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0F98" w14:textId="77777777" w:rsidR="00970867" w:rsidRDefault="00970867" w:rsidP="009708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34AD171" w14:textId="77777777" w:rsidR="00970867" w:rsidRDefault="00970867" w:rsidP="00970867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14:paraId="7167C699" w14:textId="259D1258" w:rsidR="0037475B" w:rsidRPr="001E2E4C" w:rsidRDefault="00970867" w:rsidP="00487F3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Rīgā,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3043F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.gada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F0A5B"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D544F">
        <w:rPr>
          <w:rFonts w:ascii="Times New Roman" w:hAnsi="Times New Roman" w:cs="Times New Roman"/>
          <w:sz w:val="24"/>
          <w:szCs w:val="24"/>
          <w:lang w:val="lv-LV"/>
        </w:rPr>
        <w:t>jūnijā</w:t>
      </w:r>
    </w:p>
    <w:p w14:paraId="080BBACF" w14:textId="26A4ADD6" w:rsidR="0037475B" w:rsidRPr="001E2E4C" w:rsidRDefault="00FD544F" w:rsidP="00487F3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D544F">
        <w:rPr>
          <w:rFonts w:ascii="Times New Roman" w:hAnsi="Times New Roman" w:cs="Times New Roman"/>
          <w:sz w:val="24"/>
          <w:szCs w:val="24"/>
          <w:lang w:val="lv-LV"/>
        </w:rPr>
        <w:t xml:space="preserve">Rīgas 1. Tālmācības vidusskolas </w:t>
      </w:r>
      <w:r w:rsidR="0037475B" w:rsidRPr="001E2E4C">
        <w:rPr>
          <w:rFonts w:ascii="Times New Roman" w:hAnsi="Times New Roman" w:cs="Times New Roman"/>
          <w:sz w:val="24"/>
          <w:szCs w:val="24"/>
          <w:lang w:val="lv-LV"/>
        </w:rPr>
        <w:t>vecākiem</w:t>
      </w:r>
    </w:p>
    <w:p w14:paraId="4388C162" w14:textId="31B1D737" w:rsidR="0037475B" w:rsidRDefault="00583209" w:rsidP="00487F3C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Cienījamie</w:t>
      </w:r>
      <w:r w:rsidR="005B02AA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>vecāki</w:t>
      </w:r>
      <w:r w:rsidR="004D0C22" w:rsidRPr="001E2E4C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14:paraId="1189C3E5" w14:textId="1FBC7F99" w:rsidR="004D0C22" w:rsidRDefault="004D0C22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Paldies </w:t>
      </w:r>
      <w:r w:rsidR="00393131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ums par sniegto atbalstu</w:t>
      </w:r>
      <w:r w:rsidR="00391BE2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>izglītības iestādes, izglītības programmu akreditācijā un izglītības iestādes vadītāja</w:t>
      </w:r>
      <w:r w:rsidR="0075072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81C37" w:rsidRPr="00781C37">
        <w:rPr>
          <w:rFonts w:ascii="Times New Roman" w:hAnsi="Times New Roman" w:cs="Times New Roman"/>
          <w:sz w:val="24"/>
          <w:szCs w:val="24"/>
          <w:lang w:val="lv-LV"/>
        </w:rPr>
        <w:t xml:space="preserve"> profesionālās darbības novērtēšanas procesā</w:t>
      </w:r>
      <w:r w:rsidR="00583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 Esam pateicīgi tiem vecākiem, kuri piedalījās intervijās ar akreditācijas </w:t>
      </w:r>
      <w:r w:rsidR="002C0620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komisiju, kā arī visiem vecākiem, kuri </w:t>
      </w:r>
      <w:r w:rsidR="00EF7C95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atbalsta </w:t>
      </w:r>
      <w:r w:rsidR="00C67620">
        <w:rPr>
          <w:rFonts w:ascii="Times New Roman" w:hAnsi="Times New Roman" w:cs="Times New Roman"/>
          <w:sz w:val="24"/>
          <w:szCs w:val="24"/>
          <w:lang w:val="lv-LV"/>
        </w:rPr>
        <w:t>skolas ikdienas darbu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. Šobrīd, kad akreditācija ir noslēgusies, vēlamies </w:t>
      </w:r>
      <w:r w:rsidR="002300F6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ūs īsi informēt par tās rezultātiem. </w:t>
      </w:r>
    </w:p>
    <w:p w14:paraId="15327BA2" w14:textId="77777777" w:rsidR="00CB432E" w:rsidRDefault="00CB432E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8C5EC3" w14:textId="77777777" w:rsidR="007220A7" w:rsidRPr="001E2E4C" w:rsidRDefault="007220A7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Apkopojot visu iegūto informāciju, akreditācijas ekspertu komisija savā ziņojumā ir paudusi </w:t>
      </w:r>
      <w:r>
        <w:rPr>
          <w:rFonts w:ascii="Times New Roman" w:hAnsi="Times New Roman" w:cs="Times New Roman"/>
          <w:sz w:val="24"/>
          <w:szCs w:val="24"/>
          <w:lang w:val="lv-LV"/>
        </w:rPr>
        <w:t>šādus secinājumus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907CA99" w14:textId="77777777" w:rsidR="00E217CD" w:rsidRDefault="00750724" w:rsidP="00E217C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50724">
        <w:rPr>
          <w:rFonts w:ascii="Times New Roman" w:hAnsi="Times New Roman" w:cs="Times New Roman"/>
          <w:sz w:val="24"/>
          <w:szCs w:val="24"/>
          <w:lang w:val="lv-LV"/>
        </w:rPr>
        <w:t>Rīgas 1. Tālmācības vidusskol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="00E45B47">
        <w:rPr>
          <w:rFonts w:ascii="Times New Roman" w:hAnsi="Times New Roman" w:cs="Times New Roman"/>
          <w:sz w:val="24"/>
          <w:szCs w:val="24"/>
          <w:lang w:val="lv-LV"/>
        </w:rPr>
        <w:t xml:space="preserve">ir akreditējama uz 6 gadiem, kas norāda, ka izglītības iestāde </w:t>
      </w:r>
      <w:r w:rsidR="00E45B47" w:rsidRPr="00E217CD">
        <w:rPr>
          <w:rFonts w:ascii="Times New Roman" w:hAnsi="Times New Roman" w:cs="Times New Roman"/>
          <w:sz w:val="24"/>
          <w:szCs w:val="24"/>
          <w:lang w:val="lv-LV"/>
        </w:rPr>
        <w:t>strādā atbilstoši tiesību aktos noteiktajām prasībām.</w:t>
      </w:r>
    </w:p>
    <w:p w14:paraId="2A12BB2E" w14:textId="77777777" w:rsidR="00E217CD" w:rsidRDefault="00750724" w:rsidP="00E217C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Rīgas 1. Tālmācības vidusskolas </w:t>
      </w:r>
      <w:r w:rsidR="007220A7" w:rsidRPr="00E217CD">
        <w:rPr>
          <w:rFonts w:ascii="Times New Roman" w:hAnsi="Times New Roman" w:cs="Times New Roman"/>
          <w:sz w:val="24"/>
          <w:szCs w:val="24"/>
          <w:lang w:val="lv-LV"/>
        </w:rPr>
        <w:t>īstenotās izglītības programmas (</w:t>
      </w:r>
      <w:r w:rsidR="00726AA1" w:rsidRPr="00AC68F8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Pamatizglītības 2.posma (7.-9.klase) programma, Pamatizglītības otrā posma programma, Vispārējās vidējās izglītības profesionāli orientēta virziena programma, Vispārējās vidējās izglītības humanitārā un sociālā virziena programma, Vispārējās vidējās izglītības vispārizglītojošā virziena programma un Vispārējās vidējās izglītības programma</w:t>
      </w:r>
      <w:r w:rsidR="00E824AB" w:rsidRPr="00E217CD">
        <w:rPr>
          <w:rFonts w:ascii="Times New Roman" w:eastAsia="Arial" w:hAnsi="Times New Roman" w:cs="Times New Roman"/>
          <w:i/>
          <w:iCs/>
          <w:sz w:val="24"/>
          <w:szCs w:val="24"/>
          <w:lang w:val="lv" w:eastAsia="lv-LV"/>
        </w:rPr>
        <w:t>)</w:t>
      </w:r>
      <w:r w:rsidR="003B700E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E217CD">
        <w:rPr>
          <w:rFonts w:ascii="Times New Roman" w:hAnsi="Times New Roman" w:cs="Times New Roman"/>
          <w:sz w:val="24"/>
          <w:szCs w:val="24"/>
          <w:lang w:val="lv-LV"/>
        </w:rPr>
        <w:t>ir akreditējamas uz 6 gadiem, apliecinot, ka šo programmu īstenošana atbilst optimālam kvalitātes līmenim.</w:t>
      </w:r>
    </w:p>
    <w:p w14:paraId="7B33195F" w14:textId="3C8F2A52" w:rsidR="00E217CD" w:rsidRPr="00E217CD" w:rsidRDefault="00137AE7" w:rsidP="00E217C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217CD">
        <w:rPr>
          <w:rFonts w:ascii="Times New Roman" w:hAnsi="Times New Roman" w:cs="Times New Roman"/>
          <w:sz w:val="24"/>
          <w:szCs w:val="24"/>
          <w:lang w:val="lv-LV"/>
        </w:rPr>
        <w:t>Skolas direktor</w:t>
      </w:r>
      <w:r w:rsidR="00362E2A" w:rsidRPr="00E217CD">
        <w:rPr>
          <w:rFonts w:ascii="Times New Roman" w:hAnsi="Times New Roman" w:cs="Times New Roman"/>
          <w:sz w:val="24"/>
          <w:szCs w:val="24"/>
          <w:lang w:val="lv-LV"/>
        </w:rPr>
        <w:t>es</w:t>
      </w:r>
      <w:r w:rsidR="0085092A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2E2A" w:rsidRPr="00E217CD">
        <w:rPr>
          <w:rFonts w:ascii="Times New Roman" w:hAnsi="Times New Roman" w:cs="Times New Roman"/>
          <w:sz w:val="24"/>
          <w:szCs w:val="24"/>
          <w:lang w:val="lv-LV"/>
        </w:rPr>
        <w:t>Gitas Vāveres</w:t>
      </w:r>
      <w:r w:rsidR="003138EF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profesionāl</w:t>
      </w:r>
      <w:r w:rsidR="00631535" w:rsidRPr="00E217CD">
        <w:rPr>
          <w:rFonts w:ascii="Times New Roman" w:hAnsi="Times New Roman" w:cs="Times New Roman"/>
          <w:sz w:val="24"/>
          <w:szCs w:val="24"/>
          <w:lang w:val="lv-LV"/>
        </w:rPr>
        <w:t>ā darbība</w:t>
      </w:r>
      <w:r w:rsidR="004E5F34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tiek </w:t>
      </w:r>
      <w:r w:rsidR="00631535" w:rsidRPr="00E217CD">
        <w:rPr>
          <w:rFonts w:ascii="Times New Roman" w:hAnsi="Times New Roman" w:cs="Times New Roman"/>
          <w:sz w:val="24"/>
          <w:szCs w:val="24"/>
          <w:lang w:val="lv-LV"/>
        </w:rPr>
        <w:t>no</w:t>
      </w:r>
      <w:r w:rsidRPr="00E217CD">
        <w:rPr>
          <w:rFonts w:ascii="Times New Roman" w:hAnsi="Times New Roman" w:cs="Times New Roman"/>
          <w:sz w:val="24"/>
          <w:szCs w:val="24"/>
          <w:lang w:val="lv-LV"/>
        </w:rPr>
        <w:t>vērtēt</w:t>
      </w:r>
      <w:r w:rsidR="00631535" w:rsidRPr="00E217C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E5F34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ļoti</w:t>
      </w:r>
      <w:r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labi, tādējādi atzīstot, ka direktor</w:t>
      </w:r>
      <w:r w:rsidR="0016791D"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E45B47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 savu darbu veic atbilstoši tiesību aktos noteiktajām prasībām, </w:t>
      </w:r>
      <w:r w:rsidR="007657EF">
        <w:rPr>
          <w:rFonts w:ascii="Times New Roman" w:hAnsi="Times New Roman" w:cs="Times New Roman"/>
          <w:sz w:val="24"/>
          <w:szCs w:val="24"/>
          <w:lang w:val="lv-LV"/>
        </w:rPr>
        <w:t xml:space="preserve">demokrātiski un profesionāli, </w:t>
      </w:r>
      <w:r w:rsidR="00876C86" w:rsidRPr="00E217CD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876C86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skaidra iestādes vīzija</w:t>
      </w:r>
      <w:r w:rsidR="007657EF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, misija</w:t>
      </w:r>
      <w:r w:rsidR="00876C86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un vērtībās balstīta izglītības iestādes kultūra, kas veido vidi</w:t>
      </w:r>
      <w:r w:rsidR="004F16CC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</w:t>
      </w:r>
      <w:r w:rsidR="00876C86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inovācij</w:t>
      </w:r>
      <w:r w:rsidR="004F16CC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ām un</w:t>
      </w:r>
      <w:r w:rsidR="00876C86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 nodrošina profesionāli organizētu </w:t>
      </w:r>
      <w:r w:rsidR="0016791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 xml:space="preserve">un vadītu </w:t>
      </w:r>
      <w:r w:rsidR="00876C86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pārmaiņu ieviešanas procesu, sekmē izglītības kvalitāti un veicina izglītības iestādes attīstību</w:t>
      </w:r>
      <w:r w:rsidR="00E22F1B" w:rsidRPr="00E217CD">
        <w:rPr>
          <w:rFonts w:ascii="Times New Roman" w:eastAsia="Times New Roman" w:hAnsi="Times New Roman" w:cs="Times New Roman"/>
          <w:bCs/>
          <w:sz w:val="24"/>
          <w:szCs w:val="24"/>
          <w:lang w:val="lv" w:eastAsia="lv-LV"/>
        </w:rPr>
        <w:t>.</w:t>
      </w:r>
    </w:p>
    <w:p w14:paraId="0FFF6ECB" w14:textId="43A66D68" w:rsidR="00CB432E" w:rsidRPr="00D64047" w:rsidRDefault="00750724" w:rsidP="00CB432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4047">
        <w:rPr>
          <w:rFonts w:ascii="Times New Roman" w:hAnsi="Times New Roman" w:cs="Times New Roman"/>
          <w:sz w:val="24"/>
          <w:szCs w:val="24"/>
          <w:lang w:val="lv-LV"/>
        </w:rPr>
        <w:t xml:space="preserve">Rīgas 1. Tālmācības vidusskolas </w:t>
      </w:r>
      <w:r w:rsidR="007220A7" w:rsidRPr="00D64047">
        <w:rPr>
          <w:rFonts w:ascii="Times New Roman" w:hAnsi="Times New Roman" w:cs="Times New Roman"/>
          <w:sz w:val="24"/>
          <w:szCs w:val="24"/>
          <w:lang w:val="lv-LV"/>
        </w:rPr>
        <w:t>stiprā</w:t>
      </w:r>
      <w:r w:rsidR="00BA3273" w:rsidRPr="00D6404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220A7" w:rsidRPr="00D64047">
        <w:rPr>
          <w:rFonts w:ascii="Times New Roman" w:hAnsi="Times New Roman" w:cs="Times New Roman"/>
          <w:sz w:val="24"/>
          <w:szCs w:val="24"/>
          <w:lang w:val="lv-LV"/>
        </w:rPr>
        <w:t xml:space="preserve"> puse</w:t>
      </w:r>
      <w:r w:rsidR="00BA3273" w:rsidRPr="00D6404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6375FE" w:rsidRPr="00D6404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220A7" w:rsidRPr="00D64047">
        <w:rPr>
          <w:rFonts w:ascii="Times New Roman" w:hAnsi="Times New Roman" w:cs="Times New Roman"/>
          <w:sz w:val="24"/>
          <w:szCs w:val="24"/>
          <w:lang w:val="lv-LV"/>
        </w:rPr>
        <w:t>ir</w:t>
      </w:r>
      <w:r w:rsidR="00BD28A5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iestādes 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izveidotā mācību vide </w:t>
      </w:r>
      <w:proofErr w:type="spellStart"/>
      <w:r w:rsidR="006B03C0" w:rsidRPr="00D640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 w:eastAsia="lv-LV"/>
        </w:rPr>
        <w:t>eSKOLA</w:t>
      </w:r>
      <w:proofErr w:type="spellEnd"/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, </w:t>
      </w:r>
      <w:r w:rsidR="00BD28A5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radītās digitāl</w:t>
      </w:r>
      <w:r w:rsidR="00833A0D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ā</w:t>
      </w:r>
      <w:r w:rsidR="00BD28A5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 sistēma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</w:t>
      </w:r>
      <w:r w:rsidR="00E17B2C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, kas 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izglītojamaj</w:t>
      </w:r>
      <w:r w:rsidR="000A2968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ie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m ļauj </w:t>
      </w:r>
      <w:r w:rsidR="00B9497B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izmantot 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kvalitatīv</w:t>
      </w:r>
      <w:r w:rsidR="00B9497B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un daudzveidīg</w:t>
      </w:r>
      <w:r w:rsidR="00B9497B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mācību satur</w:t>
      </w:r>
      <w:r w:rsidR="00B9497B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u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="00B9497B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viņ</w:t>
      </w:r>
      <w:r w:rsidR="000A2968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ie</w:t>
      </w:r>
      <w:r w:rsidR="006B03C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m pieejamajā laikā un vietā</w:t>
      </w:r>
      <w:r w:rsidR="00B9497B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</w:t>
      </w:r>
      <w:r w:rsidR="00BC5B99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kvalitatīvi sagatavotie mācību materiāli, </w:t>
      </w:r>
      <w:r w:rsidR="0079181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pedagogu </w:t>
      </w:r>
      <w:r w:rsid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atbildīgais</w:t>
      </w:r>
      <w:r w:rsidR="004544B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darbs, kā arī </w:t>
      </w:r>
      <w:r w:rsidR="00791810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izglītības iestādes</w:t>
      </w:r>
      <w:r w:rsidR="00D64047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8F75FD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vadības komand</w:t>
      </w:r>
      <w:r w:rsidR="00D64047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</w:t>
      </w:r>
      <w:r w:rsidR="008F75FD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, kura</w:t>
      </w:r>
      <w:r w:rsidR="00D64047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veic</w:t>
      </w:r>
      <w:r w:rsid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  <w:r w:rsidR="008F75FD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iestādes profesionālu pārvaldību un </w:t>
      </w:r>
      <w:r w:rsidR="00D64047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nodrošina </w:t>
      </w:r>
      <w:r w:rsidR="008F75FD" w:rsidRP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augstu darbības efektivitāti</w:t>
      </w:r>
      <w:r w:rsidR="00D64047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.</w:t>
      </w:r>
    </w:p>
    <w:p w14:paraId="22EDC672" w14:textId="77777777" w:rsidR="00D64047" w:rsidRPr="00D64047" w:rsidRDefault="00D64047" w:rsidP="00D64047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120ED4" w14:textId="5251403F" w:rsidR="0037475B" w:rsidRPr="001E2E4C" w:rsidRDefault="0037475B" w:rsidP="00CB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Akreditācijas </w:t>
      </w:r>
      <w:r w:rsidR="003D040E" w:rsidRPr="001E2E4C">
        <w:rPr>
          <w:rFonts w:ascii="Times New Roman" w:hAnsi="Times New Roman" w:cs="Times New Roman"/>
          <w:sz w:val="24"/>
          <w:szCs w:val="24"/>
          <w:lang w:val="lv-LV"/>
        </w:rPr>
        <w:t xml:space="preserve">ekspertu </w:t>
      </w:r>
      <w:r w:rsidRPr="001E2E4C">
        <w:rPr>
          <w:rFonts w:ascii="Times New Roman" w:hAnsi="Times New Roman" w:cs="Times New Roman"/>
          <w:sz w:val="24"/>
          <w:szCs w:val="24"/>
          <w:lang w:val="lv-LV"/>
        </w:rPr>
        <w:t>komisija, veicot savu darbu, izmantoja šādas metodes:</w:t>
      </w:r>
    </w:p>
    <w:p w14:paraId="59919363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Attālinātas intervijas ar izglītības iestādes vadītāju (dibinātāju), vietniekiem, metodisko jomu vadītājiem.</w:t>
      </w:r>
    </w:p>
    <w:p w14:paraId="40D01408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Sarunas ar izglītības iestādes padomes un vecāku pārstāvjiem, izglītojamo pašpārvaldes pārstāvjiem.</w:t>
      </w:r>
    </w:p>
    <w:p w14:paraId="099D534C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Daļēji strukturētās intervijas un situāciju analīzes (attālināti) ar izglītības iestādes pedagogiem par izglītības iestādes aktuālās darbības jautājumiem.</w:t>
      </w:r>
    </w:p>
    <w:p w14:paraId="73913CA9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Atgriezeniskās saites sniegšana (izglītības iestādes vadītāja, pedagogs).</w:t>
      </w:r>
    </w:p>
    <w:p w14:paraId="25D10620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8 mācību priekšmetu video konferenču vērošana (attālināti).</w:t>
      </w:r>
    </w:p>
    <w:p w14:paraId="5EE4AE4C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-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Iepazīšanās ar izglītības iestādes izstrādāto </w:t>
      </w:r>
      <w:proofErr w:type="spellStart"/>
      <w:r w:rsidRPr="00E642D0">
        <w:rPr>
          <w:rFonts w:ascii="Times New Roman" w:eastAsia="Arial" w:hAnsi="Times New Roman" w:cs="Times New Roman"/>
          <w:sz w:val="24"/>
          <w:szCs w:val="24"/>
          <w:lang w:val="lv-LV" w:eastAsia="lv-LV"/>
        </w:rPr>
        <w:t>skolvadības</w:t>
      </w:r>
      <w:proofErr w:type="spellEnd"/>
      <w:r w:rsidRPr="00E642D0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un tālmācības sistēmas elektronisko platformu – elektronisko mācību vidi </w:t>
      </w:r>
      <w:proofErr w:type="spellStart"/>
      <w:r w:rsidRPr="00E642D0">
        <w:rPr>
          <w:rFonts w:ascii="Times New Roman" w:eastAsia="Arial" w:hAnsi="Times New Roman" w:cs="Times New Roman"/>
          <w:i/>
          <w:iCs/>
          <w:sz w:val="24"/>
          <w:szCs w:val="24"/>
          <w:lang w:val="lv-LV" w:eastAsia="lv-LV"/>
        </w:rPr>
        <w:t>eSKOLA</w:t>
      </w:r>
      <w:proofErr w:type="spellEnd"/>
      <w:r w:rsidRPr="00E642D0">
        <w:rPr>
          <w:rFonts w:ascii="Times New Roman" w:eastAsia="Arial" w:hAnsi="Times New Roman" w:cs="Times New Roman"/>
          <w:sz w:val="24"/>
          <w:szCs w:val="24"/>
          <w:lang w:val="lv-LV" w:eastAsia="lv-LV"/>
        </w:rPr>
        <w:t xml:space="preserve"> (attālināti).</w:t>
      </w:r>
    </w:p>
    <w:p w14:paraId="05FF8E0D" w14:textId="77777777" w:rsidR="00E642D0" w:rsidRPr="00E642D0" w:rsidRDefault="00E642D0" w:rsidP="00E642D0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Izglītības iestādes (attālināta/virtuāla) apskate un video prezentācija kopā ar izglītības iestādes vadītāju un vietniekiem.</w:t>
      </w:r>
    </w:p>
    <w:p w14:paraId="12C17C7F" w14:textId="77777777" w:rsidR="00E642D0" w:rsidRDefault="00E642D0" w:rsidP="00E642D0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41C40521" w14:textId="77777777" w:rsidR="00E642D0" w:rsidRDefault="00E642D0" w:rsidP="00E642D0">
      <w:pPr>
        <w:spacing w:after="0" w:line="240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7F9468A" w14:textId="5A6F3488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Dokumentu izpēte (izglītības iestādes pašnovērtējuma ziņojums, izglītības iestādes attīstības plānošanas dokuments, izglītojamo mācību sasniegumu vērtēšanas kārtība, </w:t>
      </w:r>
      <w:proofErr w:type="spellStart"/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skolvadības</w:t>
      </w:r>
      <w:proofErr w:type="spellEnd"/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sistēma E – klase, audzināšanas darba prioritātes trīs gadiem un to </w:t>
      </w:r>
      <w:proofErr w:type="spellStart"/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izvērtējums</w:t>
      </w:r>
      <w:proofErr w:type="spellEnd"/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, Valsts izglītības informācijas sistēmā</w:t>
      </w:r>
      <w:r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pieejamā informācija). </w:t>
      </w:r>
    </w:p>
    <w:p w14:paraId="7113F059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Tīmekļvietnes https://www.r1tv.lv/ un komunikācijas sociālajos medijos izpēte.</w:t>
      </w:r>
    </w:p>
    <w:p w14:paraId="24F88CD5" w14:textId="77777777" w:rsidR="00E642D0" w:rsidRPr="00E642D0" w:rsidRDefault="00E642D0" w:rsidP="00E642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E642D0">
        <w:rPr>
          <w:rFonts w:ascii="Times New Roman" w:eastAsia="Arial" w:hAnsi="Times New Roman" w:cs="Times New Roman"/>
          <w:sz w:val="24"/>
          <w:szCs w:val="24"/>
          <w:lang w:val="lv" w:eastAsia="lv-LV"/>
        </w:rPr>
        <w:t>Attālināto mācību organizācijas un īstenošanas izpēte.</w:t>
      </w:r>
    </w:p>
    <w:p w14:paraId="56BBA708" w14:textId="77777777" w:rsidR="00CB432E" w:rsidRDefault="00CB432E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212FABDF" w14:textId="566B48F5" w:rsidR="00DF27EC" w:rsidRDefault="00CE2E74" w:rsidP="00CB432E">
      <w:pPr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Kā svarīgākos turpmākajos gados skolai veicamos darbus akreditācijas ekspertu komisija ir </w:t>
      </w:r>
      <w:r w:rsidR="00D86F38">
        <w:rPr>
          <w:rFonts w:ascii="Times New Roman" w:eastAsia="Arial" w:hAnsi="Times New Roman" w:cs="Times New Roman"/>
          <w:sz w:val="24"/>
          <w:szCs w:val="24"/>
          <w:lang w:val="lv" w:eastAsia="lv-LV"/>
        </w:rPr>
        <w:t>ie</w:t>
      </w:r>
      <w:r w:rsidRPr="00CE2E7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teikusi </w:t>
      </w:r>
      <w:r w:rsidR="007B0604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pilnveidot </w:t>
      </w:r>
      <w:proofErr w:type="spellStart"/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>pašvērtēšanas</w:t>
      </w:r>
      <w:proofErr w:type="spellEnd"/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un attīstības plānošanas proces</w:t>
      </w:r>
      <w:r w:rsidR="007B0604">
        <w:rPr>
          <w:rFonts w:ascii="Times New Roman" w:eastAsia="Arial" w:hAnsi="Times New Roman" w:cs="Times New Roman"/>
          <w:sz w:val="24"/>
          <w:szCs w:val="24"/>
          <w:lang w:val="lv" w:eastAsia="lv-LV"/>
        </w:rPr>
        <w:t>u,</w:t>
      </w:r>
      <w:r w:rsidR="001C141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</w:t>
      </w:r>
      <w:r w:rsidR="006A6F6D">
        <w:rPr>
          <w:rFonts w:ascii="Times New Roman" w:eastAsia="Arial" w:hAnsi="Times New Roman" w:cs="Times New Roman"/>
          <w:sz w:val="24"/>
          <w:szCs w:val="24"/>
          <w:lang w:val="lv" w:eastAsia="lv-LV"/>
        </w:rPr>
        <w:t>izmantojot</w:t>
      </w:r>
      <w:r w:rsidR="001C1413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dažādas formas un metodes </w:t>
      </w:r>
      <w:r w:rsidR="001C1413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šajā procesā </w:t>
      </w:r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>aktīvāk iesaist</w:t>
      </w:r>
      <w:r w:rsidR="001C1413">
        <w:rPr>
          <w:rFonts w:ascii="Times New Roman" w:eastAsia="Arial" w:hAnsi="Times New Roman" w:cs="Times New Roman"/>
          <w:sz w:val="24"/>
          <w:szCs w:val="24"/>
          <w:lang w:val="lv" w:eastAsia="lv-LV"/>
        </w:rPr>
        <w:t>ot</w:t>
      </w:r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visas </w:t>
      </w:r>
      <w:proofErr w:type="spellStart"/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>mērķgrupas</w:t>
      </w:r>
      <w:proofErr w:type="spellEnd"/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 xml:space="preserve"> (izglītojamie, pedagogi, </w:t>
      </w:r>
      <w:r w:rsidR="00D4003D">
        <w:rPr>
          <w:rFonts w:ascii="Times New Roman" w:eastAsia="Arial" w:hAnsi="Times New Roman" w:cs="Times New Roman"/>
          <w:sz w:val="24"/>
          <w:szCs w:val="24"/>
          <w:lang w:val="lv" w:eastAsia="lv-LV"/>
        </w:rPr>
        <w:t>vecāki</w:t>
      </w:r>
      <w:r w:rsidR="005C1A6B" w:rsidRPr="005C1A6B">
        <w:rPr>
          <w:rFonts w:ascii="Times New Roman" w:eastAsia="Arial" w:hAnsi="Times New Roman" w:cs="Times New Roman"/>
          <w:sz w:val="24"/>
          <w:szCs w:val="24"/>
          <w:lang w:val="lv" w:eastAsia="lv-LV"/>
        </w:rPr>
        <w:t>)</w:t>
      </w:r>
      <w:r w:rsidR="005C1A6B" w:rsidRPr="005C1A6B">
        <w:rPr>
          <w:rFonts w:ascii="Times New Roman" w:eastAsia="Arial" w:hAnsi="Times New Roman" w:cs="Times New Roman"/>
          <w:bCs/>
          <w:sz w:val="24"/>
          <w:szCs w:val="24"/>
          <w:lang w:val="lv" w:eastAsia="lv-LV"/>
        </w:rPr>
        <w:t>!</w:t>
      </w:r>
    </w:p>
    <w:p w14:paraId="07BA8163" w14:textId="77777777" w:rsidR="0096654C" w:rsidRDefault="0096654C" w:rsidP="00080774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lv" w:eastAsia="lv-LV"/>
        </w:rPr>
      </w:pPr>
    </w:p>
    <w:p w14:paraId="3B5B0613" w14:textId="2EAA7D01" w:rsidR="0037475B" w:rsidRPr="001E2E4C" w:rsidRDefault="00583209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Novēlu </w:t>
      </w:r>
      <w:r w:rsidR="00F863BC">
        <w:rPr>
          <w:rFonts w:ascii="Times New Roman" w:eastAsia="Times New Roman" w:hAnsi="Times New Roman" w:cs="Times New Roman"/>
          <w:sz w:val="24"/>
          <w:szCs w:val="24"/>
          <w:lang w:val="lv-LV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ums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sekmīgu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turpmāko </w:t>
      </w:r>
      <w:r w:rsidR="00292EC2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sadarbību ar izglītības</w:t>
      </w:r>
      <w:r w:rsidR="00292EC2" w:rsidRPr="00292E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iestādes vadību un pedagogiem!</w:t>
      </w:r>
    </w:p>
    <w:p w14:paraId="5022EAFB" w14:textId="77777777" w:rsidR="007350B3" w:rsidRDefault="007350B3" w:rsidP="00CE2E7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4F9669" w14:textId="77FAD212" w:rsidR="0037475B" w:rsidRPr="001E2E4C" w:rsidRDefault="00583209" w:rsidP="00D6676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Ekspertu </w:t>
      </w:r>
      <w:r w:rsidR="00D66766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komisijas vadītāja</w:t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D66766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54CC8" w:rsidRPr="001E2E4C">
        <w:rPr>
          <w:rFonts w:ascii="Times New Roman" w:eastAsia="Times New Roman" w:hAnsi="Times New Roman" w:cs="Times New Roman"/>
          <w:sz w:val="24"/>
          <w:szCs w:val="24"/>
          <w:lang w:val="lv-LV"/>
        </w:rPr>
        <w:t>Ilona Eiduka</w:t>
      </w:r>
    </w:p>
    <w:sectPr w:rsidR="0037475B" w:rsidRPr="001E2E4C" w:rsidSect="00583209">
      <w:headerReference w:type="default" r:id="rId8"/>
      <w:footerReference w:type="default" r:id="rId9"/>
      <w:pgSz w:w="12240" w:h="15840" w:code="1"/>
      <w:pgMar w:top="56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F0B5" w14:textId="77777777" w:rsidR="005B2AE1" w:rsidRDefault="005B2AE1" w:rsidP="00325453">
      <w:pPr>
        <w:spacing w:after="0" w:line="240" w:lineRule="auto"/>
      </w:pPr>
      <w:r>
        <w:separator/>
      </w:r>
    </w:p>
  </w:endnote>
  <w:endnote w:type="continuationSeparator" w:id="0">
    <w:p w14:paraId="5387BE18" w14:textId="77777777" w:rsidR="005B2AE1" w:rsidRDefault="005B2AE1" w:rsidP="0032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F620" w14:textId="517B9996" w:rsidR="00325453" w:rsidRPr="00325453" w:rsidRDefault="00325453" w:rsidP="00990862">
    <w:pPr>
      <w:pStyle w:val="Kjene"/>
      <w:jc w:val="center"/>
      <w:rPr>
        <w:rFonts w:ascii="Arial" w:hAnsi="Arial" w:cs="Arial"/>
        <w:sz w:val="18"/>
        <w:szCs w:val="18"/>
        <w:lang w:val="lv-LV"/>
      </w:rPr>
    </w:pPr>
    <w:r w:rsidRPr="00325453">
      <w:rPr>
        <w:rFonts w:ascii="Arial" w:hAnsi="Arial" w:cs="Arial"/>
        <w:sz w:val="18"/>
        <w:szCs w:val="18"/>
        <w:lang w:val="lv-LV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3A3C" w14:textId="77777777" w:rsidR="005B2AE1" w:rsidRDefault="005B2AE1" w:rsidP="00325453">
      <w:pPr>
        <w:spacing w:after="0" w:line="240" w:lineRule="auto"/>
      </w:pPr>
      <w:r>
        <w:separator/>
      </w:r>
    </w:p>
  </w:footnote>
  <w:footnote w:type="continuationSeparator" w:id="0">
    <w:p w14:paraId="775F9A42" w14:textId="77777777" w:rsidR="005B2AE1" w:rsidRDefault="005B2AE1" w:rsidP="0032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4974" w14:textId="77777777" w:rsidR="00970867" w:rsidRDefault="00970867" w:rsidP="00583209">
    <w:pPr>
      <w:pStyle w:val="Nosaukums"/>
      <w:jc w:val="right"/>
    </w:pPr>
    <w:r>
      <w:rPr>
        <w:noProof/>
        <w:sz w:val="24"/>
        <w:szCs w:val="24"/>
        <w:lang w:eastAsia="lv-LV"/>
      </w:rPr>
      <w:drawing>
        <wp:anchor distT="0" distB="0" distL="114300" distR="114300" simplePos="0" relativeHeight="251658240" behindDoc="0" locked="0" layoutInCell="1" allowOverlap="1" wp14:anchorId="5416F0A5" wp14:editId="0E454FD4">
          <wp:simplePos x="0" y="0"/>
          <wp:positionH relativeFrom="column">
            <wp:posOffset>-4445</wp:posOffset>
          </wp:positionH>
          <wp:positionV relativeFrom="paragraph">
            <wp:posOffset>-2540</wp:posOffset>
          </wp:positionV>
          <wp:extent cx="1495425" cy="13430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vienkarss_pilnkrasu_rgb_v_LV-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867">
      <w:t xml:space="preserve">Akreditācijas ekspertu </w:t>
    </w:r>
  </w:p>
  <w:p w14:paraId="30EA1161" w14:textId="77777777" w:rsidR="00583209" w:rsidRPr="00970867" w:rsidRDefault="00583209" w:rsidP="00583209">
    <w:pPr>
      <w:pStyle w:val="Galvene"/>
      <w:jc w:val="right"/>
    </w:pPr>
    <w:r w:rsidRPr="00970867">
      <w:rPr>
        <w:rFonts w:ascii="Times New Roman" w:hAnsi="Times New Roman" w:cs="Times New Roman"/>
        <w:b/>
        <w:sz w:val="36"/>
        <w:szCs w:val="36"/>
        <w:lang w:val="lv-LV"/>
      </w:rPr>
      <w:t>komisijas informācija</w:t>
    </w:r>
  </w:p>
  <w:p w14:paraId="6C773EA8" w14:textId="77777777" w:rsidR="00583209" w:rsidRPr="00583209" w:rsidRDefault="00583209" w:rsidP="00583209">
    <w:pPr>
      <w:rPr>
        <w:lang w:val="lv-LV"/>
      </w:rPr>
    </w:pPr>
  </w:p>
  <w:p w14:paraId="35AB9C4E" w14:textId="77777777" w:rsidR="00583209" w:rsidRDefault="005832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11D24"/>
    <w:multiLevelType w:val="hybridMultilevel"/>
    <w:tmpl w:val="FC282A74"/>
    <w:lvl w:ilvl="0" w:tplc="EA380D1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769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37955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32E0"/>
    <w:multiLevelType w:val="multilevel"/>
    <w:tmpl w:val="F4FE4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11F"/>
    <w:multiLevelType w:val="hybridMultilevel"/>
    <w:tmpl w:val="4EEE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91157"/>
    <w:multiLevelType w:val="hybridMultilevel"/>
    <w:tmpl w:val="E25A2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0DF7"/>
    <w:multiLevelType w:val="hybridMultilevel"/>
    <w:tmpl w:val="E25A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5CF"/>
    <w:multiLevelType w:val="hybridMultilevel"/>
    <w:tmpl w:val="AB8A6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10713">
    <w:abstractNumId w:val="1"/>
  </w:num>
  <w:num w:numId="2" w16cid:durableId="1633437352">
    <w:abstractNumId w:val="3"/>
  </w:num>
  <w:num w:numId="3" w16cid:durableId="1362901977">
    <w:abstractNumId w:val="7"/>
  </w:num>
  <w:num w:numId="4" w16cid:durableId="1380011665">
    <w:abstractNumId w:val="6"/>
  </w:num>
  <w:num w:numId="5" w16cid:durableId="398483590">
    <w:abstractNumId w:val="4"/>
  </w:num>
  <w:num w:numId="6" w16cid:durableId="1831091272">
    <w:abstractNumId w:val="0"/>
  </w:num>
  <w:num w:numId="7" w16cid:durableId="148795117">
    <w:abstractNumId w:val="2"/>
  </w:num>
  <w:num w:numId="8" w16cid:durableId="153611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22"/>
    <w:rsid w:val="0001157A"/>
    <w:rsid w:val="00020A3C"/>
    <w:rsid w:val="0002641F"/>
    <w:rsid w:val="00033C9D"/>
    <w:rsid w:val="00050127"/>
    <w:rsid w:val="000609DB"/>
    <w:rsid w:val="0006396F"/>
    <w:rsid w:val="00080774"/>
    <w:rsid w:val="0009561B"/>
    <w:rsid w:val="000A2968"/>
    <w:rsid w:val="00110FAA"/>
    <w:rsid w:val="00117E01"/>
    <w:rsid w:val="00136351"/>
    <w:rsid w:val="00137AE7"/>
    <w:rsid w:val="0016791D"/>
    <w:rsid w:val="00197499"/>
    <w:rsid w:val="001A12F4"/>
    <w:rsid w:val="001C1413"/>
    <w:rsid w:val="001E2E4C"/>
    <w:rsid w:val="001F0A5B"/>
    <w:rsid w:val="0020753A"/>
    <w:rsid w:val="002300F6"/>
    <w:rsid w:val="002914C2"/>
    <w:rsid w:val="00292EC2"/>
    <w:rsid w:val="002C0620"/>
    <w:rsid w:val="002C3B17"/>
    <w:rsid w:val="002C59CE"/>
    <w:rsid w:val="002F78CA"/>
    <w:rsid w:val="00303D7C"/>
    <w:rsid w:val="003043F1"/>
    <w:rsid w:val="003122EA"/>
    <w:rsid w:val="003138EF"/>
    <w:rsid w:val="00325453"/>
    <w:rsid w:val="00341973"/>
    <w:rsid w:val="00345A10"/>
    <w:rsid w:val="00347AA7"/>
    <w:rsid w:val="00360063"/>
    <w:rsid w:val="00362E2A"/>
    <w:rsid w:val="0037475B"/>
    <w:rsid w:val="00375782"/>
    <w:rsid w:val="00391BE2"/>
    <w:rsid w:val="00393131"/>
    <w:rsid w:val="003A3878"/>
    <w:rsid w:val="003B2490"/>
    <w:rsid w:val="003B700E"/>
    <w:rsid w:val="003C53E2"/>
    <w:rsid w:val="003D040E"/>
    <w:rsid w:val="003E0E05"/>
    <w:rsid w:val="003F3763"/>
    <w:rsid w:val="004544B1"/>
    <w:rsid w:val="004748E0"/>
    <w:rsid w:val="004875FB"/>
    <w:rsid w:val="00487F3C"/>
    <w:rsid w:val="004C3E80"/>
    <w:rsid w:val="004D0C22"/>
    <w:rsid w:val="004D361B"/>
    <w:rsid w:val="004D6855"/>
    <w:rsid w:val="004E5F34"/>
    <w:rsid w:val="004F16CC"/>
    <w:rsid w:val="00504D1F"/>
    <w:rsid w:val="005112D5"/>
    <w:rsid w:val="00545343"/>
    <w:rsid w:val="00554CC8"/>
    <w:rsid w:val="00571A6B"/>
    <w:rsid w:val="00583209"/>
    <w:rsid w:val="005977B9"/>
    <w:rsid w:val="005A171C"/>
    <w:rsid w:val="005B02AA"/>
    <w:rsid w:val="005B2AE1"/>
    <w:rsid w:val="005C1A6B"/>
    <w:rsid w:val="006014E9"/>
    <w:rsid w:val="00631535"/>
    <w:rsid w:val="006375FE"/>
    <w:rsid w:val="00655772"/>
    <w:rsid w:val="00670302"/>
    <w:rsid w:val="0067310D"/>
    <w:rsid w:val="006852D8"/>
    <w:rsid w:val="00696B99"/>
    <w:rsid w:val="006A639E"/>
    <w:rsid w:val="006A6F6D"/>
    <w:rsid w:val="006B03C0"/>
    <w:rsid w:val="006B1DC7"/>
    <w:rsid w:val="006C7A22"/>
    <w:rsid w:val="006D1D2C"/>
    <w:rsid w:val="006D37AA"/>
    <w:rsid w:val="006E3872"/>
    <w:rsid w:val="006F2C79"/>
    <w:rsid w:val="00716C66"/>
    <w:rsid w:val="007220A7"/>
    <w:rsid w:val="00726AA1"/>
    <w:rsid w:val="00730AFE"/>
    <w:rsid w:val="007350B3"/>
    <w:rsid w:val="00750724"/>
    <w:rsid w:val="00754481"/>
    <w:rsid w:val="007657EF"/>
    <w:rsid w:val="00781C37"/>
    <w:rsid w:val="00791810"/>
    <w:rsid w:val="007B0604"/>
    <w:rsid w:val="007B7F53"/>
    <w:rsid w:val="007C4A90"/>
    <w:rsid w:val="007C7CCA"/>
    <w:rsid w:val="007F4843"/>
    <w:rsid w:val="00816F85"/>
    <w:rsid w:val="00821A06"/>
    <w:rsid w:val="008250ED"/>
    <w:rsid w:val="00827855"/>
    <w:rsid w:val="00833A0D"/>
    <w:rsid w:val="00850829"/>
    <w:rsid w:val="0085092A"/>
    <w:rsid w:val="00876C86"/>
    <w:rsid w:val="0087703B"/>
    <w:rsid w:val="00897D83"/>
    <w:rsid w:val="008A520A"/>
    <w:rsid w:val="008C03EB"/>
    <w:rsid w:val="008E493E"/>
    <w:rsid w:val="008F4BE2"/>
    <w:rsid w:val="008F75FD"/>
    <w:rsid w:val="009577A0"/>
    <w:rsid w:val="0096654C"/>
    <w:rsid w:val="00970867"/>
    <w:rsid w:val="00972E30"/>
    <w:rsid w:val="009745E9"/>
    <w:rsid w:val="00990862"/>
    <w:rsid w:val="009B0147"/>
    <w:rsid w:val="009D1EFE"/>
    <w:rsid w:val="00A10107"/>
    <w:rsid w:val="00A21DC2"/>
    <w:rsid w:val="00AB1B66"/>
    <w:rsid w:val="00AC68F8"/>
    <w:rsid w:val="00AE1E9D"/>
    <w:rsid w:val="00AF086B"/>
    <w:rsid w:val="00AF4405"/>
    <w:rsid w:val="00AF6447"/>
    <w:rsid w:val="00AF68DF"/>
    <w:rsid w:val="00B36EA1"/>
    <w:rsid w:val="00B85AEA"/>
    <w:rsid w:val="00B871E0"/>
    <w:rsid w:val="00B90F9A"/>
    <w:rsid w:val="00B912D4"/>
    <w:rsid w:val="00B9497B"/>
    <w:rsid w:val="00BA0835"/>
    <w:rsid w:val="00BA3273"/>
    <w:rsid w:val="00BC5B99"/>
    <w:rsid w:val="00BD28A5"/>
    <w:rsid w:val="00BE2BD8"/>
    <w:rsid w:val="00BF6360"/>
    <w:rsid w:val="00C309DE"/>
    <w:rsid w:val="00C5730B"/>
    <w:rsid w:val="00C67620"/>
    <w:rsid w:val="00C7559B"/>
    <w:rsid w:val="00C768B2"/>
    <w:rsid w:val="00C83DB3"/>
    <w:rsid w:val="00CA4E97"/>
    <w:rsid w:val="00CB33FE"/>
    <w:rsid w:val="00CB432E"/>
    <w:rsid w:val="00CE2E74"/>
    <w:rsid w:val="00D03463"/>
    <w:rsid w:val="00D4003D"/>
    <w:rsid w:val="00D64047"/>
    <w:rsid w:val="00D66766"/>
    <w:rsid w:val="00D66A77"/>
    <w:rsid w:val="00D714EE"/>
    <w:rsid w:val="00D86F38"/>
    <w:rsid w:val="00DA3A46"/>
    <w:rsid w:val="00DF27EC"/>
    <w:rsid w:val="00DF717C"/>
    <w:rsid w:val="00E17B2C"/>
    <w:rsid w:val="00E217CD"/>
    <w:rsid w:val="00E22F1B"/>
    <w:rsid w:val="00E45B47"/>
    <w:rsid w:val="00E502CE"/>
    <w:rsid w:val="00E642D0"/>
    <w:rsid w:val="00E7376B"/>
    <w:rsid w:val="00E74891"/>
    <w:rsid w:val="00E80D77"/>
    <w:rsid w:val="00E824AB"/>
    <w:rsid w:val="00EC20D0"/>
    <w:rsid w:val="00ED6B6A"/>
    <w:rsid w:val="00EE51FF"/>
    <w:rsid w:val="00EF7476"/>
    <w:rsid w:val="00EF7C95"/>
    <w:rsid w:val="00F42BB7"/>
    <w:rsid w:val="00F43F7B"/>
    <w:rsid w:val="00F51780"/>
    <w:rsid w:val="00F7116A"/>
    <w:rsid w:val="00F74DAF"/>
    <w:rsid w:val="00F863BC"/>
    <w:rsid w:val="00FB1294"/>
    <w:rsid w:val="00FC45F9"/>
    <w:rsid w:val="00FD1080"/>
    <w:rsid w:val="00FD3A2F"/>
    <w:rsid w:val="00FD544F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08803"/>
  <w15:docId w15:val="{E32914B1-5EBC-41EC-8BE5-7ECB254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4D0C2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25453"/>
  </w:style>
  <w:style w:type="paragraph" w:styleId="Kjene">
    <w:name w:val="footer"/>
    <w:basedOn w:val="Parasts"/>
    <w:link w:val="KjeneRakstz"/>
    <w:uiPriority w:val="99"/>
    <w:unhideWhenUsed/>
    <w:rsid w:val="00325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25453"/>
  </w:style>
  <w:style w:type="character" w:styleId="Komentraatsauce">
    <w:name w:val="annotation reference"/>
    <w:basedOn w:val="Noklusjumarindkopasfonts"/>
    <w:uiPriority w:val="99"/>
    <w:semiHidden/>
    <w:unhideWhenUsed/>
    <w:rsid w:val="00696B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6B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6B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6B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6B9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0867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0867"/>
    <w:pPr>
      <w:spacing w:after="0"/>
      <w:jc w:val="center"/>
    </w:pPr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0867"/>
    <w:rPr>
      <w:rFonts w:ascii="Times New Roman" w:hAnsi="Times New Roman" w:cs="Times New Roman"/>
      <w:b/>
      <w:sz w:val="36"/>
      <w:szCs w:val="36"/>
      <w:lang w:val="lv-LV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qFormat/>
    <w:locked/>
    <w:rsid w:val="00C768B2"/>
  </w:style>
  <w:style w:type="character" w:styleId="Hipersaite">
    <w:name w:val="Hyperlink"/>
    <w:basedOn w:val="Noklusjumarindkopasfonts"/>
    <w:uiPriority w:val="99"/>
    <w:unhideWhenUsed/>
    <w:rsid w:val="003B249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B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1EB9-C0B3-407D-938C-9AD8FFD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Rolands.Ozols</dc:creator>
  <cp:lastModifiedBy>Gvido.Grisans</cp:lastModifiedBy>
  <cp:revision>2</cp:revision>
  <dcterms:created xsi:type="dcterms:W3CDTF">2022-06-06T16:46:00Z</dcterms:created>
  <dcterms:modified xsi:type="dcterms:W3CDTF">2022-06-06T16:46:00Z</dcterms:modified>
</cp:coreProperties>
</file>