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5D6827">
      <w:pPr>
        <w:shd w:val="clear" w:color="auto" w:fill="FFFFFF"/>
        <w:spacing w:after="135" w:line="240" w:lineRule="auto"/>
        <w:ind w:left="-1276"/>
        <w:jc w:val="center"/>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0C0FAE98">
            <wp:extent cx="711517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6100" cy="1320164"/>
                    </a:xfrm>
                    <a:prstGeom prst="rect">
                      <a:avLst/>
                    </a:prstGeom>
                    <a:noFill/>
                  </pic:spPr>
                </pic:pic>
              </a:graphicData>
            </a:graphic>
          </wp:inline>
        </w:drawing>
      </w:r>
    </w:p>
    <w:p w14:paraId="3490BF02" w14:textId="77777777" w:rsidR="005D6827" w:rsidRDefault="005D6827" w:rsidP="002271B8">
      <w:pPr>
        <w:shd w:val="clear" w:color="auto" w:fill="FFFFFF"/>
        <w:spacing w:after="135" w:line="240" w:lineRule="auto"/>
        <w:jc w:val="center"/>
        <w:rPr>
          <w:rFonts w:ascii="Times New Roman" w:eastAsia="Times New Roman" w:hAnsi="Times New Roman" w:cs="Times New Roman"/>
          <w:b/>
          <w:bCs/>
          <w:color w:val="333333"/>
          <w:sz w:val="28"/>
          <w:szCs w:val="28"/>
          <w:shd w:val="clear" w:color="auto" w:fill="FFFFFF"/>
          <w:lang w:eastAsia="lv-LV"/>
        </w:rPr>
      </w:pPr>
    </w:p>
    <w:p w14:paraId="4FDA56F4" w14:textId="32DBBE36" w:rsidR="004C3BF6" w:rsidRPr="004C3BF6" w:rsidRDefault="004C3BF6" w:rsidP="004C3BF6">
      <w:pPr>
        <w:shd w:val="clear" w:color="auto" w:fill="FFFFFF"/>
        <w:spacing w:after="0" w:line="240" w:lineRule="auto"/>
        <w:jc w:val="center"/>
        <w:rPr>
          <w:rFonts w:ascii="Times New Roman" w:eastAsia="Times New Roman" w:hAnsi="Times New Roman" w:cs="Times New Roman"/>
          <w:b/>
          <w:color w:val="000000"/>
          <w:sz w:val="32"/>
          <w:szCs w:val="32"/>
          <w:bdr w:val="none" w:sz="0" w:space="0" w:color="auto" w:frame="1"/>
          <w:lang w:eastAsia="lv-LV"/>
        </w:rPr>
      </w:pPr>
      <w:r w:rsidRPr="004C3BF6">
        <w:rPr>
          <w:rFonts w:ascii="Times New Roman" w:eastAsia="Times New Roman" w:hAnsi="Times New Roman" w:cs="Times New Roman"/>
          <w:b/>
          <w:color w:val="000000"/>
          <w:sz w:val="32"/>
          <w:szCs w:val="32"/>
          <w:bdr w:val="none" w:sz="0" w:space="0" w:color="auto" w:frame="1"/>
          <w:lang w:eastAsia="lv-LV"/>
        </w:rPr>
        <w:t xml:space="preserve">Projekts </w:t>
      </w:r>
      <w:proofErr w:type="spellStart"/>
      <w:r w:rsidRPr="004C3BF6">
        <w:rPr>
          <w:rFonts w:ascii="Times New Roman" w:eastAsia="Times New Roman" w:hAnsi="Times New Roman" w:cs="Times New Roman"/>
          <w:b/>
          <w:color w:val="000000"/>
          <w:sz w:val="32"/>
          <w:szCs w:val="32"/>
          <w:bdr w:val="none" w:sz="0" w:space="0" w:color="auto" w:frame="1"/>
          <w:lang w:eastAsia="lv-LV"/>
        </w:rPr>
        <w:t>PuMPuRS</w:t>
      </w:r>
      <w:proofErr w:type="spellEnd"/>
      <w:r w:rsidRPr="004C3BF6">
        <w:rPr>
          <w:rFonts w:ascii="Times New Roman" w:eastAsia="Times New Roman" w:hAnsi="Times New Roman" w:cs="Times New Roman"/>
          <w:b/>
          <w:color w:val="000000"/>
          <w:sz w:val="32"/>
          <w:szCs w:val="32"/>
          <w:bdr w:val="none" w:sz="0" w:space="0" w:color="auto" w:frame="1"/>
          <w:lang w:eastAsia="lv-LV"/>
        </w:rPr>
        <w:t xml:space="preserve"> aicina klātienes konsultācijās skolēniem sniegt emocionālo atbalstu</w:t>
      </w:r>
    </w:p>
    <w:p w14:paraId="0646B79F" w14:textId="77777777" w:rsidR="004C3BF6" w:rsidRPr="004C3BF6" w:rsidRDefault="004C3BF6" w:rsidP="004C3BF6">
      <w:pPr>
        <w:shd w:val="clear" w:color="auto" w:fill="FFFFFF"/>
        <w:spacing w:after="0" w:line="240" w:lineRule="auto"/>
        <w:rPr>
          <w:rFonts w:ascii="Times New Roman" w:eastAsia="Times New Roman" w:hAnsi="Times New Roman" w:cs="Times New Roman"/>
          <w:b/>
          <w:color w:val="000000"/>
          <w:sz w:val="32"/>
          <w:szCs w:val="32"/>
          <w:bdr w:val="none" w:sz="0" w:space="0" w:color="auto" w:frame="1"/>
          <w:lang w:eastAsia="lv-LV"/>
        </w:rPr>
      </w:pPr>
    </w:p>
    <w:p w14:paraId="61FF053C" w14:textId="77777777" w:rsidR="004C3BF6" w:rsidRPr="004C3BF6" w:rsidRDefault="004C3BF6" w:rsidP="004C3BF6">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lv-LV"/>
        </w:rPr>
      </w:pPr>
      <w:r w:rsidRPr="004C3BF6">
        <w:rPr>
          <w:rFonts w:ascii="Times New Roman" w:eastAsia="Times New Roman" w:hAnsi="Times New Roman" w:cs="Times New Roman"/>
          <w:color w:val="000000"/>
          <w:sz w:val="24"/>
          <w:szCs w:val="24"/>
          <w:bdr w:val="none" w:sz="0" w:space="0" w:color="auto" w:frame="1"/>
          <w:lang w:eastAsia="lv-LV"/>
        </w:rPr>
        <w:t xml:space="preserve">2021. gada 5. februāris </w:t>
      </w:r>
    </w:p>
    <w:p w14:paraId="0F78AAAA" w14:textId="77777777" w:rsidR="004C3BF6" w:rsidRPr="004C3BF6" w:rsidRDefault="004C3BF6" w:rsidP="004C3BF6">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lv-LV"/>
        </w:rPr>
      </w:pPr>
    </w:p>
    <w:p w14:paraId="2337E366" w14:textId="5C3AB31E" w:rsidR="004C3BF6" w:rsidRPr="004C3BF6" w:rsidRDefault="004C3BF6" w:rsidP="004C3BF6">
      <w:pPr>
        <w:shd w:val="clear" w:color="auto" w:fill="FFFFFF"/>
        <w:spacing w:after="120" w:line="276" w:lineRule="auto"/>
        <w:jc w:val="both"/>
        <w:rPr>
          <w:rFonts w:ascii="Times New Roman" w:eastAsia="Times New Roman" w:hAnsi="Times New Roman" w:cs="Times New Roman"/>
          <w:color w:val="000000"/>
          <w:sz w:val="24"/>
          <w:szCs w:val="24"/>
          <w:bdr w:val="none" w:sz="0" w:space="0" w:color="auto" w:frame="1"/>
          <w:lang w:eastAsia="lv-LV"/>
        </w:rPr>
      </w:pPr>
      <w:r w:rsidRPr="004C3BF6">
        <w:rPr>
          <w:rFonts w:ascii="Times New Roman" w:eastAsia="Times New Roman" w:hAnsi="Times New Roman" w:cs="Times New Roman"/>
          <w:color w:val="000000"/>
          <w:sz w:val="24"/>
          <w:szCs w:val="24"/>
          <w:bdr w:val="none" w:sz="0" w:space="0" w:color="auto" w:frame="1"/>
          <w:lang w:eastAsia="lv-LV"/>
        </w:rPr>
        <w:t xml:space="preserve">No 8. februāra skolēniem būs iespēja saņemt konsultatīvo atbalstu klātienē arī projekta </w:t>
      </w:r>
      <w:proofErr w:type="spellStart"/>
      <w:r w:rsidRPr="004C3BF6">
        <w:rPr>
          <w:rFonts w:ascii="Times New Roman" w:eastAsia="Times New Roman" w:hAnsi="Times New Roman" w:cs="Times New Roman"/>
          <w:color w:val="000000"/>
          <w:sz w:val="24"/>
          <w:szCs w:val="24"/>
          <w:bdr w:val="none" w:sz="0" w:space="0" w:color="auto" w:frame="1"/>
          <w:lang w:eastAsia="lv-LV"/>
        </w:rPr>
        <w:t>PumPuRS</w:t>
      </w:r>
      <w:proofErr w:type="spellEnd"/>
      <w:r w:rsidRPr="004C3BF6">
        <w:rPr>
          <w:rStyle w:val="FootnoteReference"/>
          <w:rFonts w:ascii="Times New Roman" w:eastAsia="Times New Roman" w:hAnsi="Times New Roman" w:cs="Times New Roman"/>
          <w:color w:val="333333"/>
          <w:sz w:val="24"/>
          <w:szCs w:val="24"/>
          <w:lang w:eastAsia="lv-LV"/>
        </w:rPr>
        <w:footnoteReference w:id="1"/>
      </w:r>
      <w:r w:rsidRPr="004C3BF6">
        <w:rPr>
          <w:rFonts w:ascii="Times New Roman" w:eastAsia="Times New Roman" w:hAnsi="Times New Roman" w:cs="Times New Roman"/>
          <w:color w:val="333333"/>
          <w:sz w:val="24"/>
          <w:szCs w:val="24"/>
          <w:lang w:eastAsia="lv-LV"/>
        </w:rPr>
        <w:t>,</w:t>
      </w:r>
      <w:r w:rsidRPr="004C3BF6">
        <w:rPr>
          <w:rFonts w:ascii="Times New Roman" w:eastAsia="Times New Roman" w:hAnsi="Times New Roman" w:cs="Times New Roman"/>
          <w:color w:val="000000"/>
          <w:sz w:val="24"/>
          <w:szCs w:val="24"/>
          <w:bdr w:val="none" w:sz="0" w:space="0" w:color="auto" w:frame="1"/>
          <w:lang w:eastAsia="lv-LV"/>
        </w:rPr>
        <w:t xml:space="preserve"> ietvaros. Šādu lēmumu 5. februārī apstiprinājusi valdība</w:t>
      </w:r>
      <w:r w:rsidR="001B4B38">
        <w:rPr>
          <w:rStyle w:val="FootnoteReference"/>
          <w:rFonts w:ascii="Times New Roman" w:eastAsia="Times New Roman" w:hAnsi="Times New Roman" w:cs="Times New Roman"/>
          <w:color w:val="000000"/>
          <w:sz w:val="24"/>
          <w:szCs w:val="24"/>
          <w:bdr w:val="none" w:sz="0" w:space="0" w:color="auto" w:frame="1"/>
          <w:lang w:eastAsia="lv-LV"/>
        </w:rPr>
        <w:footnoteReference w:id="2"/>
      </w:r>
      <w:r w:rsidRPr="004C3BF6">
        <w:rPr>
          <w:rFonts w:ascii="Times New Roman" w:eastAsia="Times New Roman" w:hAnsi="Times New Roman" w:cs="Times New Roman"/>
          <w:color w:val="000000"/>
          <w:sz w:val="24"/>
          <w:szCs w:val="24"/>
          <w:bdr w:val="none" w:sz="0" w:space="0" w:color="auto" w:frame="1"/>
          <w:lang w:eastAsia="lv-LV"/>
        </w:rPr>
        <w:t xml:space="preserve">. Īpaši svarīgi šobrīd ir uzrunāt tos skolēnus, kuriem ir nepieciešams </w:t>
      </w:r>
      <w:proofErr w:type="spellStart"/>
      <w:r w:rsidRPr="004C3BF6">
        <w:rPr>
          <w:rFonts w:ascii="Times New Roman" w:eastAsia="Times New Roman" w:hAnsi="Times New Roman" w:cs="Times New Roman"/>
          <w:color w:val="000000"/>
          <w:sz w:val="24"/>
          <w:szCs w:val="24"/>
          <w:bdr w:val="none" w:sz="0" w:space="0" w:color="auto" w:frame="1"/>
          <w:lang w:eastAsia="lv-LV"/>
        </w:rPr>
        <w:t>psihoemocionāls</w:t>
      </w:r>
      <w:proofErr w:type="spellEnd"/>
      <w:r w:rsidRPr="004C3BF6">
        <w:rPr>
          <w:rFonts w:ascii="Times New Roman" w:eastAsia="Times New Roman" w:hAnsi="Times New Roman" w:cs="Times New Roman"/>
          <w:color w:val="000000"/>
          <w:sz w:val="24"/>
          <w:szCs w:val="24"/>
          <w:bdr w:val="none" w:sz="0" w:space="0" w:color="auto" w:frame="1"/>
          <w:lang w:eastAsia="lv-LV"/>
        </w:rPr>
        <w:t xml:space="preserve"> atbalsts un sniegt viņiem palīdzību, lai mazinātu gan priekšlaicīgus mācību pārtraukšanas riskus, gan mazinātu attālināto mācību negatīvo ietekmi uz skolēnu mentālo veselību, grūtībām mācīties, šobrīd esošo nomāktību un depresiju,  vientulības un pamestības sajūtu, bezmiegu, trauksmi un panikas lēkmes. </w:t>
      </w:r>
    </w:p>
    <w:p w14:paraId="62AD5442" w14:textId="6743726E" w:rsidR="004C3BF6" w:rsidRPr="004C3BF6" w:rsidRDefault="004C3BF6" w:rsidP="004C3BF6">
      <w:pPr>
        <w:shd w:val="clear" w:color="auto" w:fill="FFFFFF"/>
        <w:spacing w:after="120" w:line="276" w:lineRule="auto"/>
        <w:jc w:val="both"/>
        <w:rPr>
          <w:rFonts w:ascii="Times New Roman" w:eastAsia="Times New Roman" w:hAnsi="Times New Roman" w:cs="Times New Roman"/>
          <w:color w:val="000000"/>
          <w:sz w:val="24"/>
          <w:szCs w:val="24"/>
          <w:bdr w:val="none" w:sz="0" w:space="0" w:color="auto" w:frame="1"/>
          <w:lang w:eastAsia="lv-LV"/>
        </w:rPr>
      </w:pPr>
      <w:r w:rsidRPr="004C3BF6">
        <w:rPr>
          <w:rFonts w:ascii="Times New Roman" w:eastAsia="Times New Roman" w:hAnsi="Times New Roman" w:cs="Times New Roman"/>
          <w:color w:val="000000"/>
          <w:sz w:val="24"/>
          <w:szCs w:val="24"/>
          <w:bdr w:val="none" w:sz="0" w:space="0" w:color="auto" w:frame="1"/>
          <w:lang w:eastAsia="lv-LV"/>
        </w:rPr>
        <w:t xml:space="preserve">Atsaucoties uz </w:t>
      </w:r>
      <w:hyperlink r:id="rId10" w:history="1">
        <w:r w:rsidRPr="004C3BF6">
          <w:rPr>
            <w:rFonts w:ascii="Times New Roman" w:eastAsia="Times New Roman" w:hAnsi="Times New Roman" w:cs="Times New Roman"/>
            <w:color w:val="0000FF"/>
            <w:sz w:val="24"/>
            <w:szCs w:val="24"/>
            <w:u w:val="single"/>
            <w:bdr w:val="none" w:sz="0" w:space="0" w:color="auto" w:frame="1"/>
            <w:lang w:eastAsia="lv-LV"/>
          </w:rPr>
          <w:t>Pusaudžu un jauniešu psihoterapijas centra veikto pētījumu</w:t>
        </w:r>
      </w:hyperlink>
      <w:r w:rsidRPr="004C3BF6">
        <w:rPr>
          <w:rFonts w:ascii="Times New Roman" w:eastAsia="Times New Roman" w:hAnsi="Times New Roman" w:cs="Times New Roman"/>
          <w:color w:val="000000"/>
          <w:sz w:val="24"/>
          <w:szCs w:val="24"/>
          <w:bdr w:val="none" w:sz="0" w:space="0" w:color="auto" w:frame="1"/>
          <w:lang w:eastAsia="lv-LV"/>
        </w:rPr>
        <w:t xml:space="preserve"> par </w:t>
      </w:r>
      <w:proofErr w:type="spellStart"/>
      <w:r w:rsidRPr="004C3BF6">
        <w:rPr>
          <w:rFonts w:ascii="Times New Roman" w:eastAsia="Times New Roman" w:hAnsi="Times New Roman" w:cs="Times New Roman"/>
          <w:color w:val="000000"/>
          <w:sz w:val="24"/>
          <w:szCs w:val="24"/>
          <w:bdr w:val="none" w:sz="0" w:space="0" w:color="auto" w:frame="1"/>
          <w:lang w:eastAsia="lv-LV"/>
        </w:rPr>
        <w:t>Covid-19</w:t>
      </w:r>
      <w:proofErr w:type="spellEnd"/>
      <w:r w:rsidRPr="004C3BF6">
        <w:rPr>
          <w:rFonts w:ascii="Times New Roman" w:eastAsia="Times New Roman" w:hAnsi="Times New Roman" w:cs="Times New Roman"/>
          <w:color w:val="000000"/>
          <w:sz w:val="24"/>
          <w:szCs w:val="24"/>
          <w:bdr w:val="none" w:sz="0" w:space="0" w:color="auto" w:frame="1"/>
          <w:lang w:eastAsia="lv-LV"/>
        </w:rPr>
        <w:t xml:space="preserve"> pandēmijas ierobežojumu ietekmi uz Latvijas pusaudžiem, kurā piedalījās 1660 pusaudžu un jauniešu vecumā no 12 līdz 19 gadiem, skaitļi (rādītāji salīdzināti ar rādītājiem, kas tika fiksēti </w:t>
      </w:r>
      <w:proofErr w:type="spellStart"/>
      <w:r w:rsidRPr="004C3BF6">
        <w:rPr>
          <w:rFonts w:ascii="Times New Roman" w:eastAsia="Times New Roman" w:hAnsi="Times New Roman" w:cs="Times New Roman"/>
          <w:color w:val="000000"/>
          <w:sz w:val="24"/>
          <w:szCs w:val="24"/>
          <w:bdr w:val="none" w:sz="0" w:space="0" w:color="auto" w:frame="1"/>
          <w:lang w:eastAsia="lv-LV"/>
        </w:rPr>
        <w:t>Covid-19</w:t>
      </w:r>
      <w:proofErr w:type="spellEnd"/>
      <w:r w:rsidRPr="004C3BF6">
        <w:rPr>
          <w:rFonts w:ascii="Times New Roman" w:eastAsia="Times New Roman" w:hAnsi="Times New Roman" w:cs="Times New Roman"/>
          <w:color w:val="000000"/>
          <w:sz w:val="24"/>
          <w:szCs w:val="24"/>
          <w:bdr w:val="none" w:sz="0" w:space="0" w:color="auto" w:frame="1"/>
          <w:lang w:eastAsia="lv-LV"/>
        </w:rPr>
        <w:t xml:space="preserve"> pirmā viļņa laikā): 54,5% pusaudžu atzīst, ka viņu mentālā veselība ir pasliktinājusies, 19,8% – ļoti pasliktinājusies. 70,4% atzīst, ka pēdējā laikā ir piedzīvojuši nomāktību, depresiju, 79,2% sastopas ar grūtībām mācīties, vairāk nekā 60% piedzīvo uzmācīgas domas vai ir ļoti viegli aizkaitināmi. Piektā daļa aptaujāto atzīst, ka skolā sastopas ar </w:t>
      </w:r>
      <w:proofErr w:type="spellStart"/>
      <w:r w:rsidRPr="004C3BF6">
        <w:rPr>
          <w:rFonts w:ascii="Times New Roman" w:eastAsia="Times New Roman" w:hAnsi="Times New Roman" w:cs="Times New Roman"/>
          <w:color w:val="000000"/>
          <w:sz w:val="24"/>
          <w:szCs w:val="24"/>
          <w:bdr w:val="none" w:sz="0" w:space="0" w:color="auto" w:frame="1"/>
          <w:lang w:eastAsia="lv-LV"/>
        </w:rPr>
        <w:t>psihoemocionālām</w:t>
      </w:r>
      <w:proofErr w:type="spellEnd"/>
      <w:r w:rsidRPr="004C3BF6">
        <w:rPr>
          <w:rFonts w:ascii="Times New Roman" w:eastAsia="Times New Roman" w:hAnsi="Times New Roman" w:cs="Times New Roman"/>
          <w:color w:val="000000"/>
          <w:sz w:val="24"/>
          <w:szCs w:val="24"/>
          <w:bdr w:val="none" w:sz="0" w:space="0" w:color="auto" w:frame="1"/>
          <w:lang w:eastAsia="lv-LV"/>
        </w:rPr>
        <w:t xml:space="preserve"> grūtībām. Pirmajā vilnī mentālo veselību jaunieši vērtēja lielākoties kā labu (38,1%) vai pieņemamu (24,3%), bet otrajā vilnī jau dominē vērtējums "pieņemami" (31,6%) un "slikti" (29,8%). Krasi samazinās to skaits, kuri pandēmijā jūtas ļoti labi (no 19,5% 1. vilnī uz 7,6% 2. vilnī), bet to skaits, kuri jūtas kritiski un slikti, palielinās (no 4,6% 1. vilnī uz 7,8% 2. vilnī). Pētījuma rezultāti liecina par situāciju, kas vērtējama kā sliktāka nekā citās valstīs, kur veikti līdzīgi pētījumi.</w:t>
      </w:r>
    </w:p>
    <w:p w14:paraId="707AD661" w14:textId="77777777" w:rsidR="004C3BF6" w:rsidRPr="004C3BF6" w:rsidRDefault="004C3BF6" w:rsidP="004C3BF6">
      <w:pPr>
        <w:spacing w:after="120" w:line="276" w:lineRule="auto"/>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 xml:space="preserve">Kā uzsver projekta </w:t>
      </w:r>
      <w:proofErr w:type="spellStart"/>
      <w:r w:rsidRPr="004C3BF6">
        <w:rPr>
          <w:rFonts w:ascii="Times New Roman" w:eastAsia="Calibri" w:hAnsi="Times New Roman" w:cs="Times New Roman"/>
          <w:sz w:val="24"/>
          <w:szCs w:val="24"/>
        </w:rPr>
        <w:t>PuMPuRS</w:t>
      </w:r>
      <w:proofErr w:type="spellEnd"/>
      <w:r w:rsidRPr="004C3BF6">
        <w:rPr>
          <w:rFonts w:ascii="Times New Roman" w:eastAsia="Calibri" w:hAnsi="Times New Roman" w:cs="Times New Roman"/>
          <w:sz w:val="24"/>
          <w:szCs w:val="24"/>
        </w:rPr>
        <w:t xml:space="preserve"> vadītāja Inese Vilāne, </w:t>
      </w:r>
      <w:proofErr w:type="spellStart"/>
      <w:r w:rsidRPr="004C3BF6">
        <w:rPr>
          <w:rFonts w:ascii="Times New Roman" w:eastAsia="Calibri" w:hAnsi="Times New Roman" w:cs="Times New Roman"/>
          <w:sz w:val="24"/>
          <w:szCs w:val="24"/>
        </w:rPr>
        <w:t>PuMPuRS</w:t>
      </w:r>
      <w:proofErr w:type="spellEnd"/>
      <w:r w:rsidRPr="004C3BF6">
        <w:rPr>
          <w:rFonts w:ascii="Times New Roman" w:eastAsia="Calibri" w:hAnsi="Times New Roman" w:cs="Times New Roman"/>
          <w:sz w:val="24"/>
          <w:szCs w:val="24"/>
        </w:rPr>
        <w:t xml:space="preserve"> šobrīd tiek īstenots 527 izglītības iestādēs un ikvienam skolēnam ir iespēja saņemt visa veida konsultācijas, tāpēc ir īpaši būtiski pārskatīt šobrīd notiekošo mācību procesu un koncentrēties ne tikai uz mācību priekšmetu konsultācijām, bet meklēt iespējas un atbalstīt skolēnus arī emocionāli. Projekta vadītāja skaidrojot šo iespēju precizē: ”Skola drīkst piesaistīt pedagogus uz atbalsta konsultācijām skolēniem. Ja skolai nav iespējams nodrošināt psihologu, piedāvājam konsultatīvo atbalsts, kuru var veikt jebkurš pedagogs. Pilnīgi jebkurš pedagogs, kuram bērns uzticas, var ar bērnu sazināties un atzīmēt to plānā kā sniegtu konsultatīvo atbalstu.”</w:t>
      </w:r>
    </w:p>
    <w:p w14:paraId="337F3456" w14:textId="06FA582F" w:rsidR="004C3BF6" w:rsidRPr="004C3BF6" w:rsidRDefault="00302C0F" w:rsidP="004C3BF6">
      <w:pPr>
        <w:shd w:val="clear" w:color="auto" w:fill="FFFFFF"/>
        <w:spacing w:after="120" w:line="276" w:lineRule="auto"/>
        <w:jc w:val="both"/>
        <w:rPr>
          <w:rFonts w:ascii="Times New Roman" w:eastAsia="Times New Roman" w:hAnsi="Times New Roman" w:cs="Times New Roman"/>
          <w:color w:val="000000"/>
          <w:sz w:val="24"/>
          <w:szCs w:val="24"/>
          <w:bdr w:val="none" w:sz="0" w:space="0" w:color="auto" w:frame="1"/>
          <w:lang w:eastAsia="lv-LV"/>
        </w:rPr>
      </w:pPr>
      <w:r>
        <w:rPr>
          <w:rFonts w:ascii="Times New Roman" w:eastAsia="Times New Roman" w:hAnsi="Times New Roman" w:cs="Times New Roman"/>
          <w:color w:val="000000"/>
          <w:sz w:val="24"/>
          <w:szCs w:val="24"/>
          <w:bdr w:val="none" w:sz="0" w:space="0" w:color="auto" w:frame="1"/>
          <w:lang w:eastAsia="lv-LV"/>
        </w:rPr>
        <w:t xml:space="preserve">Konsultācijas pieejamas arī </w:t>
      </w:r>
      <w:r w:rsidR="004C3BF6" w:rsidRPr="004C3BF6">
        <w:rPr>
          <w:rFonts w:ascii="Times New Roman" w:eastAsia="Times New Roman" w:hAnsi="Times New Roman" w:cs="Times New Roman"/>
          <w:color w:val="000000"/>
          <w:sz w:val="24"/>
          <w:szCs w:val="24"/>
          <w:bdr w:val="none" w:sz="0" w:space="0" w:color="auto" w:frame="1"/>
          <w:lang w:eastAsia="lv-LV"/>
        </w:rPr>
        <w:t xml:space="preserve">to grupu, klašu vai kursu izglītojamiem, kam 2021. gada pirmajā pusgadā jākārto pārbaudījumi, jānoslēdz izglītības ieguve 12. klasē vai attiecīgi jāiegūst </w:t>
      </w:r>
      <w:r w:rsidR="004C3BF6" w:rsidRPr="004C3BF6">
        <w:rPr>
          <w:rFonts w:ascii="Times New Roman" w:eastAsia="Times New Roman" w:hAnsi="Times New Roman" w:cs="Times New Roman"/>
          <w:color w:val="000000"/>
          <w:sz w:val="24"/>
          <w:szCs w:val="24"/>
          <w:bdr w:val="none" w:sz="0" w:space="0" w:color="auto" w:frame="1"/>
          <w:lang w:eastAsia="lv-LV"/>
        </w:rPr>
        <w:lastRenderedPageBreak/>
        <w:t xml:space="preserve">profesionālā izglītība un kvalifikācija pamata vai vidējās izglītības pakāpē, tajā pašā laikā uzsverot, ka mācību priekšmetu konsultācijas joprojām ir iespēja īstenot arī attālināti. </w:t>
      </w:r>
    </w:p>
    <w:p w14:paraId="66AD977A" w14:textId="77777777" w:rsidR="004C3BF6" w:rsidRPr="004C3BF6" w:rsidRDefault="004C3BF6" w:rsidP="004C3BF6">
      <w:pPr>
        <w:shd w:val="clear" w:color="auto" w:fill="FFFFFF"/>
        <w:spacing w:after="120" w:line="276" w:lineRule="auto"/>
        <w:jc w:val="both"/>
        <w:rPr>
          <w:rFonts w:ascii="Times New Roman" w:eastAsia="Times New Roman" w:hAnsi="Times New Roman" w:cs="Times New Roman"/>
          <w:color w:val="000000"/>
          <w:sz w:val="24"/>
          <w:szCs w:val="24"/>
          <w:bdr w:val="none" w:sz="0" w:space="0" w:color="auto" w:frame="1"/>
          <w:lang w:eastAsia="lv-LV"/>
        </w:rPr>
      </w:pPr>
      <w:r w:rsidRPr="004C3BF6">
        <w:rPr>
          <w:rFonts w:ascii="Times New Roman" w:eastAsia="Times New Roman" w:hAnsi="Times New Roman" w:cs="Times New Roman"/>
          <w:color w:val="000000"/>
          <w:sz w:val="24"/>
          <w:szCs w:val="24"/>
          <w:bdr w:val="none" w:sz="0" w:space="0" w:color="auto" w:frame="1"/>
          <w:lang w:eastAsia="lv-LV"/>
        </w:rPr>
        <w:t xml:space="preserve">Individuālas konsultācijas klātienē ir iespējamas, ievērojot visus iespējamos piesardzības pasākumus – distancēšanās, roku higiēna, mutes un deguna aizsegu lietošana, pastiprinātā vēdināšana, ierobežots norises laiks. Šāda konsultācija būtu pieejama izglītojamam tikai pēc pedagoga ieskata par konkrēto situāciju un pēc attiecīga uzaicinājuma. Konsultācija klātienē notiek atbilstoši izglītības iestādē noteiktajai kārtībai par to, kā tas veicams, iesaistīto rīcību un pienākumus, nosakot pieļaujamo konsultāciju skaitu vienam pedagogam, nepārsniedzot 10 konsultācijas nedēļā, un atbalsta personālam pēc vajadzības, ievērojot spēkā esošo regulējumu. Atbalstu organizē, nodrošinot, ka izglītojamais nenonāk saskarsmē ar citiem izglītojamiem, ierodoties izglītības iestādē uz konsultāciju un dodoties prom. Tādējādi neveidojas nekāda izglītojamo pašplūsma, nedz arī būtiska personu plūsma vispār, jo attālināto mācību laikā notiek mācību process un fiziski nav laika procesā iesaistītājiem pārvietoties tā norišu laikā. </w:t>
      </w:r>
    </w:p>
    <w:p w14:paraId="056591DD" w14:textId="77777777" w:rsidR="004C3BF6" w:rsidRPr="004C3BF6" w:rsidRDefault="004C3BF6" w:rsidP="007B23C9">
      <w:pPr>
        <w:spacing w:after="120" w:line="276" w:lineRule="auto"/>
        <w:jc w:val="both"/>
        <w:rPr>
          <w:rFonts w:ascii="Times New Roman" w:eastAsia="Calibri" w:hAnsi="Times New Roman" w:cs="Times New Roman"/>
          <w:b/>
          <w:sz w:val="24"/>
          <w:szCs w:val="24"/>
        </w:rPr>
      </w:pPr>
      <w:r w:rsidRPr="004C3BF6">
        <w:rPr>
          <w:rFonts w:ascii="Times New Roman" w:eastAsia="Calibri" w:hAnsi="Times New Roman" w:cs="Times New Roman"/>
          <w:b/>
          <w:sz w:val="24"/>
          <w:szCs w:val="24"/>
        </w:rPr>
        <w:t xml:space="preserve">Lai īstenotu individuālās konsultācijas klātienē projektā </w:t>
      </w:r>
      <w:proofErr w:type="spellStart"/>
      <w:r w:rsidRPr="004C3BF6">
        <w:rPr>
          <w:rFonts w:ascii="Times New Roman" w:eastAsia="Calibri" w:hAnsi="Times New Roman" w:cs="Times New Roman"/>
          <w:b/>
          <w:sz w:val="24"/>
          <w:szCs w:val="24"/>
        </w:rPr>
        <w:t>PuMPuRS</w:t>
      </w:r>
      <w:proofErr w:type="spellEnd"/>
      <w:r w:rsidRPr="004C3BF6">
        <w:rPr>
          <w:rFonts w:ascii="Times New Roman" w:eastAsia="Calibri" w:hAnsi="Times New Roman" w:cs="Times New Roman"/>
          <w:b/>
          <w:sz w:val="24"/>
          <w:szCs w:val="24"/>
        </w:rPr>
        <w:t xml:space="preserve">: </w:t>
      </w:r>
    </w:p>
    <w:p w14:paraId="24996F7A" w14:textId="77777777" w:rsidR="004C3BF6" w:rsidRPr="004C3BF6" w:rsidRDefault="004C3BF6" w:rsidP="007B23C9">
      <w:pPr>
        <w:numPr>
          <w:ilvl w:val="0"/>
          <w:numId w:val="9"/>
        </w:numPr>
        <w:spacing w:after="120" w:line="276" w:lineRule="auto"/>
        <w:ind w:firstLine="0"/>
        <w:contextualSpacing/>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Konsultācijas sniedz tikai tiem izglītojamiem, kam ir sagatavots individuālais atbalsta plāns projekta SAM 8.3.4. ietvaros.</w:t>
      </w:r>
    </w:p>
    <w:p w14:paraId="2D566AE5" w14:textId="77777777" w:rsidR="004C3BF6" w:rsidRPr="004C3BF6" w:rsidRDefault="004C3BF6" w:rsidP="007B23C9">
      <w:pPr>
        <w:numPr>
          <w:ilvl w:val="0"/>
          <w:numId w:val="9"/>
        </w:numPr>
        <w:spacing w:after="120" w:line="276" w:lineRule="auto"/>
        <w:ind w:firstLine="0"/>
        <w:contextualSpacing/>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Konsultāciju norise tiek plānota atbilstoši izglītības iestādes direktora rīkojumam, kurā norāda:</w:t>
      </w:r>
    </w:p>
    <w:p w14:paraId="674FA948" w14:textId="77777777" w:rsidR="004C3BF6" w:rsidRPr="004C3BF6" w:rsidRDefault="004C3BF6" w:rsidP="007B23C9">
      <w:pPr>
        <w:numPr>
          <w:ilvl w:val="1"/>
          <w:numId w:val="9"/>
        </w:numPr>
        <w:tabs>
          <w:tab w:val="num" w:pos="1800"/>
        </w:tabs>
        <w:spacing w:after="120" w:line="276" w:lineRule="auto"/>
        <w:ind w:firstLine="0"/>
        <w:contextualSpacing/>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izglītojamo, kam tiek sniegtas konsultācijas klātienē,</w:t>
      </w:r>
    </w:p>
    <w:p w14:paraId="4C1AC6C6" w14:textId="77777777" w:rsidR="004C3BF6" w:rsidRDefault="004C3BF6" w:rsidP="007B23C9">
      <w:pPr>
        <w:numPr>
          <w:ilvl w:val="1"/>
          <w:numId w:val="9"/>
        </w:numPr>
        <w:tabs>
          <w:tab w:val="num" w:pos="1800"/>
        </w:tabs>
        <w:spacing w:after="120" w:line="276" w:lineRule="auto"/>
        <w:ind w:firstLine="0"/>
        <w:contextualSpacing/>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pedagogu, kas sniedz konsultācijas,</w:t>
      </w:r>
    </w:p>
    <w:p w14:paraId="7D59A19E" w14:textId="18A27347" w:rsidR="004C3BF6" w:rsidRDefault="004C3BF6" w:rsidP="007B23C9">
      <w:pPr>
        <w:numPr>
          <w:ilvl w:val="1"/>
          <w:numId w:val="9"/>
        </w:numPr>
        <w:tabs>
          <w:tab w:val="num" w:pos="1800"/>
        </w:tabs>
        <w:spacing w:after="120" w:line="276" w:lineRule="auto"/>
        <w:ind w:firstLine="0"/>
        <w:contextualSpacing/>
        <w:jc w:val="both"/>
        <w:rPr>
          <w:rFonts w:ascii="Times New Roman" w:eastAsia="Calibri" w:hAnsi="Times New Roman" w:cs="Times New Roman"/>
          <w:sz w:val="24"/>
          <w:szCs w:val="24"/>
        </w:rPr>
      </w:pPr>
      <w:r w:rsidRPr="004C3BF6">
        <w:rPr>
          <w:rFonts w:ascii="Times New Roman" w:eastAsia="Calibri" w:hAnsi="Times New Roman" w:cs="Times New Roman"/>
          <w:sz w:val="24"/>
          <w:szCs w:val="24"/>
        </w:rPr>
        <w:t>konsultāciju grafiku (norāda dienas, kad notie</w:t>
      </w:r>
      <w:r w:rsidR="007B23C9">
        <w:rPr>
          <w:rFonts w:ascii="Times New Roman" w:eastAsia="Calibri" w:hAnsi="Times New Roman" w:cs="Times New Roman"/>
          <w:sz w:val="24"/>
          <w:szCs w:val="24"/>
        </w:rPr>
        <w:t>k, piemēram</w:t>
      </w:r>
      <w:r w:rsidRPr="004C3BF6">
        <w:rPr>
          <w:rFonts w:ascii="Times New Roman" w:eastAsia="Calibri" w:hAnsi="Times New Roman" w:cs="Times New Roman"/>
          <w:sz w:val="24"/>
          <w:szCs w:val="24"/>
        </w:rPr>
        <w:t>, otrdiena, piektdiena).</w:t>
      </w:r>
    </w:p>
    <w:p w14:paraId="1DB2667C" w14:textId="77777777" w:rsidR="001B4B38" w:rsidRPr="004C3BF6" w:rsidRDefault="001B4B38" w:rsidP="001B4B38">
      <w:pPr>
        <w:spacing w:after="120" w:line="276" w:lineRule="auto"/>
        <w:ind w:left="1440"/>
        <w:contextualSpacing/>
        <w:jc w:val="both"/>
        <w:rPr>
          <w:rFonts w:ascii="Times New Roman" w:eastAsia="Calibri" w:hAnsi="Times New Roman" w:cs="Times New Roman"/>
          <w:sz w:val="24"/>
          <w:szCs w:val="24"/>
        </w:rPr>
      </w:pPr>
    </w:p>
    <w:p w14:paraId="11D55007" w14:textId="77777777" w:rsidR="004C3BF6" w:rsidRPr="004C3BF6" w:rsidRDefault="004C3BF6" w:rsidP="007B23C9">
      <w:pPr>
        <w:spacing w:after="120" w:line="276" w:lineRule="auto"/>
        <w:contextualSpacing/>
        <w:jc w:val="both"/>
        <w:rPr>
          <w:rFonts w:ascii="Times New Roman" w:eastAsia="Calibri" w:hAnsi="Times New Roman" w:cs="Times New Roman"/>
          <w:b/>
          <w:sz w:val="24"/>
          <w:szCs w:val="24"/>
        </w:rPr>
      </w:pPr>
      <w:r w:rsidRPr="004C3BF6">
        <w:rPr>
          <w:rFonts w:ascii="Times New Roman" w:eastAsia="Calibri" w:hAnsi="Times New Roman" w:cs="Times New Roman"/>
          <w:b/>
          <w:sz w:val="24"/>
          <w:szCs w:val="24"/>
        </w:rPr>
        <w:t xml:space="preserve">Individuālo klātienes konsultāciju laikā stingri jāievēro valstī noteiktie drošības nosacījumi: </w:t>
      </w:r>
    </w:p>
    <w:p w14:paraId="3F6BC933" w14:textId="09445660" w:rsidR="004C3BF6" w:rsidRPr="004C3BF6" w:rsidRDefault="004C3BF6" w:rsidP="007B23C9">
      <w:pPr>
        <w:numPr>
          <w:ilvl w:val="0"/>
          <w:numId w:val="10"/>
        </w:numPr>
        <w:spacing w:after="120" w:line="276" w:lineRule="auto"/>
        <w:ind w:firstLine="0"/>
        <w:contextualSpacing/>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konsultācija, ne ilgāk par 40 minūtēm,</w:t>
      </w:r>
    </w:p>
    <w:p w14:paraId="25128D42" w14:textId="77777777" w:rsidR="004C3BF6" w:rsidRPr="004C3BF6" w:rsidRDefault="004C3BF6" w:rsidP="007B23C9">
      <w:pPr>
        <w:numPr>
          <w:ilvl w:val="0"/>
          <w:numId w:val="10"/>
        </w:numPr>
        <w:spacing w:after="120" w:line="276" w:lineRule="auto"/>
        <w:ind w:firstLine="0"/>
        <w:contextualSpacing/>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priekšmeta skolotāji rīko līdz 10 klātienes konsultācijām nedēļā,</w:t>
      </w:r>
    </w:p>
    <w:p w14:paraId="53C1EDC0" w14:textId="77777777" w:rsidR="004C3BF6" w:rsidRPr="004C3BF6" w:rsidRDefault="004C3BF6" w:rsidP="007B23C9">
      <w:pPr>
        <w:numPr>
          <w:ilvl w:val="0"/>
          <w:numId w:val="10"/>
        </w:numPr>
        <w:spacing w:after="120" w:line="276" w:lineRule="auto"/>
        <w:ind w:firstLine="0"/>
        <w:contextualSpacing/>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atbalsta personāls klātienes konsultācijas rīko pēc vajadzības,</w:t>
      </w:r>
    </w:p>
    <w:p w14:paraId="51CAB13F" w14:textId="0DE7C825" w:rsidR="004C3BF6" w:rsidRPr="004C3BF6" w:rsidRDefault="004C3BF6" w:rsidP="007B23C9">
      <w:pPr>
        <w:numPr>
          <w:ilvl w:val="0"/>
          <w:numId w:val="10"/>
        </w:numPr>
        <w:spacing w:after="120" w:line="276" w:lineRule="auto"/>
        <w:ind w:firstLine="0"/>
        <w:contextualSpacing/>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 xml:space="preserve">izglītojamais un pedagogs konsultācijas laikā (arī pirms un pēc konsultācijas, kamēr atrodas </w:t>
      </w:r>
      <w:r w:rsidR="007B23C9" w:rsidRPr="004C3BF6">
        <w:rPr>
          <w:rFonts w:ascii="Times New Roman" w:eastAsia="Calibri" w:hAnsi="Times New Roman" w:cs="Times New Roman"/>
          <w:sz w:val="24"/>
          <w:szCs w:val="24"/>
          <w:lang w:eastAsia="lv-LV"/>
        </w:rPr>
        <w:t>iekštelpās</w:t>
      </w:r>
      <w:r w:rsidRPr="004C3BF6">
        <w:rPr>
          <w:rFonts w:ascii="Times New Roman" w:eastAsia="Calibri" w:hAnsi="Times New Roman" w:cs="Times New Roman"/>
          <w:sz w:val="24"/>
          <w:szCs w:val="24"/>
          <w:lang w:eastAsia="lv-LV"/>
        </w:rPr>
        <w:t xml:space="preserve">) valkā mutes un deguna aizsegu, </w:t>
      </w:r>
    </w:p>
    <w:p w14:paraId="67FE9733" w14:textId="77777777" w:rsidR="004C3BF6" w:rsidRPr="004C3BF6" w:rsidRDefault="004C3BF6" w:rsidP="007B23C9">
      <w:pPr>
        <w:numPr>
          <w:ilvl w:val="0"/>
          <w:numId w:val="10"/>
        </w:numPr>
        <w:spacing w:after="120" w:line="276" w:lineRule="auto"/>
        <w:ind w:firstLine="0"/>
        <w:contextualSpacing/>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konsultāciju telpā drīkst atrasties tikai skolēns un pedagogs, ievērojot divu metru distanci,</w:t>
      </w:r>
    </w:p>
    <w:p w14:paraId="2CFB6D26" w14:textId="77777777" w:rsidR="004C3BF6" w:rsidRPr="004C3BF6" w:rsidRDefault="004C3BF6" w:rsidP="007B23C9">
      <w:pPr>
        <w:numPr>
          <w:ilvl w:val="0"/>
          <w:numId w:val="10"/>
        </w:numPr>
        <w:spacing w:after="120" w:line="276" w:lineRule="auto"/>
        <w:ind w:firstLine="0"/>
        <w:jc w:val="both"/>
        <w:rPr>
          <w:rFonts w:ascii="Times New Roman" w:eastAsia="Calibri" w:hAnsi="Times New Roman" w:cs="Times New Roman"/>
          <w:sz w:val="24"/>
          <w:szCs w:val="24"/>
          <w:lang w:eastAsia="lv-LV"/>
        </w:rPr>
      </w:pPr>
      <w:r w:rsidRPr="004C3BF6">
        <w:rPr>
          <w:rFonts w:ascii="Times New Roman" w:eastAsia="Calibri" w:hAnsi="Times New Roman" w:cs="Times New Roman"/>
          <w:sz w:val="24"/>
          <w:szCs w:val="24"/>
          <w:lang w:eastAsia="lv-LV"/>
        </w:rPr>
        <w:t>telpa jāvēdina pēc katras konsultācijas.</w:t>
      </w:r>
    </w:p>
    <w:p w14:paraId="73E750D0" w14:textId="6F9E2DC9" w:rsidR="004C3BF6" w:rsidRPr="004C3BF6" w:rsidRDefault="004C3BF6" w:rsidP="007B23C9">
      <w:pPr>
        <w:spacing w:after="120" w:line="276" w:lineRule="auto"/>
        <w:jc w:val="both"/>
        <w:rPr>
          <w:rFonts w:ascii="Times New Roman" w:eastAsia="Calibri" w:hAnsi="Times New Roman" w:cs="Times New Roman"/>
          <w:sz w:val="24"/>
          <w:szCs w:val="24"/>
          <w:lang w:eastAsia="lv-LV"/>
        </w:rPr>
      </w:pPr>
      <w:r w:rsidRPr="004C3BF6">
        <w:rPr>
          <w:rFonts w:ascii="Times New Roman" w:eastAsia="Calibri" w:hAnsi="Times New Roman" w:cs="Times New Roman"/>
          <w:color w:val="212529"/>
          <w:sz w:val="24"/>
          <w:szCs w:val="24"/>
          <w:shd w:val="clear" w:color="auto" w:fill="FFFFFF"/>
          <w:lang w:eastAsia="lv-LV"/>
        </w:rPr>
        <w:t>Ārkārtējā situācija Latvijā pagarināta vēl līdz 6. aprīlim.</w:t>
      </w:r>
    </w:p>
    <w:p w14:paraId="7EC9623F" w14:textId="031B7814" w:rsidR="009D62A1" w:rsidRPr="009D62A1" w:rsidRDefault="002271B8" w:rsidP="004C3BF6">
      <w:pPr>
        <w:shd w:val="clear" w:color="auto" w:fill="FFFFFF"/>
        <w:spacing w:after="200" w:line="240" w:lineRule="auto"/>
        <w:jc w:val="both"/>
        <w:rPr>
          <w:rFonts w:ascii="Open Sans" w:eastAsia="Times New Roman" w:hAnsi="Open Sans" w:cs="Open Sans"/>
          <w:color w:val="333333"/>
          <w:sz w:val="20"/>
          <w:szCs w:val="20"/>
          <w:lang w:eastAsia="lv-LV"/>
        </w:rPr>
      </w:pPr>
      <w:r>
        <w:rPr>
          <w:rFonts w:ascii="Times New Roman" w:eastAsia="Times New Roman" w:hAnsi="Times New Roman" w:cs="Times New Roman"/>
          <w:b/>
          <w:bCs/>
          <w:color w:val="333333"/>
          <w:sz w:val="24"/>
          <w:szCs w:val="24"/>
          <w:lang w:eastAsia="lv-LV"/>
        </w:rPr>
        <w:t xml:space="preserve">Turpināsim PAMANĪT, IEKLAUSĪTIES un ATBALSTĪT! </w:t>
      </w:r>
    </w:p>
    <w:p w14:paraId="0C7A296F" w14:textId="0095DE66" w:rsidR="00203C7E" w:rsidRDefault="00194F4E" w:rsidP="00194F4E">
      <w:pPr>
        <w:spacing w:after="0" w:line="276" w:lineRule="auto"/>
        <w:jc w:val="right"/>
        <w:rPr>
          <w:rFonts w:ascii="Times New Roman" w:hAnsi="Times New Roman" w:cs="Times New Roman"/>
          <w:i/>
          <w:iCs/>
        </w:rPr>
      </w:pPr>
      <w:r>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p w14:paraId="71FF9D36" w14:textId="77777777" w:rsidR="008C17C0" w:rsidRPr="008C17C0" w:rsidRDefault="008C17C0" w:rsidP="0087178F">
      <w:pPr>
        <w:spacing w:after="0" w:line="276" w:lineRule="auto"/>
        <w:jc w:val="both"/>
        <w:rPr>
          <w:rFonts w:ascii="Times New Roman" w:hAnsi="Times New Roman" w:cs="Times New Roman"/>
          <w:iCs/>
        </w:rPr>
      </w:pPr>
    </w:p>
    <w:p w14:paraId="45943508" w14:textId="77777777" w:rsidR="00F202D0" w:rsidRPr="004C3BF6" w:rsidRDefault="00F202D0" w:rsidP="001B4B38">
      <w:pPr>
        <w:spacing w:after="0" w:line="276" w:lineRule="auto"/>
        <w:contextualSpacing/>
        <w:jc w:val="both"/>
        <w:rPr>
          <w:rFonts w:ascii="Times New Roman" w:hAnsi="Times New Roman" w:cs="Times New Roman"/>
          <w:i/>
          <w:iCs/>
          <w:sz w:val="24"/>
          <w:szCs w:val="24"/>
        </w:rPr>
      </w:pPr>
      <w:r w:rsidRPr="004C3BF6">
        <w:rPr>
          <w:rFonts w:ascii="Times New Roman" w:hAnsi="Times New Roman" w:cs="Times New Roman"/>
          <w:b/>
          <w:bCs/>
          <w:sz w:val="24"/>
          <w:szCs w:val="24"/>
        </w:rPr>
        <w:t>Informāciju sagatavoja:</w:t>
      </w:r>
    </w:p>
    <w:p w14:paraId="61C3461A" w14:textId="77777777" w:rsidR="00F202D0" w:rsidRPr="004C3BF6" w:rsidRDefault="00F202D0" w:rsidP="001B4B38">
      <w:pPr>
        <w:spacing w:after="0" w:line="276" w:lineRule="auto"/>
        <w:contextualSpacing/>
        <w:jc w:val="both"/>
        <w:rPr>
          <w:rFonts w:ascii="Times New Roman" w:hAnsi="Times New Roman" w:cs="Times New Roman"/>
          <w:sz w:val="24"/>
          <w:szCs w:val="24"/>
        </w:rPr>
      </w:pPr>
      <w:r w:rsidRPr="004C3BF6">
        <w:rPr>
          <w:rFonts w:ascii="Times New Roman" w:hAnsi="Times New Roman" w:cs="Times New Roman"/>
          <w:sz w:val="24"/>
          <w:szCs w:val="24"/>
        </w:rPr>
        <w:t xml:space="preserve">Liene Bērziņa </w:t>
      </w:r>
    </w:p>
    <w:p w14:paraId="1B653741" w14:textId="77777777" w:rsidR="00F202D0" w:rsidRPr="004C3BF6" w:rsidRDefault="00F202D0" w:rsidP="001B4B38">
      <w:pPr>
        <w:spacing w:after="0" w:line="276" w:lineRule="auto"/>
        <w:contextualSpacing/>
        <w:jc w:val="both"/>
        <w:rPr>
          <w:rFonts w:ascii="Times New Roman" w:hAnsi="Times New Roman" w:cs="Times New Roman"/>
          <w:sz w:val="24"/>
          <w:szCs w:val="24"/>
        </w:rPr>
      </w:pPr>
      <w:r w:rsidRPr="004C3BF6">
        <w:rPr>
          <w:rFonts w:ascii="Times New Roman" w:hAnsi="Times New Roman" w:cs="Times New Roman"/>
          <w:b/>
          <w:bCs/>
          <w:sz w:val="24"/>
          <w:szCs w:val="24"/>
        </w:rPr>
        <w:t>E-pasta adrese</w:t>
      </w:r>
      <w:r w:rsidRPr="004C3BF6">
        <w:rPr>
          <w:rFonts w:ascii="Times New Roman" w:hAnsi="Times New Roman" w:cs="Times New Roman"/>
          <w:sz w:val="24"/>
          <w:szCs w:val="24"/>
        </w:rPr>
        <w:t>: liene.berzina@834.ikvd.gov.lv</w:t>
      </w:r>
    </w:p>
    <w:p w14:paraId="150569FE" w14:textId="77777777" w:rsidR="00F202D0" w:rsidRPr="004C3BF6" w:rsidRDefault="00F202D0" w:rsidP="001B4B38">
      <w:pPr>
        <w:spacing w:after="0" w:line="276" w:lineRule="auto"/>
        <w:contextualSpacing/>
        <w:jc w:val="both"/>
        <w:rPr>
          <w:rFonts w:ascii="Times New Roman" w:hAnsi="Times New Roman" w:cs="Times New Roman"/>
          <w:sz w:val="24"/>
          <w:szCs w:val="24"/>
        </w:rPr>
      </w:pPr>
      <w:r w:rsidRPr="004C3BF6">
        <w:rPr>
          <w:rFonts w:ascii="Times New Roman" w:hAnsi="Times New Roman" w:cs="Times New Roman"/>
          <w:b/>
          <w:bCs/>
          <w:sz w:val="24"/>
          <w:szCs w:val="24"/>
        </w:rPr>
        <w:t>Mob. tālr. nr</w:t>
      </w:r>
      <w:r w:rsidRPr="004C3BF6">
        <w:rPr>
          <w:rFonts w:ascii="Times New Roman" w:hAnsi="Times New Roman" w:cs="Times New Roman"/>
          <w:sz w:val="24"/>
          <w:szCs w:val="24"/>
        </w:rPr>
        <w:t>.: 28670057</w:t>
      </w:r>
      <w:bookmarkStart w:id="0" w:name="_GoBack"/>
      <w:bookmarkEnd w:id="0"/>
    </w:p>
    <w:p w14:paraId="0BC003A7" w14:textId="77777777" w:rsidR="00F202D0" w:rsidRPr="004C3BF6" w:rsidRDefault="001B4B38" w:rsidP="001B4B38">
      <w:pPr>
        <w:spacing w:after="0" w:line="276" w:lineRule="auto"/>
        <w:contextualSpacing/>
        <w:jc w:val="both"/>
        <w:rPr>
          <w:rFonts w:ascii="Times New Roman" w:hAnsi="Times New Roman" w:cs="Times New Roman"/>
          <w:sz w:val="24"/>
          <w:szCs w:val="24"/>
        </w:rPr>
      </w:pPr>
      <w:hyperlink r:id="rId12" w:history="1">
        <w:r w:rsidR="00F202D0" w:rsidRPr="004C3BF6">
          <w:rPr>
            <w:rStyle w:val="Hyperlink"/>
            <w:rFonts w:ascii="Times New Roman" w:hAnsi="Times New Roman" w:cs="Times New Roman"/>
            <w:sz w:val="24"/>
            <w:szCs w:val="24"/>
          </w:rPr>
          <w:t>www.pumpurs.lv</w:t>
        </w:r>
      </w:hyperlink>
    </w:p>
    <w:p w14:paraId="6058D0FE" w14:textId="77777777" w:rsidR="00F202D0" w:rsidRPr="004C3BF6" w:rsidRDefault="001B4B38" w:rsidP="001B4B38">
      <w:pPr>
        <w:spacing w:after="0" w:line="276" w:lineRule="auto"/>
        <w:contextualSpacing/>
        <w:jc w:val="both"/>
        <w:rPr>
          <w:rFonts w:ascii="Times New Roman" w:hAnsi="Times New Roman" w:cs="Times New Roman"/>
          <w:b/>
          <w:bCs/>
          <w:sz w:val="24"/>
          <w:szCs w:val="24"/>
        </w:rPr>
      </w:pPr>
      <w:hyperlink r:id="rId13" w:history="1">
        <w:r w:rsidR="00F202D0" w:rsidRPr="004C3BF6">
          <w:rPr>
            <w:rStyle w:val="Hyperlink"/>
            <w:rFonts w:ascii="Times New Roman" w:hAnsi="Times New Roman" w:cs="Times New Roman"/>
            <w:sz w:val="24"/>
            <w:szCs w:val="24"/>
          </w:rPr>
          <w:t>https://www.facebook.com/pumpurs.lv/</w:t>
        </w:r>
      </w:hyperlink>
    </w:p>
    <w:sectPr w:rsidR="00F202D0" w:rsidRPr="004C3BF6" w:rsidSect="001B4B38">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Open Sans">
    <w:panose1 w:val="020B0606030504020204"/>
    <w:charset w:val="BA"/>
    <w:family w:val="swiss"/>
    <w:pitch w:val="variable"/>
    <w:sig w:usb0="E00002EF" w:usb1="4000205B" w:usb2="00000028" w:usb3="00000000" w:csb0="0000019F"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 w:id="1">
    <w:p w14:paraId="400FA28C" w14:textId="4BA5F3B6" w:rsidR="004C3BF6" w:rsidRDefault="004C3BF6" w:rsidP="001B4B38">
      <w:pPr>
        <w:spacing w:after="0" w:line="276" w:lineRule="auto"/>
        <w:jc w:val="both"/>
      </w:pPr>
      <w:r>
        <w:rPr>
          <w:rStyle w:val="FootnoteReference"/>
        </w:rPr>
        <w:footnoteRef/>
      </w:r>
      <w:r>
        <w:t xml:space="preserve"> </w:t>
      </w:r>
      <w:proofErr w:type="spellStart"/>
      <w:r w:rsidRPr="00E91CAC">
        <w:rPr>
          <w:rFonts w:ascii="Times New Roman" w:hAnsi="Times New Roman" w:cs="Times New Roman"/>
          <w:b/>
          <w:bCs/>
          <w:i/>
          <w:iCs/>
          <w:sz w:val="18"/>
          <w:szCs w:val="18"/>
        </w:rPr>
        <w:t>PuMPuRS</w:t>
      </w:r>
      <w:proofErr w:type="spellEnd"/>
      <w:r w:rsidRPr="00E91CAC">
        <w:rPr>
          <w:rFonts w:ascii="Times New Roman" w:hAnsi="Times New Roman" w:cs="Times New Roman"/>
          <w:i/>
          <w:iCs/>
          <w:sz w:val="18"/>
          <w:szCs w:val="18"/>
        </w:rPr>
        <w:t xml:space="preserve"> – Izglītības kvalitātes valsts dienesta īstenotais Eiropas Sociālā fonda projekts Nr.8.3.4.0/16/I/001 “Atbalsts priekšlaicīgas mācību pārtraukšanas samazināšanai”. Projekta īstenošana notiek visos Latvijas reģionos laika posmā no 2017. gada 15. marta līdz 2022. gada 31. decembrim, ar mērķi samazināt priekšlaicīgu mācību pārtraukšanu, īstenojot preventīvus un intervences pasākumus. </w:t>
      </w:r>
    </w:p>
  </w:footnote>
  <w:footnote w:id="2">
    <w:p w14:paraId="52F66043" w14:textId="5915B185" w:rsidR="001B4B38" w:rsidRDefault="001B4B38">
      <w:pPr>
        <w:pStyle w:val="FootnoteText"/>
      </w:pPr>
      <w:r>
        <w:rPr>
          <w:rStyle w:val="FootnoteReference"/>
        </w:rPr>
        <w:footnoteRef/>
      </w:r>
      <w:r>
        <w:t xml:space="preserve"> </w:t>
      </w:r>
      <w:r w:rsidRPr="001B4B38">
        <w:rPr>
          <w:rFonts w:ascii="Times New Roman" w:hAnsi="Times New Roman" w:cs="Times New Roman"/>
        </w:rPr>
        <w:t>https://likumi.lv/ta/id/318517-par-arkartejas-situacijas-izsludinasanu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C4262"/>
    <w:multiLevelType w:val="hybridMultilevel"/>
    <w:tmpl w:val="E1E6F9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3F497F"/>
    <w:multiLevelType w:val="hybridMultilevel"/>
    <w:tmpl w:val="C018E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1"/>
  </w:num>
  <w:num w:numId="6">
    <w:abstractNumId w:val="2"/>
  </w:num>
  <w:num w:numId="7">
    <w:abstractNumId w:val="0"/>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77BEB"/>
    <w:rsid w:val="000944F7"/>
    <w:rsid w:val="000A44DD"/>
    <w:rsid w:val="00190B13"/>
    <w:rsid w:val="00194F4E"/>
    <w:rsid w:val="001B4B38"/>
    <w:rsid w:val="00203C7E"/>
    <w:rsid w:val="002271B8"/>
    <w:rsid w:val="00302C0F"/>
    <w:rsid w:val="0031506F"/>
    <w:rsid w:val="004140A5"/>
    <w:rsid w:val="00446C5D"/>
    <w:rsid w:val="004630D5"/>
    <w:rsid w:val="004C3BF6"/>
    <w:rsid w:val="00515F1A"/>
    <w:rsid w:val="005D1E39"/>
    <w:rsid w:val="005D6827"/>
    <w:rsid w:val="006009B2"/>
    <w:rsid w:val="0063214C"/>
    <w:rsid w:val="006866C7"/>
    <w:rsid w:val="006D374E"/>
    <w:rsid w:val="006D3952"/>
    <w:rsid w:val="007100C5"/>
    <w:rsid w:val="00784180"/>
    <w:rsid w:val="007B23C9"/>
    <w:rsid w:val="0085773C"/>
    <w:rsid w:val="0087178F"/>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F2E27"/>
    <w:rsid w:val="00C3580B"/>
    <w:rsid w:val="00C71178"/>
    <w:rsid w:val="00C95A6F"/>
    <w:rsid w:val="00CE68EF"/>
    <w:rsid w:val="00D46A28"/>
    <w:rsid w:val="00DB66AA"/>
    <w:rsid w:val="00DD7B2A"/>
    <w:rsid w:val="00E01E44"/>
    <w:rsid w:val="00E64DD6"/>
    <w:rsid w:val="00E77F1E"/>
    <w:rsid w:val="00E91CAC"/>
    <w:rsid w:val="00EC6BB1"/>
    <w:rsid w:val="00EF57A3"/>
    <w:rsid w:val="00F202D0"/>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umpur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mpur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usaudzis.lv/p%C4%93t%C4%ABju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AFFF-7DF2-4060-8FF3-B5A105D5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3397</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5</cp:revision>
  <cp:lastPrinted>2019-12-19T06:02:00Z</cp:lastPrinted>
  <dcterms:created xsi:type="dcterms:W3CDTF">2021-02-05T16:30:00Z</dcterms:created>
  <dcterms:modified xsi:type="dcterms:W3CDTF">2021-02-08T11:18:00Z</dcterms:modified>
</cp:coreProperties>
</file>