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ED3B4" w14:textId="77777777" w:rsidR="00864A18" w:rsidRPr="00D97A37" w:rsidRDefault="00864A18">
      <w:pPr>
        <w:spacing w:after="0"/>
        <w:jc w:val="center"/>
        <w:rPr>
          <w:rFonts w:ascii="Times New Roman" w:eastAsia="Times New Roman" w:hAnsi="Times New Roman" w:cs="Times New Roman"/>
        </w:rPr>
      </w:pPr>
    </w:p>
    <w:p w14:paraId="1C2C7643" w14:textId="77777777" w:rsidR="00864A18" w:rsidRPr="00D97A37" w:rsidRDefault="00864A18">
      <w:pPr>
        <w:spacing w:after="0"/>
        <w:rPr>
          <w:rFonts w:ascii="Times New Roman" w:eastAsia="Times New Roman" w:hAnsi="Times New Roman" w:cs="Times New Roman"/>
        </w:rPr>
      </w:pPr>
    </w:p>
    <w:p w14:paraId="70C1A1F5" w14:textId="44A19DF5" w:rsidR="00864A18" w:rsidRPr="00D97A37" w:rsidRDefault="00000000">
      <w:pPr>
        <w:spacing w:after="0"/>
        <w:rPr>
          <w:rFonts w:ascii="Times New Roman" w:eastAsia="Times New Roman" w:hAnsi="Times New Roman" w:cs="Times New Roman"/>
        </w:rPr>
      </w:pPr>
      <w:r w:rsidRPr="00D97A37">
        <w:rPr>
          <w:rFonts w:ascii="Times New Roman" w:eastAsia="Times New Roman" w:hAnsi="Times New Roman" w:cs="Times New Roman"/>
        </w:rPr>
        <w:t>Rīgā, 202</w:t>
      </w:r>
      <w:r w:rsidR="003E2347">
        <w:rPr>
          <w:rFonts w:ascii="Times New Roman" w:eastAsia="Times New Roman" w:hAnsi="Times New Roman" w:cs="Times New Roman"/>
        </w:rPr>
        <w:t>4</w:t>
      </w:r>
      <w:r w:rsidRPr="00D97A37">
        <w:rPr>
          <w:rFonts w:ascii="Times New Roman" w:eastAsia="Times New Roman" w:hAnsi="Times New Roman" w:cs="Times New Roman"/>
        </w:rPr>
        <w:t>.gada 1</w:t>
      </w:r>
      <w:r w:rsidR="003E2347">
        <w:rPr>
          <w:rFonts w:ascii="Times New Roman" w:eastAsia="Times New Roman" w:hAnsi="Times New Roman" w:cs="Times New Roman"/>
        </w:rPr>
        <w:t>5</w:t>
      </w:r>
      <w:r w:rsidRPr="00D97A37">
        <w:rPr>
          <w:rFonts w:ascii="Times New Roman" w:eastAsia="Times New Roman" w:hAnsi="Times New Roman" w:cs="Times New Roman"/>
        </w:rPr>
        <w:t>.</w:t>
      </w:r>
      <w:r w:rsidR="003E2347">
        <w:rPr>
          <w:rFonts w:ascii="Times New Roman" w:eastAsia="Times New Roman" w:hAnsi="Times New Roman" w:cs="Times New Roman"/>
        </w:rPr>
        <w:t>martā</w:t>
      </w:r>
    </w:p>
    <w:p w14:paraId="4F6F27FE" w14:textId="77777777" w:rsidR="00864A18" w:rsidRPr="00D97A37" w:rsidRDefault="00864A18">
      <w:pPr>
        <w:spacing w:after="0"/>
        <w:rPr>
          <w:rFonts w:ascii="Times New Roman" w:eastAsia="Times New Roman" w:hAnsi="Times New Roman" w:cs="Times New Roman"/>
        </w:rPr>
      </w:pPr>
    </w:p>
    <w:p w14:paraId="765E1C01" w14:textId="450D55A8" w:rsidR="00864A18" w:rsidRPr="00D97A37" w:rsidRDefault="003E2347">
      <w:pPr>
        <w:spacing w:after="0" w:line="240" w:lineRule="auto"/>
        <w:jc w:val="right"/>
        <w:rPr>
          <w:rFonts w:ascii="Times New Roman" w:eastAsia="Times New Roman" w:hAnsi="Times New Roman" w:cs="Times New Roman"/>
        </w:rPr>
      </w:pPr>
      <w:bookmarkStart w:id="0" w:name="_Hlk158808050"/>
      <w:r>
        <w:rPr>
          <w:rFonts w:ascii="Times New Roman" w:eastAsia="Times New Roman" w:hAnsi="Times New Roman" w:cs="Times New Roman"/>
        </w:rPr>
        <w:t>Valdemārpils vidusskolas</w:t>
      </w:r>
      <w:r w:rsidR="00CB7773" w:rsidRPr="00D97A37">
        <w:rPr>
          <w:rFonts w:ascii="Times New Roman" w:eastAsia="Times New Roman" w:hAnsi="Times New Roman" w:cs="Times New Roman"/>
        </w:rPr>
        <w:t xml:space="preserve"> </w:t>
      </w:r>
      <w:bookmarkEnd w:id="0"/>
      <w:r w:rsidR="00CB7773" w:rsidRPr="00D97A37">
        <w:rPr>
          <w:rFonts w:ascii="Times New Roman" w:eastAsia="Times New Roman" w:hAnsi="Times New Roman" w:cs="Times New Roman"/>
        </w:rPr>
        <w:t>skolēnu vecākiem</w:t>
      </w:r>
    </w:p>
    <w:p w14:paraId="13653F50" w14:textId="77777777" w:rsidR="00864A18" w:rsidRPr="00D97A37" w:rsidRDefault="00864A18">
      <w:pPr>
        <w:spacing w:after="0" w:line="240" w:lineRule="auto"/>
        <w:jc w:val="right"/>
        <w:rPr>
          <w:rFonts w:ascii="Times New Roman" w:eastAsia="Times New Roman" w:hAnsi="Times New Roman" w:cs="Times New Roman"/>
        </w:rPr>
      </w:pPr>
    </w:p>
    <w:p w14:paraId="2E3A97BC" w14:textId="77777777" w:rsidR="00864A18" w:rsidRPr="00D97A37" w:rsidRDefault="00000000">
      <w:pPr>
        <w:spacing w:after="0" w:line="240" w:lineRule="auto"/>
        <w:rPr>
          <w:rFonts w:ascii="Times New Roman" w:eastAsia="Times New Roman" w:hAnsi="Times New Roman" w:cs="Times New Roman"/>
        </w:rPr>
      </w:pPr>
      <w:r w:rsidRPr="00D97A37">
        <w:rPr>
          <w:rFonts w:ascii="Times New Roman" w:eastAsia="Times New Roman" w:hAnsi="Times New Roman" w:cs="Times New Roman"/>
        </w:rPr>
        <w:t>Cienījamie vecāki!</w:t>
      </w:r>
    </w:p>
    <w:p w14:paraId="18DBDF91" w14:textId="77777777" w:rsidR="00864A18" w:rsidRPr="00D97A37" w:rsidRDefault="00864A18">
      <w:pPr>
        <w:spacing w:after="0" w:line="240" w:lineRule="auto"/>
        <w:rPr>
          <w:rFonts w:ascii="Times New Roman" w:eastAsia="Times New Roman" w:hAnsi="Times New Roman" w:cs="Times New Roman"/>
        </w:rPr>
      </w:pPr>
    </w:p>
    <w:p w14:paraId="11AAAF6E" w14:textId="77777777" w:rsidR="003E2347" w:rsidRPr="003E2347" w:rsidRDefault="003E2347" w:rsidP="003E2347">
      <w:pPr>
        <w:spacing w:after="0" w:line="240" w:lineRule="auto"/>
        <w:jc w:val="both"/>
        <w:rPr>
          <w:rFonts w:ascii="Times New Roman" w:eastAsia="Times New Roman" w:hAnsi="Times New Roman" w:cs="Times New Roman"/>
        </w:rPr>
      </w:pPr>
      <w:r w:rsidRPr="003E2347">
        <w:rPr>
          <w:rFonts w:ascii="Times New Roman" w:eastAsia="Times New Roman" w:hAnsi="Times New Roman" w:cs="Times New Roman"/>
        </w:rPr>
        <w:t xml:space="preserve">Paldies Jums par sniegto atbalstu izglītības iestādes akreditācijā! Esam pateicīgi tiem vecākiem, kuri piedalījās sarunā ar akreditācijas ekspertu komisiju, kā arī visiem vecākiem, kuri atbalsta skolas ikdienas darbu. Šobrīd, kad akreditācija ir noslēgusies, vēlamies Jūs informēt par tās rezultātiem. </w:t>
      </w:r>
    </w:p>
    <w:p w14:paraId="5C18D83D" w14:textId="77777777" w:rsidR="003E2347" w:rsidRPr="003E2347" w:rsidRDefault="003E2347" w:rsidP="003E2347">
      <w:pPr>
        <w:spacing w:after="0" w:line="240" w:lineRule="auto"/>
        <w:jc w:val="both"/>
        <w:rPr>
          <w:rFonts w:ascii="Times New Roman" w:eastAsia="Times New Roman" w:hAnsi="Times New Roman" w:cs="Times New Roman"/>
        </w:rPr>
      </w:pPr>
    </w:p>
    <w:p w14:paraId="402C8EBA" w14:textId="77777777" w:rsidR="003E2347" w:rsidRPr="003E2347" w:rsidRDefault="003E2347" w:rsidP="003E2347">
      <w:pPr>
        <w:spacing w:after="0" w:line="240" w:lineRule="auto"/>
        <w:jc w:val="both"/>
        <w:rPr>
          <w:rFonts w:ascii="Times New Roman" w:eastAsia="Times New Roman" w:hAnsi="Times New Roman" w:cs="Times New Roman"/>
        </w:rPr>
      </w:pPr>
      <w:r w:rsidRPr="003E2347">
        <w:rPr>
          <w:rFonts w:ascii="Times New Roman" w:eastAsia="Times New Roman" w:hAnsi="Times New Roman" w:cs="Times New Roman"/>
        </w:rPr>
        <w:t xml:space="preserve">Apkopojot visu iegūto informāciju, akreditācijas ekspertu komisija savā ziņojumā ir paudusi šādus secinājumus: </w:t>
      </w:r>
    </w:p>
    <w:p w14:paraId="086C44FF" w14:textId="2F56C98F" w:rsidR="003E2347" w:rsidRPr="003E2347" w:rsidRDefault="003E2347" w:rsidP="003E2347">
      <w:pPr>
        <w:spacing w:after="0" w:line="240" w:lineRule="auto"/>
        <w:jc w:val="both"/>
        <w:rPr>
          <w:rFonts w:ascii="Times New Roman" w:eastAsia="Times New Roman" w:hAnsi="Times New Roman" w:cs="Times New Roman"/>
        </w:rPr>
      </w:pPr>
      <w:bookmarkStart w:id="1" w:name="_Hlk158812586"/>
      <w:r>
        <w:rPr>
          <w:rFonts w:ascii="Times New Roman" w:eastAsia="Times New Roman" w:hAnsi="Times New Roman" w:cs="Times New Roman"/>
        </w:rPr>
        <w:t>Valdemārpils vidusskola</w:t>
      </w:r>
      <w:r w:rsidRPr="003E2347">
        <w:rPr>
          <w:rFonts w:ascii="Times New Roman" w:eastAsia="Times New Roman" w:hAnsi="Times New Roman" w:cs="Times New Roman"/>
        </w:rPr>
        <w:t xml:space="preserve"> </w:t>
      </w:r>
      <w:bookmarkEnd w:id="1"/>
      <w:r w:rsidRPr="003E2347">
        <w:rPr>
          <w:rFonts w:ascii="Times New Roman" w:eastAsia="Times New Roman" w:hAnsi="Times New Roman" w:cs="Times New Roman"/>
        </w:rPr>
        <w:t>ir akreditējama uz 6 gadiem, apliecinot, ka tās darbība atbilst optimālam kvalitātes līmenim. Vērtējot kvalitātes jomas “Atbilstība mērķiem”, “Kvalitatīvas mācības” un “Iekļaujoša vide”, kvalitātes vērtējuma līmenis ir “labi”</w:t>
      </w:r>
      <w:r w:rsidRPr="003E2347">
        <w:rPr>
          <w:rFonts w:ascii="Times New Roman" w:eastAsia="Times New Roman" w:hAnsi="Times New Roman" w:cs="Times New Roman"/>
          <w:vertAlign w:val="superscript"/>
        </w:rPr>
        <w:footnoteReference w:id="1"/>
      </w:r>
      <w:r w:rsidRPr="003E2347">
        <w:rPr>
          <w:rFonts w:ascii="Times New Roman" w:eastAsia="Times New Roman" w:hAnsi="Times New Roman" w:cs="Times New Roman"/>
        </w:rPr>
        <w:t>, kas nozīmē, ka skola ievieš nepieciešamās pārmaiņas un ņem vērā mūsdienu prasības:</w:t>
      </w:r>
    </w:p>
    <w:p w14:paraId="561A8686" w14:textId="77777777" w:rsidR="00864A18" w:rsidRPr="00D97A37" w:rsidRDefault="00864A18">
      <w:pPr>
        <w:spacing w:after="0" w:line="240" w:lineRule="auto"/>
        <w:jc w:val="both"/>
        <w:rPr>
          <w:rFonts w:ascii="Times New Roman" w:eastAsia="Times New Roman" w:hAnsi="Times New Roman" w:cs="Times New Roman"/>
        </w:rPr>
      </w:pPr>
    </w:p>
    <w:tbl>
      <w:tblPr>
        <w:tblStyle w:val="a"/>
        <w:tblW w:w="6804"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3519"/>
      </w:tblGrid>
      <w:tr w:rsidR="00864A18" w:rsidRPr="00D97A37" w14:paraId="42AA42E4" w14:textId="77777777">
        <w:tc>
          <w:tcPr>
            <w:tcW w:w="3285" w:type="dxa"/>
            <w:shd w:val="clear" w:color="auto" w:fill="8E8A8A"/>
          </w:tcPr>
          <w:p w14:paraId="52A7995F" w14:textId="77777777" w:rsidR="00864A18" w:rsidRPr="00D97A37" w:rsidRDefault="00000000">
            <w:pPr>
              <w:spacing w:line="360" w:lineRule="auto"/>
              <w:jc w:val="center"/>
              <w:rPr>
                <w:rFonts w:ascii="Times New Roman" w:eastAsia="Times New Roman" w:hAnsi="Times New Roman" w:cs="Times New Roman"/>
                <w:b/>
                <w:color w:val="FFFFFF"/>
              </w:rPr>
            </w:pPr>
            <w:r w:rsidRPr="00D97A37">
              <w:rPr>
                <w:rFonts w:ascii="Times New Roman" w:eastAsia="Times New Roman" w:hAnsi="Times New Roman" w:cs="Times New Roman"/>
                <w:b/>
                <w:color w:val="FFFFFF"/>
              </w:rPr>
              <w:t>Joma</w:t>
            </w:r>
          </w:p>
        </w:tc>
        <w:tc>
          <w:tcPr>
            <w:tcW w:w="3519" w:type="dxa"/>
            <w:shd w:val="clear" w:color="auto" w:fill="8E8A8A"/>
          </w:tcPr>
          <w:p w14:paraId="02B3B16D" w14:textId="77777777" w:rsidR="00864A18" w:rsidRPr="00D97A37" w:rsidRDefault="00000000">
            <w:pPr>
              <w:spacing w:line="360" w:lineRule="auto"/>
              <w:jc w:val="center"/>
              <w:rPr>
                <w:rFonts w:ascii="Times New Roman" w:eastAsia="Times New Roman" w:hAnsi="Times New Roman" w:cs="Times New Roman"/>
                <w:b/>
                <w:color w:val="FFFFFF"/>
              </w:rPr>
            </w:pPr>
            <w:r w:rsidRPr="00D97A37">
              <w:rPr>
                <w:rFonts w:ascii="Times New Roman" w:eastAsia="Times New Roman" w:hAnsi="Times New Roman" w:cs="Times New Roman"/>
                <w:b/>
                <w:color w:val="FFFFFF"/>
              </w:rPr>
              <w:t>Kvalitātes vērtējuma līmenis</w:t>
            </w:r>
          </w:p>
        </w:tc>
      </w:tr>
      <w:tr w:rsidR="00864A18" w:rsidRPr="00D97A37" w14:paraId="438B065C" w14:textId="77777777">
        <w:tc>
          <w:tcPr>
            <w:tcW w:w="3285" w:type="dxa"/>
          </w:tcPr>
          <w:p w14:paraId="18D509B0" w14:textId="77777777" w:rsidR="00864A18" w:rsidRPr="00D97A37" w:rsidRDefault="00000000">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Atbilstība mērķiem</w:t>
            </w:r>
          </w:p>
        </w:tc>
        <w:tc>
          <w:tcPr>
            <w:tcW w:w="3519" w:type="dxa"/>
          </w:tcPr>
          <w:p w14:paraId="3FE15BC9" w14:textId="66EC4A5B" w:rsidR="00864A18" w:rsidRPr="00D97A37" w:rsidRDefault="00CB7773">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Labi</w:t>
            </w:r>
          </w:p>
        </w:tc>
      </w:tr>
      <w:tr w:rsidR="00864A18" w:rsidRPr="00D97A37" w14:paraId="4E65FED7" w14:textId="77777777">
        <w:tc>
          <w:tcPr>
            <w:tcW w:w="3285" w:type="dxa"/>
          </w:tcPr>
          <w:p w14:paraId="477FD72E" w14:textId="77777777" w:rsidR="00864A18" w:rsidRPr="00D97A37" w:rsidRDefault="00000000">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Kvalitatīvas mācības</w:t>
            </w:r>
          </w:p>
        </w:tc>
        <w:tc>
          <w:tcPr>
            <w:tcW w:w="3519" w:type="dxa"/>
          </w:tcPr>
          <w:p w14:paraId="0E6EDECC" w14:textId="77777777" w:rsidR="00864A18" w:rsidRPr="00D97A37" w:rsidRDefault="00000000">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Labi</w:t>
            </w:r>
          </w:p>
        </w:tc>
      </w:tr>
      <w:tr w:rsidR="00864A18" w:rsidRPr="00D97A37" w14:paraId="027689A5" w14:textId="77777777">
        <w:tc>
          <w:tcPr>
            <w:tcW w:w="3285" w:type="dxa"/>
          </w:tcPr>
          <w:p w14:paraId="39EE69EE" w14:textId="77777777" w:rsidR="00864A18" w:rsidRPr="00D97A37" w:rsidRDefault="00000000">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Iekļaujoša vide</w:t>
            </w:r>
          </w:p>
        </w:tc>
        <w:tc>
          <w:tcPr>
            <w:tcW w:w="3519" w:type="dxa"/>
          </w:tcPr>
          <w:p w14:paraId="0A62918D" w14:textId="160542B4" w:rsidR="00864A18" w:rsidRPr="00D97A37" w:rsidRDefault="003E2347">
            <w:pPr>
              <w:spacing w:line="360" w:lineRule="auto"/>
              <w:ind w:right="36"/>
              <w:jc w:val="center"/>
              <w:rPr>
                <w:rFonts w:ascii="Times New Roman" w:eastAsia="Times New Roman" w:hAnsi="Times New Roman" w:cs="Times New Roman"/>
                <w:b/>
              </w:rPr>
            </w:pPr>
            <w:r>
              <w:rPr>
                <w:rFonts w:ascii="Times New Roman" w:eastAsia="Times New Roman" w:hAnsi="Times New Roman" w:cs="Times New Roman"/>
                <w:b/>
              </w:rPr>
              <w:t>L</w:t>
            </w:r>
            <w:r w:rsidRPr="00D97A37">
              <w:rPr>
                <w:rFonts w:ascii="Times New Roman" w:eastAsia="Times New Roman" w:hAnsi="Times New Roman" w:cs="Times New Roman"/>
                <w:b/>
              </w:rPr>
              <w:t>abi</w:t>
            </w:r>
          </w:p>
        </w:tc>
      </w:tr>
    </w:tbl>
    <w:p w14:paraId="6B2EDC3E" w14:textId="77777777" w:rsidR="00864A18" w:rsidRPr="00D97A37" w:rsidRDefault="00864A18">
      <w:pPr>
        <w:spacing w:after="0" w:line="240" w:lineRule="auto"/>
        <w:jc w:val="both"/>
        <w:rPr>
          <w:rFonts w:ascii="Times New Roman" w:eastAsia="Times New Roman" w:hAnsi="Times New Roman" w:cs="Times New Roman"/>
        </w:rPr>
      </w:pPr>
    </w:p>
    <w:p w14:paraId="25F239FB" w14:textId="7F6E32CF" w:rsidR="003E2347" w:rsidRPr="003E2347" w:rsidRDefault="003E2347" w:rsidP="003E2347">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lang w:val="lv"/>
        </w:rPr>
      </w:pPr>
      <w:r>
        <w:rPr>
          <w:rFonts w:ascii="Times New Roman" w:eastAsia="Times New Roman" w:hAnsi="Times New Roman" w:cs="Times New Roman"/>
          <w:color w:val="000000"/>
        </w:rPr>
        <w:t>Valdemārpils vidusskolas</w:t>
      </w:r>
      <w:r w:rsidR="00D97A37" w:rsidRPr="00D97A37">
        <w:rPr>
          <w:rFonts w:ascii="Times New Roman" w:eastAsia="Times New Roman" w:hAnsi="Times New Roman" w:cs="Times New Roman"/>
          <w:color w:val="000000"/>
        </w:rPr>
        <w:t xml:space="preserve"> stiprās puses ir </w:t>
      </w:r>
      <w:r>
        <w:rPr>
          <w:rFonts w:ascii="Times New Roman" w:eastAsia="Times New Roman" w:hAnsi="Times New Roman" w:cs="Times New Roman"/>
          <w:color w:val="000000"/>
        </w:rPr>
        <w:t>v</w:t>
      </w:r>
      <w:r w:rsidRPr="003E2347">
        <w:rPr>
          <w:rFonts w:ascii="Times New Roman" w:eastAsia="Times New Roman" w:hAnsi="Times New Roman" w:cs="Times New Roman"/>
          <w:color w:val="000000"/>
        </w:rPr>
        <w:t>ienota izglītības iestādes vērtību izpratne</w:t>
      </w:r>
      <w:r>
        <w:rPr>
          <w:rFonts w:ascii="Times New Roman" w:eastAsia="Times New Roman" w:hAnsi="Times New Roman" w:cs="Times New Roman"/>
          <w:color w:val="000000"/>
        </w:rPr>
        <w:t>,</w:t>
      </w:r>
      <w:r w:rsidRPr="003E2347">
        <w:rPr>
          <w:rFonts w:ascii="Times New Roman" w:eastAsia="Times New Roman" w:hAnsi="Times New Roman" w:cs="Times New Roman"/>
          <w:color w:val="000000"/>
        </w:rPr>
        <w:t xml:space="preserve"> vadības komanda saskaņots darbs un </w:t>
      </w:r>
      <w:proofErr w:type="spellStart"/>
      <w:r w:rsidRPr="003E2347">
        <w:rPr>
          <w:rFonts w:ascii="Times New Roman" w:eastAsia="Times New Roman" w:hAnsi="Times New Roman" w:cs="Times New Roman"/>
          <w:color w:val="000000"/>
        </w:rPr>
        <w:t>cieņpilnā</w:t>
      </w:r>
      <w:proofErr w:type="spellEnd"/>
      <w:r w:rsidRPr="003E2347">
        <w:rPr>
          <w:rFonts w:ascii="Times New Roman" w:eastAsia="Times New Roman" w:hAnsi="Times New Roman" w:cs="Times New Roman"/>
          <w:color w:val="000000"/>
        </w:rPr>
        <w:t xml:space="preserve"> komunikācija</w:t>
      </w:r>
      <w:r>
        <w:rPr>
          <w:rFonts w:ascii="Times New Roman" w:eastAsia="Times New Roman" w:hAnsi="Times New Roman" w:cs="Times New Roman"/>
          <w:color w:val="000000"/>
        </w:rPr>
        <w:t>, kas kopā</w:t>
      </w:r>
      <w:r w:rsidRPr="003E2347">
        <w:rPr>
          <w:rFonts w:ascii="Times New Roman" w:eastAsia="Times New Roman" w:hAnsi="Times New Roman" w:cs="Times New Roman"/>
          <w:color w:val="000000"/>
        </w:rPr>
        <w:t xml:space="preserve"> veido ciešu piederības sajūtu izglītības iestādei - izglītojamo, pedagogu un vecāku vidū.</w:t>
      </w:r>
      <w:r>
        <w:rPr>
          <w:rFonts w:ascii="Times New Roman" w:eastAsia="Times New Roman" w:hAnsi="Times New Roman" w:cs="Times New Roman"/>
          <w:color w:val="000000"/>
          <w:lang w:val="lv"/>
        </w:rPr>
        <w:t xml:space="preserve"> </w:t>
      </w:r>
      <w:r w:rsidRPr="003E2347">
        <w:rPr>
          <w:rFonts w:ascii="Times New Roman" w:eastAsia="Times New Roman" w:hAnsi="Times New Roman" w:cs="Times New Roman"/>
          <w:color w:val="000000"/>
        </w:rPr>
        <w:t>Izglītības iestāda darbojas kā mācīšanās organizācija, kurā izglītojamie, pedagogi un iestādes vadība kopīgi mācās, lai sasniegtu savus un kopējos mērķus, kā arī izveidotā mērķtiecīga sistēma mācīšanas un mācīšanās procesa kvalitātes izvērtēšanai un pilnveidei, savstarpējā stundu vērošana un analīze.</w:t>
      </w:r>
    </w:p>
    <w:p w14:paraId="46635A6E" w14:textId="77777777" w:rsidR="00D97A37" w:rsidRPr="00D97A37" w:rsidRDefault="00D97A37" w:rsidP="00D97A37">
      <w:pPr>
        <w:pBdr>
          <w:top w:val="nil"/>
          <w:left w:val="nil"/>
          <w:bottom w:val="nil"/>
          <w:right w:val="nil"/>
          <w:between w:val="nil"/>
        </w:pBdr>
        <w:spacing w:after="0" w:line="240" w:lineRule="auto"/>
        <w:jc w:val="both"/>
        <w:rPr>
          <w:rFonts w:ascii="Times New Roman" w:eastAsia="Times New Roman" w:hAnsi="Times New Roman" w:cs="Times New Roman"/>
          <w:color w:val="000000"/>
          <w:lang w:val="lv"/>
        </w:rPr>
      </w:pPr>
    </w:p>
    <w:p w14:paraId="65E6A920" w14:textId="09A8A163" w:rsidR="00E83538" w:rsidRPr="00E83538" w:rsidRDefault="00000000" w:rsidP="00E8353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lang w:val="lv"/>
        </w:rPr>
      </w:pPr>
      <w:r w:rsidRPr="00D97A37">
        <w:rPr>
          <w:rFonts w:ascii="Times New Roman" w:eastAsia="Times New Roman" w:hAnsi="Times New Roman" w:cs="Times New Roman"/>
          <w:color w:val="000000"/>
        </w:rPr>
        <w:t xml:space="preserve">Kā svarīgākos turpmākajos gados skolai veicamos darbus akreditācijas ekspertu komisija ir noteikusi </w:t>
      </w:r>
      <w:r w:rsidR="00E83538">
        <w:rPr>
          <w:rFonts w:ascii="Times New Roman" w:eastAsia="Times New Roman" w:hAnsi="Times New Roman" w:cs="Times New Roman"/>
          <w:color w:val="000000"/>
          <w:lang w:val="lv"/>
        </w:rPr>
        <w:t>i</w:t>
      </w:r>
      <w:r w:rsidR="00E83538" w:rsidRPr="00E83538">
        <w:rPr>
          <w:rFonts w:ascii="Times New Roman" w:eastAsia="Times New Roman" w:hAnsi="Times New Roman" w:cs="Times New Roman"/>
          <w:color w:val="000000"/>
          <w:lang w:val="lv"/>
        </w:rPr>
        <w:t>zstrādāt ilgtermiņa monitoringa plānu matemātikas programmas īstenošanai visos izglītības posmos ar mērķi paaugstināt izglītojamo rezultātus ikdienas  mācību darbā  un valsts pārbaudes darbos</w:t>
      </w:r>
      <w:r w:rsidR="00E83538">
        <w:rPr>
          <w:rFonts w:ascii="Times New Roman" w:eastAsia="Times New Roman" w:hAnsi="Times New Roman" w:cs="Times New Roman"/>
          <w:color w:val="000000"/>
          <w:lang w:val="lv"/>
        </w:rPr>
        <w:t>, kā arī i</w:t>
      </w:r>
      <w:r w:rsidR="00E83538" w:rsidRPr="00E83538">
        <w:rPr>
          <w:rFonts w:ascii="Times New Roman" w:eastAsia="Times New Roman" w:hAnsi="Times New Roman" w:cs="Times New Roman"/>
          <w:color w:val="000000"/>
          <w:lang w:val="lv"/>
        </w:rPr>
        <w:t>zveidot sistēmu individualizētam un personalizētam talantīgo izglītojamo atbalstam, piedāvājot vairāk dažāda izziņas līmeņu uzdevumus.</w:t>
      </w:r>
    </w:p>
    <w:p w14:paraId="569EE0C8" w14:textId="5CF31301" w:rsidR="00864A18" w:rsidRPr="00E83538" w:rsidRDefault="00864A18" w:rsidP="00E8353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lang w:val="lv"/>
        </w:rPr>
      </w:pPr>
    </w:p>
    <w:p w14:paraId="28223DA9" w14:textId="77777777" w:rsidR="00864A18" w:rsidRPr="00D97A37" w:rsidRDefault="00864A18">
      <w:pPr>
        <w:spacing w:after="0" w:line="240" w:lineRule="auto"/>
        <w:ind w:left="709"/>
        <w:jc w:val="both"/>
        <w:rPr>
          <w:rFonts w:ascii="Times New Roman" w:eastAsia="Times New Roman" w:hAnsi="Times New Roman" w:cs="Times New Roman"/>
        </w:rPr>
      </w:pPr>
    </w:p>
    <w:p w14:paraId="44A4508A" w14:textId="77777777" w:rsidR="00864A18" w:rsidRPr="00D97A37" w:rsidRDefault="00000000">
      <w:pPr>
        <w:spacing w:after="0" w:line="240" w:lineRule="auto"/>
        <w:ind w:left="709" w:hanging="709"/>
        <w:jc w:val="both"/>
        <w:rPr>
          <w:rFonts w:ascii="Times New Roman" w:eastAsia="Times New Roman" w:hAnsi="Times New Roman" w:cs="Times New Roman"/>
        </w:rPr>
      </w:pPr>
      <w:r w:rsidRPr="00D97A37">
        <w:rPr>
          <w:rFonts w:ascii="Times New Roman" w:eastAsia="Times New Roman" w:hAnsi="Times New Roman" w:cs="Times New Roman"/>
        </w:rPr>
        <w:t>Akreditācijas ekspertu komisija, veicot savu darbu, izmantoja šādas metodes:</w:t>
      </w:r>
    </w:p>
    <w:p w14:paraId="28748B6C" w14:textId="77777777" w:rsidR="00E83538" w:rsidRPr="00E83538" w:rsidRDefault="00E83538" w:rsidP="00E83538">
      <w:pPr>
        <w:spacing w:after="0" w:line="240" w:lineRule="auto"/>
        <w:jc w:val="both"/>
        <w:rPr>
          <w:rFonts w:ascii="Times New Roman" w:eastAsia="Times New Roman" w:hAnsi="Times New Roman" w:cs="Times New Roman"/>
          <w:b/>
          <w:lang w:val="lv"/>
        </w:rPr>
      </w:pPr>
    </w:p>
    <w:p w14:paraId="1A156529" w14:textId="77777777" w:rsidR="00E83538" w:rsidRPr="00E83538" w:rsidRDefault="00E83538" w:rsidP="00E83538">
      <w:pPr>
        <w:numPr>
          <w:ilvl w:val="1"/>
          <w:numId w:val="3"/>
        </w:numPr>
        <w:spacing w:after="0" w:line="240" w:lineRule="auto"/>
        <w:jc w:val="both"/>
        <w:rPr>
          <w:rFonts w:ascii="Times New Roman" w:eastAsia="Times New Roman" w:hAnsi="Times New Roman" w:cs="Times New Roman"/>
          <w:b/>
          <w:lang w:val="lv"/>
        </w:rPr>
      </w:pPr>
      <w:r w:rsidRPr="00E83538">
        <w:rPr>
          <w:rFonts w:ascii="Times New Roman" w:eastAsia="Times New Roman" w:hAnsi="Times New Roman" w:cs="Times New Roman"/>
          <w:lang w:val="lv"/>
        </w:rPr>
        <w:t xml:space="preserve">Intervijas un sarunas ar izglītības iestādes vadītāju, vadītāja vietniekiem, pedagogiem, izglītības </w:t>
      </w:r>
      <w:bookmarkStart w:id="2" w:name="_Hlk160789280"/>
      <w:r w:rsidRPr="00E83538">
        <w:rPr>
          <w:rFonts w:ascii="Times New Roman" w:eastAsia="Times New Roman" w:hAnsi="Times New Roman" w:cs="Times New Roman"/>
          <w:lang w:val="lv"/>
        </w:rPr>
        <w:t>iestādes dibinātāja pārstāvjiem, izglītojamajiem, izglītojamo vecākiem, atbalsta personālu.</w:t>
      </w:r>
    </w:p>
    <w:p w14:paraId="41D68ED7" w14:textId="77777777" w:rsidR="00E83538" w:rsidRPr="00E83538" w:rsidRDefault="00E83538" w:rsidP="00E83538">
      <w:pPr>
        <w:numPr>
          <w:ilvl w:val="1"/>
          <w:numId w:val="3"/>
        </w:numPr>
        <w:spacing w:after="0" w:line="240" w:lineRule="auto"/>
        <w:jc w:val="both"/>
        <w:rPr>
          <w:rFonts w:ascii="Times New Roman" w:eastAsia="Times New Roman" w:hAnsi="Times New Roman" w:cs="Times New Roman"/>
          <w:b/>
          <w:lang w:val="lv"/>
        </w:rPr>
      </w:pPr>
      <w:r w:rsidRPr="00E83538">
        <w:rPr>
          <w:rFonts w:ascii="Times New Roman" w:eastAsia="Times New Roman" w:hAnsi="Times New Roman" w:cs="Times New Roman"/>
          <w:lang w:val="lv"/>
        </w:rPr>
        <w:t xml:space="preserve">11 mācību stundu vērošana. </w:t>
      </w:r>
    </w:p>
    <w:p w14:paraId="5F32A9BE" w14:textId="77777777" w:rsidR="00E83538" w:rsidRPr="00E83538" w:rsidRDefault="00E83538" w:rsidP="00E83538">
      <w:pPr>
        <w:numPr>
          <w:ilvl w:val="1"/>
          <w:numId w:val="3"/>
        </w:numPr>
        <w:spacing w:after="0" w:line="240" w:lineRule="auto"/>
        <w:jc w:val="both"/>
        <w:rPr>
          <w:rFonts w:ascii="Times New Roman" w:eastAsia="Times New Roman" w:hAnsi="Times New Roman" w:cs="Times New Roman"/>
          <w:b/>
          <w:lang w:val="lv"/>
        </w:rPr>
      </w:pPr>
      <w:r w:rsidRPr="00E83538">
        <w:rPr>
          <w:rFonts w:ascii="Times New Roman" w:eastAsia="Times New Roman" w:hAnsi="Times New Roman" w:cs="Times New Roman"/>
          <w:lang w:val="lv"/>
        </w:rPr>
        <w:t>Izglītības iestādes apskate.</w:t>
      </w:r>
    </w:p>
    <w:p w14:paraId="7C871468" w14:textId="29AB1CB4" w:rsidR="001D4237" w:rsidRPr="001D4237" w:rsidRDefault="00E83538" w:rsidP="001D4237">
      <w:pPr>
        <w:numPr>
          <w:ilvl w:val="1"/>
          <w:numId w:val="3"/>
        </w:numPr>
        <w:spacing w:after="0" w:line="240" w:lineRule="auto"/>
        <w:jc w:val="both"/>
        <w:rPr>
          <w:rFonts w:ascii="Times New Roman" w:eastAsia="Times New Roman" w:hAnsi="Times New Roman" w:cs="Times New Roman"/>
          <w:b/>
          <w:lang w:val="lv"/>
        </w:rPr>
      </w:pPr>
      <w:r w:rsidRPr="00E83538">
        <w:rPr>
          <w:rFonts w:ascii="Times New Roman" w:eastAsia="Times New Roman" w:hAnsi="Times New Roman" w:cs="Times New Roman"/>
          <w:lang w:val="lv"/>
        </w:rPr>
        <w:t xml:space="preserve">Dokumentu un informācijas analīze (izglītības iestādes pašnovērtējuma ziņojums, izglītības iestādes attīstības plāns, ikgadējais darba plāns, izglītojamo mācību sasniegumu vērtēšanas kārtība, e-žurnāla </w:t>
      </w:r>
      <w:proofErr w:type="spellStart"/>
      <w:r w:rsidRPr="00E83538">
        <w:rPr>
          <w:rFonts w:ascii="Times New Roman" w:eastAsia="Times New Roman" w:hAnsi="Times New Roman" w:cs="Times New Roman"/>
          <w:lang w:val="lv"/>
        </w:rPr>
        <w:t>MyKoob</w:t>
      </w:r>
      <w:proofErr w:type="spellEnd"/>
      <w:r w:rsidRPr="00E83538">
        <w:rPr>
          <w:rFonts w:ascii="Times New Roman" w:eastAsia="Times New Roman" w:hAnsi="Times New Roman" w:cs="Times New Roman"/>
          <w:lang w:val="lv"/>
        </w:rPr>
        <w:t xml:space="preserve"> izpēte, </w:t>
      </w:r>
    </w:p>
    <w:p w14:paraId="20685492" w14:textId="77777777" w:rsidR="001D4237" w:rsidRPr="001D4237" w:rsidRDefault="001D4237" w:rsidP="001D4237">
      <w:pPr>
        <w:spacing w:after="0" w:line="240" w:lineRule="auto"/>
        <w:ind w:left="360"/>
        <w:jc w:val="both"/>
        <w:rPr>
          <w:rFonts w:ascii="Times New Roman" w:eastAsia="Times New Roman" w:hAnsi="Times New Roman" w:cs="Times New Roman"/>
          <w:b/>
          <w:lang w:val="lv"/>
        </w:rPr>
      </w:pPr>
    </w:p>
    <w:p w14:paraId="3D4B697A" w14:textId="77777777" w:rsidR="001D4237" w:rsidRPr="001D4237" w:rsidRDefault="001D4237" w:rsidP="001D4237">
      <w:pPr>
        <w:spacing w:after="0" w:line="240" w:lineRule="auto"/>
        <w:ind w:left="360"/>
        <w:jc w:val="both"/>
        <w:rPr>
          <w:rFonts w:ascii="Times New Roman" w:eastAsia="Times New Roman" w:hAnsi="Times New Roman" w:cs="Times New Roman"/>
          <w:b/>
          <w:lang w:val="lv"/>
        </w:rPr>
      </w:pPr>
    </w:p>
    <w:p w14:paraId="50DE8C5D" w14:textId="77777777" w:rsidR="001D4237" w:rsidRPr="001D4237" w:rsidRDefault="001D4237" w:rsidP="001D4237">
      <w:pPr>
        <w:spacing w:after="0" w:line="240" w:lineRule="auto"/>
        <w:ind w:left="360"/>
        <w:jc w:val="both"/>
        <w:rPr>
          <w:rFonts w:ascii="Times New Roman" w:eastAsia="Times New Roman" w:hAnsi="Times New Roman" w:cs="Times New Roman"/>
          <w:b/>
          <w:lang w:val="lv"/>
        </w:rPr>
      </w:pPr>
    </w:p>
    <w:p w14:paraId="35A6BD7C" w14:textId="2EF8AF59" w:rsidR="00E83538" w:rsidRPr="00E83538" w:rsidRDefault="001D4237" w:rsidP="00E83538">
      <w:pPr>
        <w:numPr>
          <w:ilvl w:val="1"/>
          <w:numId w:val="3"/>
        </w:numPr>
        <w:spacing w:after="0" w:line="240" w:lineRule="auto"/>
        <w:jc w:val="both"/>
        <w:rPr>
          <w:rFonts w:ascii="Times New Roman" w:eastAsia="Times New Roman" w:hAnsi="Times New Roman" w:cs="Times New Roman"/>
          <w:b/>
          <w:lang w:val="lv"/>
        </w:rPr>
      </w:pPr>
      <w:r>
        <w:rPr>
          <w:rFonts w:ascii="Times New Roman" w:eastAsia="Times New Roman" w:hAnsi="Times New Roman" w:cs="Times New Roman"/>
          <w:lang w:val="lv"/>
        </w:rPr>
        <w:t>A</w:t>
      </w:r>
      <w:r w:rsidR="00E83538" w:rsidRPr="00E83538">
        <w:rPr>
          <w:rFonts w:ascii="Times New Roman" w:eastAsia="Times New Roman" w:hAnsi="Times New Roman" w:cs="Times New Roman"/>
          <w:lang w:val="lv"/>
        </w:rPr>
        <w:t xml:space="preserve">udzināšanas darba prioritātes trīs gadiem un to </w:t>
      </w:r>
      <w:proofErr w:type="spellStart"/>
      <w:r w:rsidR="00E83538" w:rsidRPr="00E83538">
        <w:rPr>
          <w:rFonts w:ascii="Times New Roman" w:eastAsia="Times New Roman" w:hAnsi="Times New Roman" w:cs="Times New Roman"/>
          <w:lang w:val="lv"/>
        </w:rPr>
        <w:t>izvērtējums</w:t>
      </w:r>
      <w:proofErr w:type="spellEnd"/>
      <w:r w:rsidR="00E83538" w:rsidRPr="00E83538">
        <w:rPr>
          <w:rFonts w:ascii="Times New Roman" w:eastAsia="Times New Roman" w:hAnsi="Times New Roman" w:cs="Times New Roman"/>
          <w:lang w:val="lv"/>
        </w:rPr>
        <w:t>, Valsts izglītības informācijas sistēmā pieejamie dati, iekšējās kārtības noteikumi, aptauju rezultāti).</w:t>
      </w:r>
    </w:p>
    <w:p w14:paraId="58C00142" w14:textId="77777777" w:rsidR="00E83538" w:rsidRPr="00E83538" w:rsidRDefault="00E83538" w:rsidP="00E83538">
      <w:pPr>
        <w:numPr>
          <w:ilvl w:val="1"/>
          <w:numId w:val="3"/>
        </w:numPr>
        <w:spacing w:after="0" w:line="240" w:lineRule="auto"/>
        <w:jc w:val="both"/>
        <w:rPr>
          <w:rFonts w:ascii="Times New Roman" w:eastAsia="Times New Roman" w:hAnsi="Times New Roman" w:cs="Times New Roman"/>
          <w:b/>
          <w:lang w:val="lv"/>
        </w:rPr>
      </w:pPr>
      <w:r w:rsidRPr="00E83538">
        <w:rPr>
          <w:rFonts w:ascii="Times New Roman" w:eastAsia="Times New Roman" w:hAnsi="Times New Roman" w:cs="Times New Roman"/>
          <w:lang w:val="lv"/>
        </w:rPr>
        <w:t>Situāciju analīze par pedagoģijas un izglītības iestādes aktuālās darbības jautājumiem.</w:t>
      </w:r>
    </w:p>
    <w:p w14:paraId="58FD1831" w14:textId="77777777" w:rsidR="00E83538" w:rsidRPr="00E83538" w:rsidRDefault="00E83538" w:rsidP="00E83538">
      <w:pPr>
        <w:numPr>
          <w:ilvl w:val="1"/>
          <w:numId w:val="3"/>
        </w:numPr>
        <w:spacing w:after="0" w:line="240" w:lineRule="auto"/>
        <w:jc w:val="both"/>
        <w:rPr>
          <w:rFonts w:ascii="Times New Roman" w:eastAsia="Times New Roman" w:hAnsi="Times New Roman" w:cs="Times New Roman"/>
          <w:b/>
          <w:lang w:val="lv"/>
        </w:rPr>
      </w:pPr>
      <w:r w:rsidRPr="00E83538">
        <w:rPr>
          <w:rFonts w:ascii="Times New Roman" w:eastAsia="Times New Roman" w:hAnsi="Times New Roman" w:cs="Times New Roman"/>
          <w:lang w:val="lv"/>
        </w:rPr>
        <w:t>Tīmekļvietnes un komunikācijas sociālajos medijos izpēte.</w:t>
      </w:r>
    </w:p>
    <w:bookmarkEnd w:id="2"/>
    <w:p w14:paraId="7C3F7891" w14:textId="77777777" w:rsidR="00864A18" w:rsidRPr="00D97A37" w:rsidRDefault="00864A18">
      <w:pPr>
        <w:spacing w:after="0" w:line="240" w:lineRule="auto"/>
        <w:jc w:val="both"/>
        <w:rPr>
          <w:rFonts w:ascii="Times New Roman" w:eastAsia="Times New Roman" w:hAnsi="Times New Roman" w:cs="Times New Roman"/>
          <w:lang w:val="lv"/>
        </w:rPr>
      </w:pPr>
    </w:p>
    <w:p w14:paraId="2A01458B" w14:textId="77777777" w:rsidR="00864A18" w:rsidRPr="00D97A37"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sidRPr="00D97A37">
        <w:rPr>
          <w:rFonts w:ascii="Times New Roman" w:eastAsia="Times New Roman" w:hAnsi="Times New Roman" w:cs="Times New Roman"/>
        </w:rPr>
        <w:t>Novēlu jums sekmīgu turpmāko sadarbību ar skolas vadību un pedagogiem!</w:t>
      </w:r>
    </w:p>
    <w:p w14:paraId="0DD5AA82" w14:textId="77777777" w:rsidR="00864A18" w:rsidRPr="00D97A37" w:rsidRDefault="00864A18">
      <w:pPr>
        <w:pBdr>
          <w:top w:val="nil"/>
          <w:left w:val="nil"/>
          <w:bottom w:val="nil"/>
          <w:right w:val="nil"/>
          <w:between w:val="nil"/>
        </w:pBdr>
        <w:spacing w:after="0" w:line="240" w:lineRule="auto"/>
        <w:jc w:val="both"/>
        <w:rPr>
          <w:rFonts w:ascii="Times New Roman" w:eastAsia="Times New Roman" w:hAnsi="Times New Roman" w:cs="Times New Roman"/>
        </w:rPr>
      </w:pPr>
    </w:p>
    <w:p w14:paraId="58FAFBDE" w14:textId="77777777" w:rsidR="00864A18" w:rsidRPr="00D97A37" w:rsidRDefault="00864A18">
      <w:pPr>
        <w:pBdr>
          <w:top w:val="nil"/>
          <w:left w:val="nil"/>
          <w:bottom w:val="nil"/>
          <w:right w:val="nil"/>
          <w:between w:val="nil"/>
        </w:pBdr>
        <w:spacing w:after="0" w:line="240" w:lineRule="auto"/>
        <w:jc w:val="both"/>
        <w:rPr>
          <w:rFonts w:ascii="Times New Roman" w:eastAsia="Times New Roman" w:hAnsi="Times New Roman" w:cs="Times New Roman"/>
        </w:rPr>
      </w:pPr>
    </w:p>
    <w:p w14:paraId="2F9D47CB" w14:textId="32D9A423" w:rsidR="00864A18" w:rsidRPr="00D97A3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97A37">
        <w:rPr>
          <w:rFonts w:ascii="Times New Roman" w:eastAsia="Times New Roman" w:hAnsi="Times New Roman" w:cs="Times New Roman"/>
        </w:rPr>
        <w:t>Ekspertu komisijas vadītāja</w:t>
      </w:r>
      <w:r w:rsidRPr="00D97A37">
        <w:rPr>
          <w:rFonts w:ascii="Times New Roman" w:eastAsia="Times New Roman" w:hAnsi="Times New Roman" w:cs="Times New Roman"/>
        </w:rPr>
        <w:tab/>
      </w:r>
      <w:r w:rsidRPr="00D97A37">
        <w:rPr>
          <w:rFonts w:ascii="Times New Roman" w:eastAsia="Times New Roman" w:hAnsi="Times New Roman" w:cs="Times New Roman"/>
        </w:rPr>
        <w:tab/>
      </w:r>
      <w:r w:rsidRPr="00D97A37">
        <w:rPr>
          <w:rFonts w:ascii="Times New Roman" w:eastAsia="Times New Roman" w:hAnsi="Times New Roman" w:cs="Times New Roman"/>
        </w:rPr>
        <w:tab/>
      </w:r>
      <w:r w:rsidRPr="00D97A37">
        <w:rPr>
          <w:rFonts w:ascii="Times New Roman" w:eastAsia="Times New Roman" w:hAnsi="Times New Roman" w:cs="Times New Roman"/>
        </w:rPr>
        <w:tab/>
      </w:r>
      <w:r w:rsidRPr="00D97A37">
        <w:rPr>
          <w:rFonts w:ascii="Times New Roman" w:eastAsia="Times New Roman" w:hAnsi="Times New Roman" w:cs="Times New Roman"/>
        </w:rPr>
        <w:tab/>
      </w:r>
      <w:r w:rsidRPr="00D97A37">
        <w:rPr>
          <w:rFonts w:ascii="Times New Roman" w:eastAsia="Times New Roman" w:hAnsi="Times New Roman" w:cs="Times New Roman"/>
        </w:rPr>
        <w:tab/>
        <w:t xml:space="preserve">                        </w:t>
      </w:r>
      <w:r w:rsidR="00D97A37" w:rsidRPr="00D97A37">
        <w:rPr>
          <w:rFonts w:ascii="Times New Roman" w:eastAsia="Times New Roman" w:hAnsi="Times New Roman" w:cs="Times New Roman"/>
        </w:rPr>
        <w:t>Inita Ozoliņa</w:t>
      </w:r>
    </w:p>
    <w:sectPr w:rsidR="00864A18" w:rsidRPr="00D97A37">
      <w:headerReference w:type="even" r:id="rId8"/>
      <w:headerReference w:type="default" r:id="rId9"/>
      <w:footerReference w:type="even" r:id="rId10"/>
      <w:footerReference w:type="default" r:id="rId11"/>
      <w:headerReference w:type="first" r:id="rId12"/>
      <w:footerReference w:type="first" r:id="rId13"/>
      <w:pgSz w:w="12240" w:h="15840"/>
      <w:pgMar w:top="567"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BE66C" w14:textId="77777777" w:rsidR="00207D4E" w:rsidRDefault="00207D4E">
      <w:pPr>
        <w:spacing w:after="0" w:line="240" w:lineRule="auto"/>
      </w:pPr>
      <w:r>
        <w:separator/>
      </w:r>
    </w:p>
  </w:endnote>
  <w:endnote w:type="continuationSeparator" w:id="0">
    <w:p w14:paraId="738B89B6" w14:textId="77777777" w:rsidR="00207D4E" w:rsidRDefault="0020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AEEB" w14:textId="77777777" w:rsidR="000E0118" w:rsidRDefault="000E011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389A6" w14:textId="2372E289" w:rsidR="00864A18" w:rsidRPr="000E0118" w:rsidRDefault="00864A18" w:rsidP="000E011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3AA5" w14:textId="77777777" w:rsidR="000E0118" w:rsidRDefault="000E01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E112C" w14:textId="77777777" w:rsidR="00207D4E" w:rsidRDefault="00207D4E">
      <w:pPr>
        <w:spacing w:after="0" w:line="240" w:lineRule="auto"/>
      </w:pPr>
      <w:r>
        <w:separator/>
      </w:r>
    </w:p>
  </w:footnote>
  <w:footnote w:type="continuationSeparator" w:id="0">
    <w:p w14:paraId="69935AFA" w14:textId="77777777" w:rsidR="00207D4E" w:rsidRDefault="00207D4E">
      <w:pPr>
        <w:spacing w:after="0" w:line="240" w:lineRule="auto"/>
      </w:pPr>
      <w:r>
        <w:continuationSeparator/>
      </w:r>
    </w:p>
  </w:footnote>
  <w:footnote w:id="1">
    <w:p w14:paraId="3C9FB2CB" w14:textId="77777777" w:rsidR="003E2347" w:rsidRDefault="003E2347" w:rsidP="003E234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Skolas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07B3" w14:textId="77777777" w:rsidR="000E0118" w:rsidRDefault="000E011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D028" w14:textId="77777777" w:rsidR="00864A18" w:rsidRDefault="00000000">
    <w:pPr>
      <w:pStyle w:val="Nosaukums"/>
      <w:jc w:val="right"/>
    </w:pPr>
    <w:r>
      <w:t xml:space="preserve">Akreditācijas ekspertu </w:t>
    </w:r>
    <w:r>
      <w:rPr>
        <w:noProof/>
      </w:rPr>
      <w:drawing>
        <wp:anchor distT="0" distB="0" distL="114300" distR="114300" simplePos="0" relativeHeight="251658240" behindDoc="0" locked="0" layoutInCell="1" hidden="0" allowOverlap="1" wp14:anchorId="4D5C745C" wp14:editId="6EE8D57F">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6DA77F98" w14:textId="77777777" w:rsidR="00864A18" w:rsidRDefault="00000000">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4DD6EE18" w14:textId="77777777" w:rsidR="00864A18" w:rsidRDefault="00864A18"/>
  <w:p w14:paraId="4978DC92" w14:textId="77777777" w:rsidR="00864A18" w:rsidRDefault="00864A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18DF" w14:textId="77777777" w:rsidR="000E0118" w:rsidRDefault="000E011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245AF"/>
    <w:multiLevelType w:val="multilevel"/>
    <w:tmpl w:val="0FEAC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E4491D"/>
    <w:multiLevelType w:val="multilevel"/>
    <w:tmpl w:val="64127C24"/>
    <w:lvl w:ilvl="0">
      <w:start w:val="5"/>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39A71A7"/>
    <w:multiLevelType w:val="multilevel"/>
    <w:tmpl w:val="E44A6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403640">
    <w:abstractNumId w:val="0"/>
  </w:num>
  <w:num w:numId="2" w16cid:durableId="464740643">
    <w:abstractNumId w:val="2"/>
  </w:num>
  <w:num w:numId="3" w16cid:durableId="1959677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18"/>
    <w:rsid w:val="000E0118"/>
    <w:rsid w:val="001D4237"/>
    <w:rsid w:val="00207D4E"/>
    <w:rsid w:val="002422F8"/>
    <w:rsid w:val="00272287"/>
    <w:rsid w:val="003E2347"/>
    <w:rsid w:val="005B072A"/>
    <w:rsid w:val="00606CD9"/>
    <w:rsid w:val="00864A18"/>
    <w:rsid w:val="00A76B4C"/>
    <w:rsid w:val="00CB7773"/>
    <w:rsid w:val="00D97A37"/>
    <w:rsid w:val="00E72E29"/>
    <w:rsid w:val="00E83538"/>
    <w:rsid w:val="00F765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A961"/>
  <w15:docId w15:val="{13FC0024-2155-49B5-B6B8-C93D289C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B7526"/>
    <w:rPr>
      <w:color w:val="605E5C"/>
      <w:shd w:val="clear" w:color="auto" w:fill="E1DFDD"/>
    </w:rPr>
  </w:style>
  <w:style w:type="paragraph" w:styleId="Prskatjums">
    <w:name w:val="Revision"/>
    <w:hidden/>
    <w:uiPriority w:val="99"/>
    <w:semiHidden/>
    <w:rsid w:val="007608E6"/>
    <w:pPr>
      <w:spacing w:after="0" w:line="240" w:lineRule="auto"/>
    </w:pPr>
  </w:style>
  <w:style w:type="paragraph" w:styleId="Vresteksts">
    <w:name w:val="footnote text"/>
    <w:basedOn w:val="Parasts"/>
    <w:link w:val="VrestekstsRakstz"/>
    <w:uiPriority w:val="99"/>
    <w:semiHidden/>
    <w:unhideWhenUsed/>
    <w:rsid w:val="00281B0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81B0A"/>
    <w:rPr>
      <w:sz w:val="20"/>
      <w:szCs w:val="20"/>
    </w:rPr>
  </w:style>
  <w:style w:type="character" w:styleId="Vresatsauce">
    <w:name w:val="footnote reference"/>
    <w:basedOn w:val="Noklusjumarindkopasfonts"/>
    <w:uiPriority w:val="99"/>
    <w:semiHidden/>
    <w:unhideWhenUsed/>
    <w:rsid w:val="00281B0A"/>
    <w:rPr>
      <w:vertAlign w:val="superscript"/>
    </w:rPr>
  </w:style>
  <w:style w:type="table" w:styleId="Reatabula">
    <w:name w:val="Table Grid"/>
    <w:basedOn w:val="Parastatabula"/>
    <w:uiPriority w:val="39"/>
    <w:rsid w:val="0018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67d76ZvSK4DzsXsiF+5TC1vpQ==">CgMxLjA4AHIhMTJhX0xhcDVJblpCdE9ta2FNZ3drZU1zd2doajU0bGxQ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1876</Words>
  <Characters>1070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Grisanu Gimene</cp:lastModifiedBy>
  <cp:revision>2</cp:revision>
  <dcterms:created xsi:type="dcterms:W3CDTF">2024-10-30T07:29:00Z</dcterms:created>
  <dcterms:modified xsi:type="dcterms:W3CDTF">2024-10-30T07:29:00Z</dcterms:modified>
</cp:coreProperties>
</file>