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4FEEE" w14:textId="77777777" w:rsidR="00880A6C" w:rsidRDefault="00880A6C">
      <w:pPr>
        <w:spacing w:line="240" w:lineRule="auto"/>
        <w:jc w:val="center"/>
        <w:rPr>
          <w:rFonts w:ascii="Times New Roman" w:eastAsia="Times New Roman" w:hAnsi="Times New Roman" w:cs="Times New Roman"/>
          <w:b/>
        </w:rPr>
      </w:pPr>
    </w:p>
    <w:p w14:paraId="61D4DE15" w14:textId="77777777" w:rsidR="00880A6C" w:rsidRDefault="00880A6C">
      <w:pPr>
        <w:spacing w:line="240" w:lineRule="auto"/>
        <w:jc w:val="center"/>
        <w:rPr>
          <w:rFonts w:ascii="Times New Roman" w:eastAsia="Times New Roman" w:hAnsi="Times New Roman" w:cs="Times New Roman"/>
          <w:b/>
        </w:rPr>
      </w:pPr>
    </w:p>
    <w:p w14:paraId="3E58B282" w14:textId="77777777" w:rsidR="00880A6C" w:rsidRDefault="00880A6C">
      <w:pPr>
        <w:spacing w:line="240" w:lineRule="auto"/>
        <w:jc w:val="center"/>
        <w:rPr>
          <w:rFonts w:ascii="Times New Roman" w:eastAsia="Times New Roman" w:hAnsi="Times New Roman" w:cs="Times New Roman"/>
          <w:b/>
        </w:rPr>
      </w:pPr>
    </w:p>
    <w:p w14:paraId="6BC4E7C3" w14:textId="77777777" w:rsidR="00880A6C" w:rsidRDefault="00F85B2A">
      <w:pPr>
        <w:spacing w:line="240" w:lineRule="auto"/>
        <w:jc w:val="center"/>
        <w:rPr>
          <w:rFonts w:ascii="Times New Roman" w:eastAsia="Times New Roman" w:hAnsi="Times New Roman" w:cs="Times New Roman"/>
          <w:b/>
        </w:rPr>
      </w:pPr>
      <w:r>
        <w:rPr>
          <w:rFonts w:ascii="Times New Roman" w:eastAsia="Times New Roman" w:hAnsi="Times New Roman" w:cs="Times New Roman"/>
          <w:b/>
          <w:noProof/>
        </w:rPr>
        <w:drawing>
          <wp:inline distT="0" distB="0" distL="0" distR="0" wp14:anchorId="5D7F9FC4" wp14:editId="0420F899">
            <wp:extent cx="1499870" cy="134112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499870" cy="1341120"/>
                    </a:xfrm>
                    <a:prstGeom prst="rect">
                      <a:avLst/>
                    </a:prstGeom>
                    <a:ln/>
                  </pic:spPr>
                </pic:pic>
              </a:graphicData>
            </a:graphic>
          </wp:inline>
        </w:drawing>
      </w:r>
    </w:p>
    <w:p w14:paraId="7BFC0911" w14:textId="77777777" w:rsidR="00880A6C" w:rsidRDefault="00880A6C">
      <w:pPr>
        <w:spacing w:line="240" w:lineRule="auto"/>
        <w:jc w:val="center"/>
        <w:rPr>
          <w:rFonts w:ascii="Times New Roman" w:eastAsia="Times New Roman" w:hAnsi="Times New Roman" w:cs="Times New Roman"/>
          <w:b/>
        </w:rPr>
      </w:pPr>
    </w:p>
    <w:p w14:paraId="0EF4BA4E" w14:textId="77777777" w:rsidR="00880A6C" w:rsidRDefault="00880A6C">
      <w:pPr>
        <w:spacing w:line="240" w:lineRule="auto"/>
        <w:jc w:val="center"/>
        <w:rPr>
          <w:rFonts w:ascii="Times New Roman" w:eastAsia="Times New Roman" w:hAnsi="Times New Roman" w:cs="Times New Roman"/>
          <w:b/>
        </w:rPr>
      </w:pPr>
    </w:p>
    <w:p w14:paraId="5D9BEFD1" w14:textId="77777777" w:rsidR="00880A6C" w:rsidRDefault="00880A6C">
      <w:pPr>
        <w:spacing w:line="240" w:lineRule="auto"/>
        <w:jc w:val="center"/>
        <w:rPr>
          <w:rFonts w:ascii="Times New Roman" w:eastAsia="Times New Roman" w:hAnsi="Times New Roman" w:cs="Times New Roman"/>
          <w:b/>
        </w:rPr>
      </w:pPr>
    </w:p>
    <w:p w14:paraId="424C0895" w14:textId="77777777" w:rsidR="00880A6C" w:rsidRDefault="00880A6C">
      <w:pPr>
        <w:spacing w:line="240" w:lineRule="auto"/>
        <w:jc w:val="center"/>
        <w:rPr>
          <w:rFonts w:ascii="Times New Roman" w:eastAsia="Times New Roman" w:hAnsi="Times New Roman" w:cs="Times New Roman"/>
          <w:b/>
        </w:rPr>
      </w:pPr>
    </w:p>
    <w:p w14:paraId="79F205EE" w14:textId="77777777" w:rsidR="00880A6C" w:rsidRDefault="00880A6C">
      <w:pPr>
        <w:spacing w:line="240" w:lineRule="auto"/>
        <w:jc w:val="center"/>
        <w:rPr>
          <w:rFonts w:ascii="Times New Roman" w:eastAsia="Times New Roman" w:hAnsi="Times New Roman" w:cs="Times New Roman"/>
          <w:b/>
        </w:rPr>
      </w:pPr>
    </w:p>
    <w:p w14:paraId="54DA7871" w14:textId="77777777" w:rsidR="00880A6C" w:rsidRDefault="00880A6C">
      <w:pPr>
        <w:spacing w:line="240" w:lineRule="auto"/>
        <w:jc w:val="center"/>
        <w:rPr>
          <w:rFonts w:ascii="Times New Roman" w:eastAsia="Times New Roman" w:hAnsi="Times New Roman" w:cs="Times New Roman"/>
          <w:b/>
        </w:rPr>
      </w:pPr>
    </w:p>
    <w:p w14:paraId="5C4B5FFD" w14:textId="77777777" w:rsidR="00880A6C" w:rsidRDefault="00880A6C">
      <w:pPr>
        <w:spacing w:line="240" w:lineRule="auto"/>
        <w:jc w:val="center"/>
        <w:rPr>
          <w:rFonts w:ascii="Times New Roman" w:eastAsia="Times New Roman" w:hAnsi="Times New Roman" w:cs="Times New Roman"/>
          <w:b/>
        </w:rPr>
      </w:pPr>
    </w:p>
    <w:p w14:paraId="52AE5E0D" w14:textId="77777777" w:rsidR="00880A6C" w:rsidRDefault="00F85B2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AKREDITĀCIJAS EKSPERTU KOMISIJAS ZIŅOJUMS</w:t>
      </w:r>
    </w:p>
    <w:p w14:paraId="065AFD35" w14:textId="77777777" w:rsidR="00880A6C" w:rsidRDefault="00880A6C">
      <w:pPr>
        <w:spacing w:line="240" w:lineRule="auto"/>
        <w:jc w:val="center"/>
        <w:rPr>
          <w:rFonts w:ascii="Times New Roman" w:eastAsia="Times New Roman" w:hAnsi="Times New Roman" w:cs="Times New Roman"/>
          <w:b/>
          <w:sz w:val="24"/>
          <w:szCs w:val="24"/>
        </w:rPr>
      </w:pPr>
    </w:p>
    <w:p w14:paraId="6BB07D9E" w14:textId="77777777" w:rsidR="00880A6C" w:rsidRPr="00CC16A1" w:rsidRDefault="00F85B2A">
      <w:pPr>
        <w:spacing w:line="240" w:lineRule="auto"/>
        <w:jc w:val="center"/>
        <w:rPr>
          <w:rFonts w:ascii="Times New Roman" w:eastAsia="Times New Roman" w:hAnsi="Times New Roman" w:cs="Times New Roman"/>
          <w:b/>
          <w:sz w:val="24"/>
          <w:szCs w:val="24"/>
        </w:rPr>
      </w:pPr>
      <w:r w:rsidRPr="00CC16A1">
        <w:rPr>
          <w:rFonts w:ascii="Times New Roman" w:eastAsia="Times New Roman" w:hAnsi="Times New Roman" w:cs="Times New Roman"/>
          <w:b/>
          <w:sz w:val="24"/>
          <w:szCs w:val="24"/>
        </w:rPr>
        <w:t>PAR</w:t>
      </w:r>
    </w:p>
    <w:p w14:paraId="6CD00C68" w14:textId="443422FE" w:rsidR="00880A6C" w:rsidRPr="00CC16A1" w:rsidRDefault="3264C46B" w:rsidP="087809B3">
      <w:pPr>
        <w:spacing w:line="240" w:lineRule="auto"/>
        <w:jc w:val="center"/>
        <w:rPr>
          <w:rFonts w:ascii="Times New Roman" w:eastAsia="Times New Roman" w:hAnsi="Times New Roman" w:cs="Times New Roman"/>
          <w:b/>
          <w:bCs/>
          <w:color w:val="000000"/>
          <w:sz w:val="24"/>
          <w:szCs w:val="24"/>
        </w:rPr>
      </w:pPr>
      <w:r w:rsidRPr="00CC16A1">
        <w:rPr>
          <w:rFonts w:ascii="Times New Roman" w:eastAsia="Times New Roman" w:hAnsi="Times New Roman" w:cs="Times New Roman"/>
          <w:b/>
          <w:bCs/>
          <w:color w:val="000000" w:themeColor="text1"/>
          <w:sz w:val="24"/>
          <w:szCs w:val="24"/>
        </w:rPr>
        <w:t xml:space="preserve">MĀRUPES </w:t>
      </w:r>
      <w:r w:rsidR="00CC16A1" w:rsidRPr="00CC16A1">
        <w:rPr>
          <w:rFonts w:ascii="Times New Roman" w:eastAsia="Times New Roman" w:hAnsi="Times New Roman" w:cs="Times New Roman"/>
          <w:b/>
          <w:bCs/>
          <w:color w:val="000000" w:themeColor="text1"/>
          <w:sz w:val="24"/>
          <w:szCs w:val="24"/>
        </w:rPr>
        <w:t>MŪZIKAS UN MĀKSLAS SKOLAS</w:t>
      </w:r>
      <w:r w:rsidRPr="00CC16A1">
        <w:rPr>
          <w:rFonts w:ascii="Times New Roman" w:eastAsia="Times New Roman" w:hAnsi="Times New Roman" w:cs="Times New Roman"/>
          <w:b/>
          <w:bCs/>
          <w:color w:val="000000" w:themeColor="text1"/>
          <w:sz w:val="24"/>
          <w:szCs w:val="24"/>
        </w:rPr>
        <w:t xml:space="preserve"> </w:t>
      </w:r>
      <w:r w:rsidR="00F85B2A" w:rsidRPr="00CC16A1">
        <w:rPr>
          <w:rFonts w:ascii="Times New Roman" w:eastAsia="Times New Roman" w:hAnsi="Times New Roman" w:cs="Times New Roman"/>
          <w:b/>
          <w:bCs/>
          <w:sz w:val="24"/>
          <w:szCs w:val="24"/>
        </w:rPr>
        <w:t xml:space="preserve">AKREDITĀCIJAS </w:t>
      </w:r>
      <w:r w:rsidR="00F85B2A" w:rsidRPr="00CC16A1">
        <w:rPr>
          <w:rFonts w:ascii="Times New Roman" w:eastAsia="Times New Roman" w:hAnsi="Times New Roman" w:cs="Times New Roman"/>
          <w:b/>
          <w:bCs/>
          <w:color w:val="000000" w:themeColor="text1"/>
          <w:sz w:val="24"/>
          <w:szCs w:val="24"/>
        </w:rPr>
        <w:t xml:space="preserve">UN </w:t>
      </w:r>
    </w:p>
    <w:p w14:paraId="0478F549" w14:textId="578D93EB" w:rsidR="00880A6C" w:rsidRPr="00CC16A1" w:rsidRDefault="00F85B2A" w:rsidP="087809B3">
      <w:pPr>
        <w:spacing w:line="240" w:lineRule="auto"/>
        <w:jc w:val="center"/>
        <w:rPr>
          <w:rFonts w:ascii="Times New Roman" w:eastAsia="Times New Roman" w:hAnsi="Times New Roman" w:cs="Times New Roman"/>
          <w:b/>
          <w:bCs/>
          <w:color w:val="000000"/>
          <w:sz w:val="24"/>
          <w:szCs w:val="24"/>
        </w:rPr>
      </w:pPr>
      <w:r w:rsidRPr="00CC16A1">
        <w:rPr>
          <w:rFonts w:ascii="Times New Roman" w:eastAsia="Times New Roman" w:hAnsi="Times New Roman" w:cs="Times New Roman"/>
          <w:b/>
          <w:bCs/>
          <w:color w:val="000000" w:themeColor="text1"/>
          <w:sz w:val="24"/>
          <w:szCs w:val="24"/>
        </w:rPr>
        <w:t xml:space="preserve">VADĪTĀJAS </w:t>
      </w:r>
      <w:r w:rsidR="524E4934" w:rsidRPr="00CC16A1">
        <w:rPr>
          <w:rFonts w:ascii="Times New Roman" w:eastAsia="Times New Roman" w:hAnsi="Times New Roman" w:cs="Times New Roman"/>
          <w:b/>
          <w:bCs/>
          <w:sz w:val="24"/>
          <w:szCs w:val="24"/>
        </w:rPr>
        <w:t>D</w:t>
      </w:r>
      <w:r w:rsidR="00CC16A1" w:rsidRPr="00CC16A1">
        <w:rPr>
          <w:rFonts w:ascii="Times New Roman" w:eastAsia="Times New Roman" w:hAnsi="Times New Roman" w:cs="Times New Roman"/>
          <w:b/>
          <w:bCs/>
          <w:sz w:val="24"/>
          <w:szCs w:val="24"/>
        </w:rPr>
        <w:t>ACES ŠTRODAHAS</w:t>
      </w:r>
    </w:p>
    <w:p w14:paraId="2F669C9B" w14:textId="77777777" w:rsidR="00880A6C" w:rsidRPr="00CC16A1" w:rsidRDefault="00F85B2A">
      <w:pPr>
        <w:spacing w:line="240" w:lineRule="auto"/>
        <w:jc w:val="center"/>
        <w:rPr>
          <w:rFonts w:ascii="Times New Roman" w:eastAsia="Times New Roman" w:hAnsi="Times New Roman" w:cs="Times New Roman"/>
          <w:b/>
          <w:sz w:val="24"/>
          <w:szCs w:val="24"/>
        </w:rPr>
      </w:pPr>
      <w:r w:rsidRPr="00CC16A1">
        <w:rPr>
          <w:rFonts w:ascii="Times New Roman" w:eastAsia="Times New Roman" w:hAnsi="Times New Roman" w:cs="Times New Roman"/>
          <w:b/>
          <w:sz w:val="24"/>
          <w:szCs w:val="24"/>
        </w:rPr>
        <w:t>PROFESIONĀLĀS DARBĪBAS VĒRTĒŠANAS REZULTĀTIEM</w:t>
      </w:r>
    </w:p>
    <w:p w14:paraId="0E92AACC" w14:textId="77777777" w:rsidR="00880A6C" w:rsidRPr="00CC16A1" w:rsidRDefault="00880A6C">
      <w:pPr>
        <w:spacing w:line="240" w:lineRule="auto"/>
        <w:jc w:val="center"/>
        <w:rPr>
          <w:rFonts w:ascii="Times New Roman" w:eastAsia="Times New Roman" w:hAnsi="Times New Roman" w:cs="Times New Roman"/>
          <w:b/>
          <w:sz w:val="24"/>
          <w:szCs w:val="24"/>
        </w:rPr>
      </w:pPr>
    </w:p>
    <w:p w14:paraId="2BAF0856" w14:textId="4700D221" w:rsidR="00880A6C" w:rsidRDefault="00125C5B" w:rsidP="087809B3">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Aprīlis</w:t>
      </w:r>
      <w:r w:rsidR="00F85B2A" w:rsidRPr="00CC16A1">
        <w:rPr>
          <w:rFonts w:ascii="Times New Roman" w:eastAsia="Times New Roman" w:hAnsi="Times New Roman" w:cs="Times New Roman"/>
          <w:b/>
          <w:bCs/>
          <w:sz w:val="24"/>
          <w:szCs w:val="24"/>
        </w:rPr>
        <w:t>, 202</w:t>
      </w:r>
      <w:r w:rsidR="00CC16A1" w:rsidRPr="00CC16A1">
        <w:rPr>
          <w:rFonts w:ascii="Times New Roman" w:eastAsia="Times New Roman" w:hAnsi="Times New Roman" w:cs="Times New Roman"/>
          <w:b/>
          <w:bCs/>
          <w:sz w:val="24"/>
          <w:szCs w:val="24"/>
        </w:rPr>
        <w:t>5</w:t>
      </w:r>
    </w:p>
    <w:p w14:paraId="74DF95DE" w14:textId="77777777" w:rsidR="00880A6C" w:rsidRDefault="00880A6C">
      <w:pPr>
        <w:spacing w:line="240" w:lineRule="auto"/>
        <w:jc w:val="center"/>
        <w:rPr>
          <w:rFonts w:ascii="Times New Roman" w:eastAsia="Times New Roman" w:hAnsi="Times New Roman" w:cs="Times New Roman"/>
          <w:b/>
        </w:rPr>
      </w:pPr>
    </w:p>
    <w:p w14:paraId="4085628E" w14:textId="77777777" w:rsidR="00880A6C" w:rsidRDefault="00880A6C">
      <w:pPr>
        <w:spacing w:line="240" w:lineRule="auto"/>
        <w:jc w:val="center"/>
        <w:rPr>
          <w:rFonts w:ascii="Times New Roman" w:eastAsia="Times New Roman" w:hAnsi="Times New Roman" w:cs="Times New Roman"/>
          <w:b/>
        </w:rPr>
      </w:pPr>
    </w:p>
    <w:p w14:paraId="5822B3A2" w14:textId="77777777" w:rsidR="00880A6C" w:rsidRDefault="00880A6C">
      <w:pPr>
        <w:spacing w:line="240" w:lineRule="auto"/>
        <w:jc w:val="center"/>
        <w:rPr>
          <w:rFonts w:ascii="Times New Roman" w:eastAsia="Times New Roman" w:hAnsi="Times New Roman" w:cs="Times New Roman"/>
          <w:b/>
        </w:rPr>
      </w:pPr>
    </w:p>
    <w:p w14:paraId="465223B8" w14:textId="77777777" w:rsidR="00880A6C" w:rsidRDefault="00880A6C">
      <w:pPr>
        <w:spacing w:line="240" w:lineRule="auto"/>
        <w:jc w:val="center"/>
        <w:rPr>
          <w:rFonts w:ascii="Times New Roman" w:eastAsia="Times New Roman" w:hAnsi="Times New Roman" w:cs="Times New Roman"/>
          <w:b/>
        </w:rPr>
      </w:pPr>
    </w:p>
    <w:p w14:paraId="583129D3" w14:textId="77777777" w:rsidR="00880A6C" w:rsidRDefault="00880A6C">
      <w:pPr>
        <w:spacing w:line="240" w:lineRule="auto"/>
        <w:jc w:val="center"/>
        <w:rPr>
          <w:rFonts w:ascii="Times New Roman" w:eastAsia="Times New Roman" w:hAnsi="Times New Roman" w:cs="Times New Roman"/>
          <w:b/>
        </w:rPr>
      </w:pPr>
    </w:p>
    <w:p w14:paraId="711E77A3" w14:textId="77777777" w:rsidR="00880A6C" w:rsidRDefault="00880A6C">
      <w:pPr>
        <w:spacing w:line="240" w:lineRule="auto"/>
        <w:jc w:val="center"/>
        <w:rPr>
          <w:rFonts w:ascii="Times New Roman" w:eastAsia="Times New Roman" w:hAnsi="Times New Roman" w:cs="Times New Roman"/>
          <w:b/>
        </w:rPr>
      </w:pPr>
    </w:p>
    <w:p w14:paraId="38E0AF50" w14:textId="77777777" w:rsidR="00880A6C" w:rsidRDefault="00880A6C">
      <w:pPr>
        <w:spacing w:line="240" w:lineRule="auto"/>
        <w:jc w:val="center"/>
        <w:rPr>
          <w:rFonts w:ascii="Times New Roman" w:eastAsia="Times New Roman" w:hAnsi="Times New Roman" w:cs="Times New Roman"/>
          <w:b/>
        </w:rPr>
      </w:pPr>
    </w:p>
    <w:p w14:paraId="1EB256B9" w14:textId="77777777" w:rsidR="00880A6C" w:rsidRDefault="00880A6C">
      <w:pPr>
        <w:spacing w:line="240" w:lineRule="auto"/>
        <w:jc w:val="center"/>
        <w:rPr>
          <w:rFonts w:ascii="Times New Roman" w:eastAsia="Times New Roman" w:hAnsi="Times New Roman" w:cs="Times New Roman"/>
          <w:b/>
        </w:rPr>
      </w:pPr>
    </w:p>
    <w:p w14:paraId="3AB5B5B3" w14:textId="77777777" w:rsidR="00880A6C" w:rsidRDefault="00880A6C">
      <w:pPr>
        <w:spacing w:line="240" w:lineRule="auto"/>
        <w:jc w:val="center"/>
        <w:rPr>
          <w:rFonts w:ascii="Times New Roman" w:eastAsia="Times New Roman" w:hAnsi="Times New Roman" w:cs="Times New Roman"/>
          <w:b/>
        </w:rPr>
      </w:pPr>
    </w:p>
    <w:p w14:paraId="68085A3C" w14:textId="77777777" w:rsidR="00880A6C" w:rsidRDefault="00880A6C">
      <w:pPr>
        <w:spacing w:line="240" w:lineRule="auto"/>
        <w:jc w:val="center"/>
        <w:rPr>
          <w:rFonts w:ascii="Times New Roman" w:eastAsia="Times New Roman" w:hAnsi="Times New Roman" w:cs="Times New Roman"/>
          <w:b/>
        </w:rPr>
      </w:pPr>
    </w:p>
    <w:p w14:paraId="237A9135" w14:textId="77777777" w:rsidR="00880A6C" w:rsidRDefault="00880A6C">
      <w:pPr>
        <w:spacing w:line="240" w:lineRule="auto"/>
        <w:jc w:val="center"/>
        <w:rPr>
          <w:rFonts w:ascii="Times New Roman" w:eastAsia="Times New Roman" w:hAnsi="Times New Roman" w:cs="Times New Roman"/>
          <w:b/>
        </w:rPr>
      </w:pPr>
    </w:p>
    <w:p w14:paraId="302156D3" w14:textId="77777777" w:rsidR="00880A6C" w:rsidRDefault="00880A6C">
      <w:pPr>
        <w:spacing w:line="240" w:lineRule="auto"/>
        <w:jc w:val="center"/>
        <w:rPr>
          <w:rFonts w:ascii="Times New Roman" w:eastAsia="Times New Roman" w:hAnsi="Times New Roman" w:cs="Times New Roman"/>
          <w:b/>
        </w:rPr>
      </w:pPr>
    </w:p>
    <w:p w14:paraId="0A0CBBD1" w14:textId="77777777" w:rsidR="00880A6C" w:rsidRDefault="00880A6C">
      <w:pPr>
        <w:spacing w:line="240" w:lineRule="auto"/>
        <w:jc w:val="center"/>
        <w:rPr>
          <w:rFonts w:ascii="Times New Roman" w:eastAsia="Times New Roman" w:hAnsi="Times New Roman" w:cs="Times New Roman"/>
          <w:b/>
        </w:rPr>
      </w:pPr>
    </w:p>
    <w:p w14:paraId="258DE844" w14:textId="77777777" w:rsidR="00880A6C" w:rsidRDefault="00880A6C">
      <w:pPr>
        <w:spacing w:line="240" w:lineRule="auto"/>
        <w:jc w:val="center"/>
        <w:rPr>
          <w:rFonts w:ascii="Times New Roman" w:eastAsia="Times New Roman" w:hAnsi="Times New Roman" w:cs="Times New Roman"/>
          <w:b/>
        </w:rPr>
      </w:pPr>
    </w:p>
    <w:p w14:paraId="50143A0A" w14:textId="77777777" w:rsidR="00880A6C" w:rsidRDefault="00880A6C">
      <w:pPr>
        <w:spacing w:line="240" w:lineRule="auto"/>
        <w:jc w:val="center"/>
        <w:rPr>
          <w:rFonts w:ascii="Times New Roman" w:eastAsia="Times New Roman" w:hAnsi="Times New Roman" w:cs="Times New Roman"/>
          <w:b/>
        </w:rPr>
      </w:pPr>
    </w:p>
    <w:p w14:paraId="33037A75" w14:textId="77777777" w:rsidR="00880A6C" w:rsidRDefault="00880A6C">
      <w:pPr>
        <w:spacing w:line="240" w:lineRule="auto"/>
        <w:jc w:val="center"/>
        <w:rPr>
          <w:rFonts w:ascii="Times New Roman" w:eastAsia="Times New Roman" w:hAnsi="Times New Roman" w:cs="Times New Roman"/>
          <w:b/>
        </w:rPr>
      </w:pPr>
    </w:p>
    <w:p w14:paraId="277DB8C4" w14:textId="77777777" w:rsidR="00880A6C" w:rsidRDefault="00880A6C">
      <w:pPr>
        <w:spacing w:line="240" w:lineRule="auto"/>
        <w:jc w:val="center"/>
        <w:rPr>
          <w:rFonts w:ascii="Times New Roman" w:eastAsia="Times New Roman" w:hAnsi="Times New Roman" w:cs="Times New Roman"/>
          <w:b/>
        </w:rPr>
      </w:pPr>
    </w:p>
    <w:p w14:paraId="1D25FE03" w14:textId="77777777" w:rsidR="00880A6C" w:rsidRDefault="00880A6C">
      <w:pPr>
        <w:spacing w:line="240" w:lineRule="auto"/>
        <w:jc w:val="center"/>
        <w:rPr>
          <w:rFonts w:ascii="Times New Roman" w:eastAsia="Times New Roman" w:hAnsi="Times New Roman" w:cs="Times New Roman"/>
          <w:b/>
        </w:rPr>
      </w:pPr>
    </w:p>
    <w:p w14:paraId="558E8584" w14:textId="77777777" w:rsidR="00880A6C" w:rsidRDefault="00880A6C">
      <w:pPr>
        <w:spacing w:line="240" w:lineRule="auto"/>
        <w:jc w:val="center"/>
        <w:rPr>
          <w:rFonts w:ascii="Times New Roman" w:eastAsia="Times New Roman" w:hAnsi="Times New Roman" w:cs="Times New Roman"/>
          <w:b/>
        </w:rPr>
      </w:pPr>
    </w:p>
    <w:p w14:paraId="57A4FD48" w14:textId="77777777" w:rsidR="00880A6C" w:rsidRDefault="00880A6C">
      <w:pPr>
        <w:spacing w:line="240" w:lineRule="auto"/>
        <w:jc w:val="center"/>
        <w:rPr>
          <w:rFonts w:ascii="Times New Roman" w:eastAsia="Times New Roman" w:hAnsi="Times New Roman" w:cs="Times New Roman"/>
          <w:b/>
        </w:rPr>
      </w:pPr>
    </w:p>
    <w:p w14:paraId="6F95954F" w14:textId="77777777" w:rsidR="00880A6C" w:rsidRDefault="00880A6C">
      <w:pPr>
        <w:spacing w:line="240" w:lineRule="auto"/>
        <w:jc w:val="center"/>
        <w:rPr>
          <w:rFonts w:ascii="Times New Roman" w:eastAsia="Times New Roman" w:hAnsi="Times New Roman" w:cs="Times New Roman"/>
          <w:b/>
        </w:rPr>
      </w:pPr>
    </w:p>
    <w:p w14:paraId="588DF5F4" w14:textId="77777777" w:rsidR="00880A6C" w:rsidRDefault="00880A6C">
      <w:pPr>
        <w:spacing w:line="240" w:lineRule="auto"/>
        <w:jc w:val="center"/>
        <w:rPr>
          <w:rFonts w:ascii="Times New Roman" w:eastAsia="Times New Roman" w:hAnsi="Times New Roman" w:cs="Times New Roman"/>
          <w:b/>
        </w:rPr>
      </w:pPr>
    </w:p>
    <w:p w14:paraId="59216E07" w14:textId="77777777" w:rsidR="00880A6C" w:rsidRDefault="00880A6C">
      <w:pPr>
        <w:spacing w:line="240" w:lineRule="auto"/>
        <w:jc w:val="center"/>
        <w:rPr>
          <w:rFonts w:ascii="Times New Roman" w:eastAsia="Times New Roman" w:hAnsi="Times New Roman" w:cs="Times New Roman"/>
          <w:b/>
        </w:rPr>
      </w:pPr>
    </w:p>
    <w:p w14:paraId="7286DAF5" w14:textId="77777777" w:rsidR="00880A6C" w:rsidRDefault="00880A6C">
      <w:pPr>
        <w:spacing w:line="240" w:lineRule="auto"/>
        <w:jc w:val="center"/>
        <w:rPr>
          <w:rFonts w:ascii="Times New Roman" w:eastAsia="Times New Roman" w:hAnsi="Times New Roman" w:cs="Times New Roman"/>
          <w:b/>
        </w:rPr>
      </w:pPr>
    </w:p>
    <w:p w14:paraId="3A8ACFBB" w14:textId="77777777" w:rsidR="00880A6C" w:rsidRDefault="00880A6C">
      <w:pPr>
        <w:spacing w:line="240" w:lineRule="auto"/>
        <w:jc w:val="center"/>
        <w:rPr>
          <w:rFonts w:ascii="Times New Roman" w:eastAsia="Times New Roman" w:hAnsi="Times New Roman" w:cs="Times New Roman"/>
          <w:b/>
        </w:rPr>
      </w:pPr>
    </w:p>
    <w:p w14:paraId="7A5013F8" w14:textId="77777777" w:rsidR="00880A6C" w:rsidRDefault="00880A6C">
      <w:pPr>
        <w:spacing w:line="240" w:lineRule="auto"/>
        <w:jc w:val="center"/>
        <w:rPr>
          <w:rFonts w:ascii="Times New Roman" w:eastAsia="Times New Roman" w:hAnsi="Times New Roman" w:cs="Times New Roman"/>
          <w:b/>
        </w:rPr>
      </w:pPr>
    </w:p>
    <w:p w14:paraId="6D1B0588" w14:textId="77777777" w:rsidR="00880A6C" w:rsidRDefault="00880A6C">
      <w:pPr>
        <w:spacing w:line="240" w:lineRule="auto"/>
        <w:jc w:val="center"/>
        <w:rPr>
          <w:rFonts w:ascii="Times New Roman" w:eastAsia="Times New Roman" w:hAnsi="Times New Roman" w:cs="Times New Roman"/>
          <w:b/>
        </w:rPr>
      </w:pPr>
    </w:p>
    <w:p w14:paraId="40B016BC" w14:textId="77777777" w:rsidR="00880A6C" w:rsidRDefault="00880A6C">
      <w:pPr>
        <w:spacing w:line="240" w:lineRule="auto"/>
        <w:rPr>
          <w:rFonts w:ascii="Times New Roman" w:eastAsia="Times New Roman" w:hAnsi="Times New Roman" w:cs="Times New Roman"/>
          <w:b/>
        </w:rPr>
      </w:pPr>
    </w:p>
    <w:p w14:paraId="3E650C87" w14:textId="77777777" w:rsidR="00880A6C" w:rsidRDefault="00880A6C">
      <w:pPr>
        <w:spacing w:line="240" w:lineRule="auto"/>
        <w:rPr>
          <w:rFonts w:ascii="Times New Roman" w:eastAsia="Times New Roman" w:hAnsi="Times New Roman" w:cs="Times New Roman"/>
          <w:b/>
        </w:rPr>
      </w:pPr>
    </w:p>
    <w:p w14:paraId="459E75E7" w14:textId="77777777" w:rsidR="00880A6C" w:rsidRDefault="00880A6C">
      <w:pPr>
        <w:spacing w:line="240" w:lineRule="auto"/>
        <w:jc w:val="center"/>
        <w:rPr>
          <w:rFonts w:ascii="Times New Roman" w:eastAsia="Times New Roman" w:hAnsi="Times New Roman" w:cs="Times New Roman"/>
          <w:b/>
        </w:rPr>
      </w:pPr>
    </w:p>
    <w:p w14:paraId="6B1DF71B" w14:textId="533F1553" w:rsidR="00880A6C" w:rsidRDefault="00F85B2A">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xml:space="preserve">VISPĀRĪGAS ZIŅAS PAR IZGLĪTĪBAS IESTĀDI, VĒRTĒŠANAS NORISES LAIKU UN </w:t>
      </w:r>
      <w:r w:rsidR="002C4925">
        <w:rPr>
          <w:rFonts w:ascii="Times New Roman" w:eastAsia="Times New Roman" w:hAnsi="Times New Roman" w:cs="Times New Roman"/>
          <w:b/>
        </w:rPr>
        <w:t xml:space="preserve">AKREDITĀCIJAS </w:t>
      </w:r>
      <w:r>
        <w:rPr>
          <w:rFonts w:ascii="Times New Roman" w:eastAsia="Times New Roman" w:hAnsi="Times New Roman" w:cs="Times New Roman"/>
          <w:b/>
        </w:rPr>
        <w:t>EKSPERTU KOMISIJAS SASTĀVU</w:t>
      </w:r>
    </w:p>
    <w:p w14:paraId="779DBEFE" w14:textId="77777777" w:rsidR="00880A6C" w:rsidRDefault="00880A6C">
      <w:pPr>
        <w:spacing w:line="240" w:lineRule="auto"/>
        <w:jc w:val="center"/>
        <w:rPr>
          <w:rFonts w:ascii="Times New Roman" w:eastAsia="Times New Roman" w:hAnsi="Times New Roman" w:cs="Times New Roman"/>
          <w:b/>
        </w:rPr>
      </w:pPr>
    </w:p>
    <w:tbl>
      <w:tblPr>
        <w:tblW w:w="9064" w:type="dxa"/>
        <w:tblInd w:w="-10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00" w:firstRow="0" w:lastRow="0" w:firstColumn="0" w:lastColumn="0" w:noHBand="0" w:noVBand="1"/>
      </w:tblPr>
      <w:tblGrid>
        <w:gridCol w:w="3114"/>
        <w:gridCol w:w="1417"/>
        <w:gridCol w:w="4533"/>
      </w:tblGrid>
      <w:tr w:rsidR="00880A6C" w14:paraId="3A52D0E9" w14:textId="77777777" w:rsidTr="1BBD298B">
        <w:trPr>
          <w:trHeight w:val="567"/>
        </w:trPr>
        <w:tc>
          <w:tcPr>
            <w:tcW w:w="3114" w:type="dxa"/>
          </w:tcPr>
          <w:p w14:paraId="79B4FD99" w14:textId="77777777" w:rsidR="00880A6C" w:rsidRDefault="00F85B2A">
            <w:pPr>
              <w:spacing w:before="240" w:after="240"/>
              <w:jc w:val="center"/>
              <w:rPr>
                <w:rFonts w:ascii="Times New Roman" w:eastAsia="Times New Roman" w:hAnsi="Times New Roman" w:cs="Times New Roman"/>
                <w:b/>
              </w:rPr>
            </w:pPr>
            <w:r>
              <w:rPr>
                <w:rFonts w:ascii="Times New Roman" w:eastAsia="Times New Roman" w:hAnsi="Times New Roman" w:cs="Times New Roman"/>
                <w:b/>
              </w:rPr>
              <w:t>Izglītības iestādes nosaukums</w:t>
            </w:r>
          </w:p>
        </w:tc>
        <w:tc>
          <w:tcPr>
            <w:tcW w:w="5950" w:type="dxa"/>
            <w:gridSpan w:val="2"/>
          </w:tcPr>
          <w:p w14:paraId="2F71C301" w14:textId="2F9E6D32" w:rsidR="00880A6C" w:rsidRPr="00CC16A1" w:rsidRDefault="00CC16A1">
            <w:pPr>
              <w:spacing w:before="240" w:after="240"/>
              <w:jc w:val="center"/>
              <w:rPr>
                <w:rFonts w:ascii="Times New Roman" w:eastAsia="Times New Roman" w:hAnsi="Times New Roman" w:cs="Times New Roman"/>
                <w:b/>
              </w:rPr>
            </w:pPr>
            <w:r w:rsidRPr="00CC16A1">
              <w:rPr>
                <w:rFonts w:ascii="Times New Roman" w:eastAsia="Times New Roman" w:hAnsi="Times New Roman" w:cs="Times New Roman"/>
                <w:b/>
              </w:rPr>
              <w:t xml:space="preserve">Mārupes Mūzikas un mākslas skola </w:t>
            </w:r>
          </w:p>
        </w:tc>
      </w:tr>
      <w:tr w:rsidR="00880A6C" w14:paraId="6CBDBE95" w14:textId="77777777" w:rsidTr="1BBD298B">
        <w:trPr>
          <w:trHeight w:val="567"/>
        </w:trPr>
        <w:tc>
          <w:tcPr>
            <w:tcW w:w="3114" w:type="dxa"/>
          </w:tcPr>
          <w:p w14:paraId="1625426E" w14:textId="77777777" w:rsidR="00880A6C" w:rsidRDefault="00F85B2A">
            <w:pPr>
              <w:spacing w:before="240" w:after="240"/>
              <w:jc w:val="center"/>
              <w:rPr>
                <w:rFonts w:ascii="Times New Roman" w:eastAsia="Times New Roman" w:hAnsi="Times New Roman" w:cs="Times New Roman"/>
                <w:b/>
              </w:rPr>
            </w:pPr>
            <w:r>
              <w:rPr>
                <w:rFonts w:ascii="Times New Roman" w:eastAsia="Times New Roman" w:hAnsi="Times New Roman" w:cs="Times New Roman"/>
                <w:b/>
              </w:rPr>
              <w:t>Izglītības iestādes juridiskā adrese</w:t>
            </w:r>
          </w:p>
        </w:tc>
        <w:tc>
          <w:tcPr>
            <w:tcW w:w="5950" w:type="dxa"/>
            <w:gridSpan w:val="2"/>
          </w:tcPr>
          <w:p w14:paraId="2E7229E3" w14:textId="3179A33F" w:rsidR="00880A6C" w:rsidRPr="00CC16A1" w:rsidRDefault="00CC16A1">
            <w:pPr>
              <w:spacing w:before="240" w:after="240"/>
              <w:jc w:val="center"/>
              <w:rPr>
                <w:rFonts w:ascii="Times New Roman" w:eastAsia="Times New Roman" w:hAnsi="Times New Roman" w:cs="Times New Roman"/>
              </w:rPr>
            </w:pPr>
            <w:r w:rsidRPr="00CC16A1">
              <w:rPr>
                <w:rFonts w:ascii="Times New Roman" w:eastAsia="Times New Roman" w:hAnsi="Times New Roman" w:cs="Times New Roman"/>
              </w:rPr>
              <w:t xml:space="preserve">Mazcenu </w:t>
            </w:r>
            <w:r w:rsidR="006D4B27">
              <w:rPr>
                <w:rFonts w:ascii="Times New Roman" w:eastAsia="Times New Roman" w:hAnsi="Times New Roman" w:cs="Times New Roman"/>
              </w:rPr>
              <w:t>aleja</w:t>
            </w:r>
            <w:r w:rsidRPr="00CC16A1">
              <w:rPr>
                <w:rFonts w:ascii="Times New Roman" w:eastAsia="Times New Roman" w:hAnsi="Times New Roman" w:cs="Times New Roman"/>
              </w:rPr>
              <w:t xml:space="preserve"> 39, Jaunmārupe, Mārupes pag</w:t>
            </w:r>
            <w:r w:rsidR="00B134E8">
              <w:rPr>
                <w:rFonts w:ascii="Times New Roman" w:eastAsia="Times New Roman" w:hAnsi="Times New Roman" w:cs="Times New Roman"/>
              </w:rPr>
              <w:t>asts,</w:t>
            </w:r>
            <w:r w:rsidRPr="00CC16A1">
              <w:rPr>
                <w:rFonts w:ascii="Times New Roman" w:eastAsia="Times New Roman" w:hAnsi="Times New Roman" w:cs="Times New Roman"/>
              </w:rPr>
              <w:t xml:space="preserve">                          Mārupes nov</w:t>
            </w:r>
            <w:r w:rsidR="00B134E8">
              <w:rPr>
                <w:rFonts w:ascii="Times New Roman" w:eastAsia="Times New Roman" w:hAnsi="Times New Roman" w:cs="Times New Roman"/>
              </w:rPr>
              <w:t>ads</w:t>
            </w:r>
            <w:r w:rsidRPr="00CC16A1">
              <w:rPr>
                <w:rFonts w:ascii="Times New Roman" w:eastAsia="Times New Roman" w:hAnsi="Times New Roman" w:cs="Times New Roman"/>
              </w:rPr>
              <w:t xml:space="preserve"> LV-2166</w:t>
            </w:r>
          </w:p>
        </w:tc>
      </w:tr>
      <w:tr w:rsidR="00880A6C" w14:paraId="07FC1F39" w14:textId="77777777" w:rsidTr="00B134E8">
        <w:trPr>
          <w:trHeight w:val="567"/>
        </w:trPr>
        <w:tc>
          <w:tcPr>
            <w:tcW w:w="3114" w:type="dxa"/>
          </w:tcPr>
          <w:p w14:paraId="46454128" w14:textId="77777777" w:rsidR="00880A6C" w:rsidRDefault="00F85B2A">
            <w:pPr>
              <w:spacing w:before="240" w:after="240"/>
              <w:jc w:val="center"/>
              <w:rPr>
                <w:rFonts w:ascii="Times New Roman" w:eastAsia="Times New Roman" w:hAnsi="Times New Roman" w:cs="Times New Roman"/>
                <w:b/>
              </w:rPr>
            </w:pPr>
            <w:r>
              <w:rPr>
                <w:rFonts w:ascii="Times New Roman" w:eastAsia="Times New Roman" w:hAnsi="Times New Roman" w:cs="Times New Roman"/>
                <w:b/>
              </w:rPr>
              <w:t>Izglītības iestādes tālruņa numurs</w:t>
            </w:r>
          </w:p>
        </w:tc>
        <w:tc>
          <w:tcPr>
            <w:tcW w:w="5950" w:type="dxa"/>
            <w:gridSpan w:val="2"/>
            <w:vAlign w:val="center"/>
          </w:tcPr>
          <w:p w14:paraId="69E16C14" w14:textId="29CA3A10" w:rsidR="00880A6C" w:rsidRPr="00CC16A1" w:rsidRDefault="00CC16A1" w:rsidP="00B134E8">
            <w:pPr>
              <w:spacing w:before="240" w:after="240"/>
              <w:jc w:val="center"/>
              <w:rPr>
                <w:rFonts w:ascii="Times New Roman" w:eastAsia="Times New Roman" w:hAnsi="Times New Roman" w:cs="Times New Roman"/>
              </w:rPr>
            </w:pPr>
            <w:r>
              <w:rPr>
                <w:rFonts w:ascii="Times New Roman" w:eastAsia="Times New Roman" w:hAnsi="Times New Roman" w:cs="Times New Roman"/>
              </w:rPr>
              <w:t>67933403</w:t>
            </w:r>
          </w:p>
        </w:tc>
      </w:tr>
      <w:tr w:rsidR="00880A6C" w14:paraId="55160880" w14:textId="77777777" w:rsidTr="00B134E8">
        <w:trPr>
          <w:trHeight w:val="567"/>
        </w:trPr>
        <w:tc>
          <w:tcPr>
            <w:tcW w:w="3114" w:type="dxa"/>
          </w:tcPr>
          <w:p w14:paraId="6E468D05" w14:textId="77777777" w:rsidR="00880A6C" w:rsidRDefault="00F85B2A">
            <w:pPr>
              <w:spacing w:before="240" w:after="240"/>
              <w:jc w:val="center"/>
              <w:rPr>
                <w:rFonts w:ascii="Times New Roman" w:eastAsia="Times New Roman" w:hAnsi="Times New Roman" w:cs="Times New Roman"/>
                <w:b/>
              </w:rPr>
            </w:pPr>
            <w:r>
              <w:rPr>
                <w:rFonts w:ascii="Times New Roman" w:eastAsia="Times New Roman" w:hAnsi="Times New Roman" w:cs="Times New Roman"/>
                <w:b/>
              </w:rPr>
              <w:t>Izglītības iestādes elektroniskā pasta adrese</w:t>
            </w:r>
          </w:p>
        </w:tc>
        <w:tc>
          <w:tcPr>
            <w:tcW w:w="5950" w:type="dxa"/>
            <w:gridSpan w:val="2"/>
            <w:vAlign w:val="center"/>
          </w:tcPr>
          <w:p w14:paraId="239CE551" w14:textId="2EC2D717" w:rsidR="00880A6C" w:rsidRPr="00CC16A1" w:rsidRDefault="00D6553D" w:rsidP="006C081E">
            <w:pPr>
              <w:spacing w:before="240" w:after="240"/>
              <w:jc w:val="center"/>
              <w:rPr>
                <w:rFonts w:ascii="Times New Roman" w:eastAsia="Times New Roman" w:hAnsi="Times New Roman" w:cs="Times New Roman"/>
              </w:rPr>
            </w:pPr>
            <w:hyperlink r:id="rId12" w:history="1">
              <w:r w:rsidRPr="00A91248">
                <w:rPr>
                  <w:rStyle w:val="Hipersaite"/>
                  <w:rFonts w:ascii="Times New Roman" w:eastAsia="Times New Roman" w:hAnsi="Times New Roman" w:cs="Times New Roman"/>
                </w:rPr>
                <w:t>muzikas.makslasskola@marupe.lv</w:t>
              </w:r>
            </w:hyperlink>
          </w:p>
        </w:tc>
      </w:tr>
      <w:tr w:rsidR="00880A6C" w14:paraId="41E56E3D" w14:textId="77777777" w:rsidTr="1BBD298B">
        <w:trPr>
          <w:trHeight w:val="567"/>
        </w:trPr>
        <w:tc>
          <w:tcPr>
            <w:tcW w:w="3114" w:type="dxa"/>
          </w:tcPr>
          <w:p w14:paraId="4950F98E" w14:textId="77777777" w:rsidR="00880A6C" w:rsidRDefault="00F85B2A">
            <w:pPr>
              <w:spacing w:before="240" w:after="240"/>
              <w:jc w:val="center"/>
              <w:rPr>
                <w:rFonts w:ascii="Times New Roman" w:eastAsia="Times New Roman" w:hAnsi="Times New Roman" w:cs="Times New Roman"/>
                <w:b/>
              </w:rPr>
            </w:pPr>
            <w:r>
              <w:rPr>
                <w:rFonts w:ascii="Times New Roman" w:eastAsia="Times New Roman" w:hAnsi="Times New Roman" w:cs="Times New Roman"/>
                <w:b/>
              </w:rPr>
              <w:t>Izglītības iestādes vadītājs un amatā stāšanās laiks</w:t>
            </w:r>
          </w:p>
        </w:tc>
        <w:tc>
          <w:tcPr>
            <w:tcW w:w="5950" w:type="dxa"/>
            <w:gridSpan w:val="2"/>
            <w:vAlign w:val="center"/>
          </w:tcPr>
          <w:p w14:paraId="7A3C3B19" w14:textId="77777777" w:rsidR="00880A6C" w:rsidRDefault="003836A1">
            <w:pPr>
              <w:spacing w:before="120" w:after="120"/>
              <w:jc w:val="center"/>
              <w:rPr>
                <w:rFonts w:ascii="Times New Roman" w:eastAsia="Times New Roman" w:hAnsi="Times New Roman" w:cs="Times New Roman"/>
              </w:rPr>
            </w:pPr>
            <w:r>
              <w:rPr>
                <w:rFonts w:ascii="Times New Roman" w:eastAsia="Times New Roman" w:hAnsi="Times New Roman" w:cs="Times New Roman"/>
              </w:rPr>
              <w:t>Dace Štrodaha</w:t>
            </w:r>
          </w:p>
          <w:p w14:paraId="278F5CBC" w14:textId="2F1653BA" w:rsidR="003836A1" w:rsidRPr="00CC16A1" w:rsidRDefault="003836A1">
            <w:pPr>
              <w:spacing w:before="120" w:after="120"/>
              <w:jc w:val="center"/>
              <w:rPr>
                <w:rFonts w:ascii="Times New Roman" w:eastAsia="Times New Roman" w:hAnsi="Times New Roman" w:cs="Times New Roman"/>
              </w:rPr>
            </w:pPr>
            <w:r>
              <w:rPr>
                <w:rFonts w:ascii="Times New Roman" w:eastAsia="Times New Roman" w:hAnsi="Times New Roman" w:cs="Times New Roman"/>
              </w:rPr>
              <w:t>11.05.2000</w:t>
            </w:r>
            <w:r w:rsidR="00B134E8">
              <w:rPr>
                <w:rFonts w:ascii="Times New Roman" w:eastAsia="Times New Roman" w:hAnsi="Times New Roman" w:cs="Times New Roman"/>
              </w:rPr>
              <w:t>.</w:t>
            </w:r>
          </w:p>
        </w:tc>
      </w:tr>
      <w:tr w:rsidR="00880A6C" w14:paraId="6C2C83BD" w14:textId="77777777" w:rsidTr="1BBD298B">
        <w:trPr>
          <w:trHeight w:val="567"/>
        </w:trPr>
        <w:tc>
          <w:tcPr>
            <w:tcW w:w="3114" w:type="dxa"/>
          </w:tcPr>
          <w:p w14:paraId="19C3011D" w14:textId="77777777" w:rsidR="00880A6C" w:rsidRDefault="00F85B2A">
            <w:pPr>
              <w:spacing w:before="240" w:after="240"/>
              <w:jc w:val="center"/>
              <w:rPr>
                <w:rFonts w:ascii="Times New Roman" w:eastAsia="Times New Roman" w:hAnsi="Times New Roman" w:cs="Times New Roman"/>
                <w:b/>
              </w:rPr>
            </w:pPr>
            <w:r>
              <w:rPr>
                <w:rFonts w:ascii="Times New Roman" w:eastAsia="Times New Roman" w:hAnsi="Times New Roman" w:cs="Times New Roman"/>
                <w:b/>
              </w:rPr>
              <w:t>Izglītības iestādes dibinātājs</w:t>
            </w:r>
          </w:p>
        </w:tc>
        <w:tc>
          <w:tcPr>
            <w:tcW w:w="5950" w:type="dxa"/>
            <w:gridSpan w:val="2"/>
          </w:tcPr>
          <w:p w14:paraId="690E7F0A" w14:textId="79AAEAB6" w:rsidR="00880A6C" w:rsidRPr="00CC16A1" w:rsidRDefault="003836A1">
            <w:pPr>
              <w:spacing w:before="240" w:after="240"/>
              <w:jc w:val="center"/>
              <w:rPr>
                <w:rFonts w:ascii="Times New Roman" w:eastAsia="Times New Roman" w:hAnsi="Times New Roman" w:cs="Times New Roman"/>
              </w:rPr>
            </w:pPr>
            <w:r>
              <w:rPr>
                <w:rFonts w:ascii="Times New Roman" w:eastAsia="Times New Roman" w:hAnsi="Times New Roman" w:cs="Times New Roman"/>
              </w:rPr>
              <w:t>Mārupes novada pašvaldība</w:t>
            </w:r>
          </w:p>
        </w:tc>
      </w:tr>
      <w:tr w:rsidR="00880A6C" w14:paraId="37F27581" w14:textId="77777777" w:rsidTr="1BBD298B">
        <w:trPr>
          <w:trHeight w:val="1078"/>
        </w:trPr>
        <w:tc>
          <w:tcPr>
            <w:tcW w:w="3114" w:type="dxa"/>
            <w:vAlign w:val="center"/>
          </w:tcPr>
          <w:p w14:paraId="02C6D317" w14:textId="77777777" w:rsidR="00880A6C" w:rsidRDefault="00F85B2A">
            <w:pPr>
              <w:spacing w:before="240" w:after="240"/>
              <w:jc w:val="center"/>
              <w:rPr>
                <w:rFonts w:ascii="Times New Roman" w:eastAsia="Times New Roman" w:hAnsi="Times New Roman" w:cs="Times New Roman"/>
                <w:b/>
              </w:rPr>
            </w:pPr>
            <w:r>
              <w:rPr>
                <w:rFonts w:ascii="Times New Roman" w:eastAsia="Times New Roman" w:hAnsi="Times New Roman" w:cs="Times New Roman"/>
                <w:b/>
              </w:rPr>
              <w:t>Īstenotās izglītības programmas</w:t>
            </w:r>
          </w:p>
        </w:tc>
        <w:tc>
          <w:tcPr>
            <w:tcW w:w="5950" w:type="dxa"/>
            <w:gridSpan w:val="2"/>
            <w:vAlign w:val="center"/>
          </w:tcPr>
          <w:p w14:paraId="209CBC59" w14:textId="0DD7E91A" w:rsidR="00880A6C" w:rsidRPr="00CC16A1" w:rsidRDefault="003836A1" w:rsidP="00B134E8">
            <w:pPr>
              <w:spacing w:before="240" w:after="240"/>
              <w:jc w:val="center"/>
              <w:rPr>
                <w:rFonts w:ascii="Times New Roman" w:eastAsia="Times New Roman" w:hAnsi="Times New Roman" w:cs="Times New Roman"/>
              </w:rPr>
            </w:pPr>
            <w:r w:rsidRPr="1BBD298B">
              <w:rPr>
                <w:rFonts w:ascii="Times New Roman" w:eastAsia="Times New Roman" w:hAnsi="Times New Roman" w:cs="Times New Roman"/>
              </w:rPr>
              <w:t>18 profesionālās ievirzes izglītības programmas mūzikā</w:t>
            </w:r>
            <w:r w:rsidR="00B134E8">
              <w:rPr>
                <w:rFonts w:ascii="Times New Roman" w:eastAsia="Times New Roman" w:hAnsi="Times New Roman" w:cs="Times New Roman"/>
              </w:rPr>
              <w:t xml:space="preserve">, </w:t>
            </w:r>
            <w:r w:rsidRPr="1BBD298B">
              <w:rPr>
                <w:rFonts w:ascii="Times New Roman" w:eastAsia="Times New Roman" w:hAnsi="Times New Roman" w:cs="Times New Roman"/>
              </w:rPr>
              <w:t>1 profesionālās ievirzes izglītības programma mākslā</w:t>
            </w:r>
          </w:p>
        </w:tc>
      </w:tr>
      <w:tr w:rsidR="00880A6C" w14:paraId="601922EC" w14:textId="77777777" w:rsidTr="1BBD298B">
        <w:trPr>
          <w:trHeight w:val="1078"/>
        </w:trPr>
        <w:tc>
          <w:tcPr>
            <w:tcW w:w="3114" w:type="dxa"/>
            <w:vAlign w:val="center"/>
          </w:tcPr>
          <w:p w14:paraId="6B92B82B" w14:textId="77777777" w:rsidR="00880A6C" w:rsidRDefault="00F85B2A">
            <w:pPr>
              <w:spacing w:before="240" w:after="240"/>
              <w:jc w:val="center"/>
              <w:rPr>
                <w:rFonts w:ascii="Times New Roman" w:eastAsia="Times New Roman" w:hAnsi="Times New Roman" w:cs="Times New Roman"/>
                <w:b/>
              </w:rPr>
            </w:pPr>
            <w:r>
              <w:rPr>
                <w:rFonts w:ascii="Times New Roman" w:eastAsia="Times New Roman" w:hAnsi="Times New Roman" w:cs="Times New Roman"/>
                <w:b/>
              </w:rPr>
              <w:t>Izglītojamo skaits izglītības iestādē</w:t>
            </w:r>
          </w:p>
        </w:tc>
        <w:tc>
          <w:tcPr>
            <w:tcW w:w="5950" w:type="dxa"/>
            <w:gridSpan w:val="2"/>
            <w:vAlign w:val="center"/>
          </w:tcPr>
          <w:p w14:paraId="76B02F72" w14:textId="527AD889" w:rsidR="00880A6C" w:rsidRPr="00CC16A1" w:rsidRDefault="003836A1">
            <w:pPr>
              <w:spacing w:before="240" w:after="240"/>
              <w:jc w:val="center"/>
              <w:rPr>
                <w:rFonts w:ascii="Times New Roman" w:eastAsia="Times New Roman" w:hAnsi="Times New Roman" w:cs="Times New Roman"/>
              </w:rPr>
            </w:pPr>
            <w:r>
              <w:rPr>
                <w:rFonts w:ascii="Times New Roman" w:eastAsia="Times New Roman" w:hAnsi="Times New Roman" w:cs="Times New Roman"/>
              </w:rPr>
              <w:t>447</w:t>
            </w:r>
          </w:p>
        </w:tc>
      </w:tr>
      <w:tr w:rsidR="00880A6C" w14:paraId="343F112B" w14:textId="77777777" w:rsidTr="1BBD298B">
        <w:trPr>
          <w:trHeight w:val="567"/>
        </w:trPr>
        <w:tc>
          <w:tcPr>
            <w:tcW w:w="3114" w:type="dxa"/>
          </w:tcPr>
          <w:p w14:paraId="3F5D90F9" w14:textId="77777777" w:rsidR="00880A6C" w:rsidRDefault="00F85B2A">
            <w:pPr>
              <w:spacing w:before="240" w:after="240"/>
              <w:jc w:val="center"/>
              <w:rPr>
                <w:rFonts w:ascii="Times New Roman" w:eastAsia="Times New Roman" w:hAnsi="Times New Roman" w:cs="Times New Roman"/>
                <w:b/>
              </w:rPr>
            </w:pPr>
            <w:r>
              <w:rPr>
                <w:rFonts w:ascii="Times New Roman" w:eastAsia="Times New Roman" w:hAnsi="Times New Roman" w:cs="Times New Roman"/>
                <w:b/>
              </w:rPr>
              <w:t xml:space="preserve">Pedagogu skaits izglītības iestādē </w:t>
            </w:r>
          </w:p>
        </w:tc>
        <w:tc>
          <w:tcPr>
            <w:tcW w:w="5950" w:type="dxa"/>
            <w:gridSpan w:val="2"/>
            <w:vAlign w:val="center"/>
          </w:tcPr>
          <w:p w14:paraId="038F871D" w14:textId="074DFF12" w:rsidR="00880A6C" w:rsidRPr="00CC16A1" w:rsidRDefault="003836A1">
            <w:pPr>
              <w:pBdr>
                <w:top w:val="nil"/>
                <w:left w:val="nil"/>
                <w:bottom w:val="nil"/>
                <w:right w:val="nil"/>
                <w:between w:val="nil"/>
              </w:pBdr>
              <w:tabs>
                <w:tab w:val="center" w:pos="4153"/>
                <w:tab w:val="right" w:pos="8306"/>
                <w:tab w:val="left" w:pos="2835"/>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67</w:t>
            </w:r>
          </w:p>
        </w:tc>
      </w:tr>
      <w:tr w:rsidR="00880A6C" w14:paraId="4EF98E3C" w14:textId="77777777" w:rsidTr="1BBD298B">
        <w:trPr>
          <w:trHeight w:val="567"/>
        </w:trPr>
        <w:tc>
          <w:tcPr>
            <w:tcW w:w="3114" w:type="dxa"/>
          </w:tcPr>
          <w:p w14:paraId="728269D9" w14:textId="77777777" w:rsidR="00880A6C" w:rsidRDefault="00F85B2A">
            <w:pPr>
              <w:spacing w:before="240" w:after="240"/>
              <w:jc w:val="center"/>
              <w:rPr>
                <w:rFonts w:ascii="Times New Roman" w:eastAsia="Times New Roman" w:hAnsi="Times New Roman" w:cs="Times New Roman"/>
                <w:b/>
              </w:rPr>
            </w:pPr>
            <w:r>
              <w:rPr>
                <w:rFonts w:ascii="Times New Roman" w:eastAsia="Times New Roman" w:hAnsi="Times New Roman" w:cs="Times New Roman"/>
                <w:b/>
              </w:rPr>
              <w:t xml:space="preserve">Atbalsta personāls (tarificētā darba slodze) izglītības iestādē </w:t>
            </w:r>
          </w:p>
        </w:tc>
        <w:tc>
          <w:tcPr>
            <w:tcW w:w="5950" w:type="dxa"/>
            <w:gridSpan w:val="2"/>
          </w:tcPr>
          <w:p w14:paraId="4BF068A0" w14:textId="77777777" w:rsidR="00880A6C" w:rsidRDefault="00880A6C">
            <w:pPr>
              <w:pBdr>
                <w:top w:val="nil"/>
                <w:left w:val="nil"/>
                <w:bottom w:val="nil"/>
                <w:right w:val="nil"/>
                <w:between w:val="nil"/>
              </w:pBdr>
              <w:tabs>
                <w:tab w:val="center" w:pos="4153"/>
                <w:tab w:val="right" w:pos="8306"/>
                <w:tab w:val="left" w:pos="2835"/>
              </w:tabs>
              <w:jc w:val="center"/>
              <w:rPr>
                <w:rFonts w:ascii="Times New Roman" w:eastAsia="Times New Roman" w:hAnsi="Times New Roman" w:cs="Times New Roman"/>
                <w:color w:val="000000"/>
              </w:rPr>
            </w:pPr>
          </w:p>
          <w:p w14:paraId="3F9B96EB" w14:textId="60EA92AC" w:rsidR="003836A1" w:rsidRPr="00CC16A1" w:rsidRDefault="003836A1">
            <w:pPr>
              <w:pBdr>
                <w:top w:val="nil"/>
                <w:left w:val="nil"/>
                <w:bottom w:val="nil"/>
                <w:right w:val="nil"/>
                <w:between w:val="nil"/>
              </w:pBdr>
              <w:tabs>
                <w:tab w:val="center" w:pos="4153"/>
                <w:tab w:val="right" w:pos="8306"/>
                <w:tab w:val="left" w:pos="2835"/>
              </w:tabs>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880A6C" w14:paraId="3F912505" w14:textId="77777777" w:rsidTr="1BBD298B">
        <w:trPr>
          <w:trHeight w:val="567"/>
        </w:trPr>
        <w:tc>
          <w:tcPr>
            <w:tcW w:w="3114" w:type="dxa"/>
          </w:tcPr>
          <w:p w14:paraId="56D27DF8" w14:textId="77777777" w:rsidR="00880A6C" w:rsidRDefault="00F85B2A">
            <w:pPr>
              <w:spacing w:before="240" w:after="240"/>
              <w:jc w:val="center"/>
              <w:rPr>
                <w:rFonts w:ascii="Times New Roman" w:eastAsia="Times New Roman" w:hAnsi="Times New Roman" w:cs="Times New Roman"/>
                <w:b/>
              </w:rPr>
            </w:pPr>
            <w:r>
              <w:rPr>
                <w:rFonts w:ascii="Times New Roman" w:eastAsia="Times New Roman" w:hAnsi="Times New Roman" w:cs="Times New Roman"/>
                <w:b/>
              </w:rPr>
              <w:t>Akreditācijas norises laiks izglītības iestādē</w:t>
            </w:r>
          </w:p>
        </w:tc>
        <w:tc>
          <w:tcPr>
            <w:tcW w:w="5950" w:type="dxa"/>
            <w:gridSpan w:val="2"/>
            <w:vAlign w:val="center"/>
          </w:tcPr>
          <w:p w14:paraId="64377BB1" w14:textId="59480656" w:rsidR="00880A6C" w:rsidRDefault="25FB3D22" w:rsidP="191B1DC9">
            <w:pPr>
              <w:spacing w:before="240" w:after="240"/>
              <w:jc w:val="center"/>
              <w:rPr>
                <w:rFonts w:ascii="Times New Roman" w:eastAsia="Times New Roman" w:hAnsi="Times New Roman" w:cs="Times New Roman"/>
              </w:rPr>
            </w:pPr>
            <w:r w:rsidRPr="191B1DC9">
              <w:rPr>
                <w:rFonts w:ascii="Times New Roman" w:eastAsia="Times New Roman" w:hAnsi="Times New Roman" w:cs="Times New Roman"/>
              </w:rPr>
              <w:t>no 2025.gada 17.februāra līdz 28.februārim</w:t>
            </w:r>
          </w:p>
        </w:tc>
      </w:tr>
      <w:tr w:rsidR="00880A6C" w14:paraId="48CECED6" w14:textId="77777777" w:rsidTr="1BBD298B">
        <w:trPr>
          <w:trHeight w:val="289"/>
        </w:trPr>
        <w:tc>
          <w:tcPr>
            <w:tcW w:w="3114" w:type="dxa"/>
            <w:vMerge w:val="restart"/>
            <w:vAlign w:val="center"/>
          </w:tcPr>
          <w:p w14:paraId="3E4603FD" w14:textId="77777777" w:rsidR="00880A6C" w:rsidRDefault="00F85B2A">
            <w:pPr>
              <w:spacing w:before="240" w:after="240"/>
              <w:jc w:val="center"/>
              <w:rPr>
                <w:rFonts w:ascii="Times New Roman" w:eastAsia="Times New Roman" w:hAnsi="Times New Roman" w:cs="Times New Roman"/>
                <w:b/>
              </w:rPr>
            </w:pPr>
            <w:r>
              <w:rPr>
                <w:rFonts w:ascii="Times New Roman" w:eastAsia="Times New Roman" w:hAnsi="Times New Roman" w:cs="Times New Roman"/>
                <w:b/>
              </w:rPr>
              <w:t>Akreditācijas ekspertu komisija</w:t>
            </w:r>
          </w:p>
        </w:tc>
        <w:tc>
          <w:tcPr>
            <w:tcW w:w="1417" w:type="dxa"/>
            <w:vAlign w:val="center"/>
          </w:tcPr>
          <w:p w14:paraId="1F13CC37" w14:textId="77777777" w:rsidR="00880A6C" w:rsidRDefault="00F85B2A" w:rsidP="191B1DC9">
            <w:pPr>
              <w:spacing w:before="240" w:after="240"/>
              <w:jc w:val="center"/>
              <w:rPr>
                <w:rFonts w:ascii="Times New Roman" w:eastAsia="Times New Roman" w:hAnsi="Times New Roman" w:cs="Times New Roman"/>
              </w:rPr>
            </w:pPr>
            <w:r w:rsidRPr="191B1DC9">
              <w:rPr>
                <w:rFonts w:ascii="Times New Roman" w:eastAsia="Times New Roman" w:hAnsi="Times New Roman" w:cs="Times New Roman"/>
              </w:rPr>
              <w:t>komisijas vadītāja</w:t>
            </w:r>
          </w:p>
        </w:tc>
        <w:tc>
          <w:tcPr>
            <w:tcW w:w="4533" w:type="dxa"/>
            <w:vAlign w:val="center"/>
          </w:tcPr>
          <w:p w14:paraId="558E2283" w14:textId="33B353D5" w:rsidR="00880A6C" w:rsidRDefault="0B99B8A3" w:rsidP="00B134E8">
            <w:pPr>
              <w:pBdr>
                <w:top w:val="nil"/>
                <w:left w:val="nil"/>
                <w:bottom w:val="nil"/>
                <w:right w:val="nil"/>
                <w:between w:val="nil"/>
              </w:pBdr>
              <w:tabs>
                <w:tab w:val="center" w:pos="4153"/>
                <w:tab w:val="right" w:pos="8306"/>
                <w:tab w:val="left" w:pos="2835"/>
              </w:tabs>
              <w:spacing w:before="120" w:after="120" w:line="240" w:lineRule="auto"/>
              <w:jc w:val="both"/>
              <w:rPr>
                <w:rFonts w:ascii="Times New Roman" w:eastAsia="Times New Roman" w:hAnsi="Times New Roman" w:cs="Times New Roman"/>
                <w:b/>
                <w:bCs/>
                <w:color w:val="000000"/>
              </w:rPr>
            </w:pPr>
            <w:r w:rsidRPr="1AF471E5">
              <w:rPr>
                <w:rFonts w:ascii="Times New Roman" w:eastAsia="Times New Roman" w:hAnsi="Times New Roman" w:cs="Times New Roman"/>
                <w:color w:val="000000" w:themeColor="text1"/>
              </w:rPr>
              <w:t>Kultūras ministrijas Kultūrpolitikas departamenta Kultūrizglītības nodaļas izglītības sistēmas eksperte</w:t>
            </w:r>
            <w:r w:rsidRPr="1AF471E5">
              <w:rPr>
                <w:rFonts w:ascii="Times New Roman" w:eastAsia="Times New Roman" w:hAnsi="Times New Roman" w:cs="Times New Roman"/>
                <w:b/>
                <w:bCs/>
                <w:color w:val="000000" w:themeColor="text1"/>
              </w:rPr>
              <w:t xml:space="preserve"> Elita Barisa</w:t>
            </w:r>
          </w:p>
        </w:tc>
      </w:tr>
      <w:tr w:rsidR="191B1DC9" w14:paraId="54043342" w14:textId="77777777" w:rsidTr="1BBD298B">
        <w:trPr>
          <w:trHeight w:val="300"/>
        </w:trPr>
        <w:tc>
          <w:tcPr>
            <w:tcW w:w="3114" w:type="dxa"/>
            <w:vMerge/>
            <w:vAlign w:val="center"/>
          </w:tcPr>
          <w:p w14:paraId="35C404C9" w14:textId="77777777" w:rsidR="00241052" w:rsidRDefault="00241052"/>
        </w:tc>
        <w:tc>
          <w:tcPr>
            <w:tcW w:w="1417" w:type="dxa"/>
            <w:vAlign w:val="center"/>
          </w:tcPr>
          <w:p w14:paraId="357ED88E" w14:textId="77777777" w:rsidR="191B1DC9" w:rsidRDefault="0B99B8A3" w:rsidP="1AF471E5">
            <w:pPr>
              <w:spacing w:before="240" w:after="240"/>
              <w:jc w:val="center"/>
              <w:rPr>
                <w:rFonts w:ascii="Times New Roman" w:eastAsia="Times New Roman" w:hAnsi="Times New Roman" w:cs="Times New Roman"/>
              </w:rPr>
            </w:pPr>
            <w:r w:rsidRPr="1AF471E5">
              <w:rPr>
                <w:rFonts w:ascii="Times New Roman" w:eastAsia="Times New Roman" w:hAnsi="Times New Roman" w:cs="Times New Roman"/>
              </w:rPr>
              <w:t>eksperte</w:t>
            </w:r>
          </w:p>
          <w:p w14:paraId="37198DC0" w14:textId="7C1D33E9" w:rsidR="191B1DC9" w:rsidRDefault="191B1DC9" w:rsidP="191B1DC9">
            <w:pPr>
              <w:jc w:val="center"/>
              <w:rPr>
                <w:rFonts w:ascii="Times New Roman" w:eastAsia="Times New Roman" w:hAnsi="Times New Roman" w:cs="Times New Roman"/>
              </w:rPr>
            </w:pPr>
          </w:p>
        </w:tc>
        <w:tc>
          <w:tcPr>
            <w:tcW w:w="4533" w:type="dxa"/>
            <w:vAlign w:val="center"/>
          </w:tcPr>
          <w:p w14:paraId="12E40D60" w14:textId="10158ACE" w:rsidR="191B1DC9" w:rsidRDefault="0B99B8A3" w:rsidP="00B134E8">
            <w:pPr>
              <w:spacing w:before="120" w:after="120" w:line="240" w:lineRule="auto"/>
              <w:jc w:val="both"/>
              <w:rPr>
                <w:rFonts w:ascii="Times New Roman" w:eastAsia="Times New Roman" w:hAnsi="Times New Roman" w:cs="Times New Roman"/>
                <w:b/>
                <w:bCs/>
              </w:rPr>
            </w:pPr>
            <w:r w:rsidRPr="1BBD298B">
              <w:rPr>
                <w:rFonts w:ascii="Times New Roman" w:eastAsia="Times New Roman" w:hAnsi="Times New Roman" w:cs="Times New Roman"/>
              </w:rPr>
              <w:t xml:space="preserve">Jūrmalas Mūzikas vidusskolas direktores vietniece projektu realizācijas jomā, </w:t>
            </w:r>
            <w:r w:rsidRPr="1BBD298B">
              <w:rPr>
                <w:rFonts w:ascii="Times New Roman" w:eastAsia="Times New Roman" w:hAnsi="Times New Roman" w:cs="Times New Roman"/>
              </w:rPr>
              <w:lastRenderedPageBreak/>
              <w:t xml:space="preserve">profesionālās ievirzes pedagoģe </w:t>
            </w:r>
            <w:r w:rsidRPr="1BBD298B">
              <w:rPr>
                <w:rFonts w:ascii="Times New Roman" w:eastAsia="Times New Roman" w:hAnsi="Times New Roman" w:cs="Times New Roman"/>
                <w:b/>
                <w:bCs/>
              </w:rPr>
              <w:t>Irēna Andersone</w:t>
            </w:r>
          </w:p>
        </w:tc>
      </w:tr>
      <w:tr w:rsidR="191B1DC9" w14:paraId="03360713" w14:textId="77777777" w:rsidTr="1BBD298B">
        <w:trPr>
          <w:trHeight w:val="300"/>
        </w:trPr>
        <w:tc>
          <w:tcPr>
            <w:tcW w:w="3114" w:type="dxa"/>
            <w:vMerge/>
            <w:vAlign w:val="center"/>
          </w:tcPr>
          <w:p w14:paraId="7E8B74DE" w14:textId="77777777" w:rsidR="00241052" w:rsidRDefault="00241052"/>
        </w:tc>
        <w:tc>
          <w:tcPr>
            <w:tcW w:w="1417" w:type="dxa"/>
            <w:vAlign w:val="center"/>
          </w:tcPr>
          <w:p w14:paraId="47D20129" w14:textId="2BC92E94" w:rsidR="191B1DC9" w:rsidRDefault="0B99B8A3" w:rsidP="1AF471E5">
            <w:pPr>
              <w:spacing w:before="240" w:after="240"/>
              <w:jc w:val="center"/>
              <w:rPr>
                <w:rFonts w:ascii="Times New Roman" w:eastAsia="Times New Roman" w:hAnsi="Times New Roman" w:cs="Times New Roman"/>
              </w:rPr>
            </w:pPr>
            <w:r w:rsidRPr="1AF471E5">
              <w:rPr>
                <w:rFonts w:ascii="Times New Roman" w:eastAsia="Times New Roman" w:hAnsi="Times New Roman" w:cs="Times New Roman"/>
              </w:rPr>
              <w:t>eksperts</w:t>
            </w:r>
          </w:p>
        </w:tc>
        <w:tc>
          <w:tcPr>
            <w:tcW w:w="4533" w:type="dxa"/>
            <w:vAlign w:val="center"/>
          </w:tcPr>
          <w:p w14:paraId="7E1DE2E6" w14:textId="76699CDA" w:rsidR="191B1DC9" w:rsidRDefault="0B99B8A3" w:rsidP="00B134E8">
            <w:pPr>
              <w:spacing w:line="240" w:lineRule="auto"/>
              <w:jc w:val="both"/>
              <w:rPr>
                <w:rFonts w:ascii="Times New Roman" w:eastAsia="Times New Roman" w:hAnsi="Times New Roman" w:cs="Times New Roman"/>
                <w:b/>
                <w:bCs/>
              </w:rPr>
            </w:pPr>
            <w:r w:rsidRPr="1AF471E5">
              <w:rPr>
                <w:rFonts w:ascii="Times New Roman" w:eastAsia="Times New Roman" w:hAnsi="Times New Roman" w:cs="Times New Roman"/>
              </w:rPr>
              <w:t xml:space="preserve">Jelgavas Mūzikas vidusskolas ģitāras spēles pedagogs </w:t>
            </w:r>
            <w:r w:rsidRPr="1AF471E5">
              <w:rPr>
                <w:rFonts w:ascii="Times New Roman" w:eastAsia="Times New Roman" w:hAnsi="Times New Roman" w:cs="Times New Roman"/>
                <w:b/>
                <w:bCs/>
              </w:rPr>
              <w:t>Endijs Rožkalns</w:t>
            </w:r>
          </w:p>
        </w:tc>
      </w:tr>
      <w:tr w:rsidR="191B1DC9" w14:paraId="77D6F655" w14:textId="77777777" w:rsidTr="1BBD298B">
        <w:trPr>
          <w:trHeight w:val="300"/>
        </w:trPr>
        <w:tc>
          <w:tcPr>
            <w:tcW w:w="3114" w:type="dxa"/>
            <w:vMerge/>
            <w:vAlign w:val="center"/>
          </w:tcPr>
          <w:p w14:paraId="0C8E5609" w14:textId="77777777" w:rsidR="00241052" w:rsidRDefault="00241052"/>
        </w:tc>
        <w:tc>
          <w:tcPr>
            <w:tcW w:w="1417" w:type="dxa"/>
            <w:vAlign w:val="center"/>
          </w:tcPr>
          <w:p w14:paraId="4353026F" w14:textId="000A99FD" w:rsidR="191B1DC9" w:rsidRDefault="0B99B8A3" w:rsidP="1AF471E5">
            <w:pPr>
              <w:spacing w:before="240" w:after="240"/>
              <w:jc w:val="center"/>
              <w:rPr>
                <w:rFonts w:ascii="Times New Roman" w:eastAsia="Times New Roman" w:hAnsi="Times New Roman" w:cs="Times New Roman"/>
              </w:rPr>
            </w:pPr>
            <w:r w:rsidRPr="1AF471E5">
              <w:rPr>
                <w:rFonts w:ascii="Times New Roman" w:eastAsia="Times New Roman" w:hAnsi="Times New Roman" w:cs="Times New Roman"/>
              </w:rPr>
              <w:t>eksperte</w:t>
            </w:r>
          </w:p>
        </w:tc>
        <w:tc>
          <w:tcPr>
            <w:tcW w:w="4533" w:type="dxa"/>
            <w:vAlign w:val="center"/>
          </w:tcPr>
          <w:p w14:paraId="69246417" w14:textId="2468A76C" w:rsidR="191B1DC9" w:rsidRDefault="0B99B8A3" w:rsidP="00B134E8">
            <w:pPr>
              <w:spacing w:line="240" w:lineRule="auto"/>
              <w:jc w:val="both"/>
              <w:rPr>
                <w:rFonts w:ascii="Times New Roman" w:eastAsia="Times New Roman" w:hAnsi="Times New Roman" w:cs="Times New Roman"/>
                <w:b/>
                <w:bCs/>
              </w:rPr>
            </w:pPr>
            <w:r w:rsidRPr="1BBD298B">
              <w:rPr>
                <w:rFonts w:ascii="Times New Roman" w:eastAsia="Times New Roman" w:hAnsi="Times New Roman" w:cs="Times New Roman"/>
              </w:rPr>
              <w:t xml:space="preserve">Latvijas Mākslas akadēmijas docente </w:t>
            </w:r>
            <w:r w:rsidR="003836A1" w:rsidRPr="1BBD298B">
              <w:rPr>
                <w:rFonts w:ascii="Times New Roman" w:eastAsia="Times New Roman" w:hAnsi="Times New Roman" w:cs="Times New Roman"/>
              </w:rPr>
              <w:t xml:space="preserve">  </w:t>
            </w:r>
            <w:r w:rsidRPr="1BBD298B">
              <w:rPr>
                <w:rFonts w:ascii="Times New Roman" w:eastAsia="Times New Roman" w:hAnsi="Times New Roman" w:cs="Times New Roman"/>
                <w:b/>
                <w:bCs/>
              </w:rPr>
              <w:t>Māra Binde</w:t>
            </w:r>
          </w:p>
        </w:tc>
      </w:tr>
      <w:tr w:rsidR="191B1DC9" w14:paraId="7DBBEFB1" w14:textId="77777777" w:rsidTr="1BBD298B">
        <w:trPr>
          <w:trHeight w:val="300"/>
        </w:trPr>
        <w:tc>
          <w:tcPr>
            <w:tcW w:w="3114" w:type="dxa"/>
            <w:vMerge/>
            <w:vAlign w:val="center"/>
          </w:tcPr>
          <w:p w14:paraId="4DFA70F5" w14:textId="77777777" w:rsidR="00241052" w:rsidRDefault="00241052"/>
        </w:tc>
        <w:tc>
          <w:tcPr>
            <w:tcW w:w="1417" w:type="dxa"/>
            <w:vAlign w:val="center"/>
          </w:tcPr>
          <w:p w14:paraId="6B3A425E" w14:textId="0B1ACF07" w:rsidR="191B1DC9" w:rsidRDefault="0B99B8A3" w:rsidP="1AF471E5">
            <w:pPr>
              <w:spacing w:before="240" w:after="240"/>
              <w:jc w:val="center"/>
              <w:rPr>
                <w:rFonts w:ascii="Times New Roman" w:eastAsia="Times New Roman" w:hAnsi="Times New Roman" w:cs="Times New Roman"/>
              </w:rPr>
            </w:pPr>
            <w:r w:rsidRPr="1AF471E5">
              <w:rPr>
                <w:rFonts w:ascii="Times New Roman" w:eastAsia="Times New Roman" w:hAnsi="Times New Roman" w:cs="Times New Roman"/>
              </w:rPr>
              <w:t>eksperts</w:t>
            </w:r>
          </w:p>
        </w:tc>
        <w:tc>
          <w:tcPr>
            <w:tcW w:w="4533" w:type="dxa"/>
            <w:vAlign w:val="center"/>
          </w:tcPr>
          <w:p w14:paraId="7040E223" w14:textId="6CEA0071" w:rsidR="191B1DC9" w:rsidRDefault="0B99B8A3" w:rsidP="00B134E8">
            <w:pPr>
              <w:spacing w:line="240" w:lineRule="auto"/>
              <w:rPr>
                <w:rFonts w:ascii="Times New Roman" w:eastAsia="Times New Roman" w:hAnsi="Times New Roman" w:cs="Times New Roman"/>
                <w:b/>
                <w:bCs/>
              </w:rPr>
            </w:pPr>
            <w:r w:rsidRPr="1AF471E5">
              <w:rPr>
                <w:rFonts w:ascii="Times New Roman" w:eastAsia="Times New Roman" w:hAnsi="Times New Roman" w:cs="Times New Roman"/>
              </w:rPr>
              <w:t xml:space="preserve">Pāvula Jurjāna Rīgas Mūzikas skolas direktors </w:t>
            </w:r>
            <w:r w:rsidRPr="1AF471E5">
              <w:rPr>
                <w:rFonts w:ascii="Times New Roman" w:eastAsia="Times New Roman" w:hAnsi="Times New Roman" w:cs="Times New Roman"/>
                <w:b/>
                <w:bCs/>
              </w:rPr>
              <w:t>Viesturs Mežgailis</w:t>
            </w:r>
          </w:p>
        </w:tc>
      </w:tr>
      <w:tr w:rsidR="191B1DC9" w14:paraId="201339DF" w14:textId="77777777" w:rsidTr="1BBD298B">
        <w:trPr>
          <w:trHeight w:val="300"/>
        </w:trPr>
        <w:tc>
          <w:tcPr>
            <w:tcW w:w="3114" w:type="dxa"/>
            <w:vMerge/>
            <w:vAlign w:val="center"/>
          </w:tcPr>
          <w:p w14:paraId="4B81648C" w14:textId="77777777" w:rsidR="00241052" w:rsidRDefault="00241052"/>
        </w:tc>
        <w:tc>
          <w:tcPr>
            <w:tcW w:w="1417" w:type="dxa"/>
            <w:vAlign w:val="center"/>
          </w:tcPr>
          <w:p w14:paraId="7F2D9B4A" w14:textId="1037C015" w:rsidR="191B1DC9" w:rsidRDefault="0B99B8A3" w:rsidP="1AF471E5">
            <w:pPr>
              <w:spacing w:before="240" w:after="240"/>
              <w:jc w:val="center"/>
              <w:rPr>
                <w:rFonts w:ascii="Times New Roman" w:eastAsia="Times New Roman" w:hAnsi="Times New Roman" w:cs="Times New Roman"/>
              </w:rPr>
            </w:pPr>
            <w:r w:rsidRPr="1AF471E5">
              <w:rPr>
                <w:rFonts w:ascii="Times New Roman" w:eastAsia="Times New Roman" w:hAnsi="Times New Roman" w:cs="Times New Roman"/>
              </w:rPr>
              <w:t>eksperts</w:t>
            </w:r>
          </w:p>
        </w:tc>
        <w:tc>
          <w:tcPr>
            <w:tcW w:w="4533" w:type="dxa"/>
            <w:vAlign w:val="center"/>
          </w:tcPr>
          <w:p w14:paraId="648B2FED" w14:textId="09F7EBC8" w:rsidR="191B1DC9" w:rsidRDefault="0B99B8A3" w:rsidP="00B134E8">
            <w:pPr>
              <w:spacing w:before="120" w:after="120" w:line="240" w:lineRule="auto"/>
              <w:jc w:val="both"/>
              <w:rPr>
                <w:rFonts w:ascii="Times New Roman" w:eastAsia="Times New Roman" w:hAnsi="Times New Roman" w:cs="Times New Roman"/>
                <w:b/>
                <w:bCs/>
              </w:rPr>
            </w:pPr>
            <w:r w:rsidRPr="1BBD298B">
              <w:rPr>
                <w:rFonts w:ascii="Times New Roman" w:eastAsia="Times New Roman" w:hAnsi="Times New Roman" w:cs="Times New Roman"/>
              </w:rPr>
              <w:t>Mākslu izglītības kompetences centra ,,Ventspils Mūzikas vidusskola” pedagogs</w:t>
            </w:r>
            <w:r w:rsidRPr="1BBD298B">
              <w:rPr>
                <w:rFonts w:ascii="Times New Roman" w:eastAsia="Times New Roman" w:hAnsi="Times New Roman" w:cs="Times New Roman"/>
                <w:b/>
                <w:bCs/>
              </w:rPr>
              <w:t xml:space="preserve"> </w:t>
            </w:r>
            <w:r w:rsidR="003836A1" w:rsidRPr="1BBD298B">
              <w:rPr>
                <w:rFonts w:ascii="Times New Roman" w:eastAsia="Times New Roman" w:hAnsi="Times New Roman" w:cs="Times New Roman"/>
                <w:b/>
                <w:bCs/>
              </w:rPr>
              <w:t xml:space="preserve">    </w:t>
            </w:r>
            <w:r w:rsidRPr="1BBD298B">
              <w:rPr>
                <w:rFonts w:ascii="Times New Roman" w:eastAsia="Times New Roman" w:hAnsi="Times New Roman" w:cs="Times New Roman"/>
                <w:b/>
                <w:bCs/>
              </w:rPr>
              <w:t>Arimans Raitis Štrauss</w:t>
            </w:r>
          </w:p>
        </w:tc>
      </w:tr>
      <w:tr w:rsidR="191B1DC9" w14:paraId="050EDCBE" w14:textId="77777777" w:rsidTr="1BBD298B">
        <w:trPr>
          <w:trHeight w:val="300"/>
        </w:trPr>
        <w:tc>
          <w:tcPr>
            <w:tcW w:w="3114" w:type="dxa"/>
            <w:vMerge/>
            <w:vAlign w:val="center"/>
          </w:tcPr>
          <w:p w14:paraId="4015F587" w14:textId="77777777" w:rsidR="00241052" w:rsidRDefault="00241052"/>
        </w:tc>
        <w:tc>
          <w:tcPr>
            <w:tcW w:w="1417" w:type="dxa"/>
            <w:vAlign w:val="center"/>
          </w:tcPr>
          <w:p w14:paraId="665AEB71" w14:textId="1806C5FB" w:rsidR="191B1DC9" w:rsidRDefault="0B99B8A3" w:rsidP="1AF471E5">
            <w:pPr>
              <w:spacing w:before="240" w:after="240"/>
              <w:jc w:val="center"/>
              <w:rPr>
                <w:rFonts w:ascii="Times New Roman" w:eastAsia="Times New Roman" w:hAnsi="Times New Roman" w:cs="Times New Roman"/>
              </w:rPr>
            </w:pPr>
            <w:r w:rsidRPr="1AF471E5">
              <w:rPr>
                <w:rFonts w:ascii="Times New Roman" w:eastAsia="Times New Roman" w:hAnsi="Times New Roman" w:cs="Times New Roman"/>
              </w:rPr>
              <w:t>eksperts</w:t>
            </w:r>
          </w:p>
        </w:tc>
        <w:tc>
          <w:tcPr>
            <w:tcW w:w="4533" w:type="dxa"/>
            <w:vAlign w:val="center"/>
          </w:tcPr>
          <w:p w14:paraId="00FAAB02" w14:textId="1C28CEF8" w:rsidR="191B1DC9" w:rsidRDefault="0B99B8A3" w:rsidP="00B134E8">
            <w:pPr>
              <w:spacing w:before="120" w:after="120" w:line="240" w:lineRule="auto"/>
              <w:jc w:val="both"/>
              <w:rPr>
                <w:rFonts w:ascii="Times New Roman" w:eastAsia="Times New Roman" w:hAnsi="Times New Roman" w:cs="Times New Roman"/>
                <w:b/>
                <w:bCs/>
              </w:rPr>
            </w:pPr>
            <w:r w:rsidRPr="1AF471E5">
              <w:rPr>
                <w:rFonts w:ascii="Times New Roman" w:eastAsia="Times New Roman" w:hAnsi="Times New Roman" w:cs="Times New Roman"/>
              </w:rPr>
              <w:t>Jāzepa Vītola Latvijas Mūzikas akadēmijas docents, Jāzepa Mediņa Rīgas Mūzikas vidusskolas pedagogs</w:t>
            </w:r>
            <w:r w:rsidRPr="1AF471E5">
              <w:rPr>
                <w:rFonts w:ascii="Times New Roman" w:eastAsia="Times New Roman" w:hAnsi="Times New Roman" w:cs="Times New Roman"/>
                <w:b/>
                <w:bCs/>
              </w:rPr>
              <w:t xml:space="preserve"> Jānis Baltiņš</w:t>
            </w:r>
          </w:p>
        </w:tc>
      </w:tr>
      <w:tr w:rsidR="191B1DC9" w14:paraId="4A8AE0AF" w14:textId="77777777" w:rsidTr="1BBD298B">
        <w:trPr>
          <w:trHeight w:val="300"/>
        </w:trPr>
        <w:tc>
          <w:tcPr>
            <w:tcW w:w="3114" w:type="dxa"/>
            <w:vMerge/>
            <w:vAlign w:val="center"/>
          </w:tcPr>
          <w:p w14:paraId="7A9BEB7D" w14:textId="77777777" w:rsidR="00241052" w:rsidRDefault="00241052"/>
        </w:tc>
        <w:tc>
          <w:tcPr>
            <w:tcW w:w="1417" w:type="dxa"/>
            <w:vAlign w:val="center"/>
          </w:tcPr>
          <w:p w14:paraId="2DAB0829" w14:textId="34B266C9" w:rsidR="191B1DC9" w:rsidRDefault="0B99B8A3" w:rsidP="00B134E8">
            <w:pPr>
              <w:spacing w:before="240" w:after="240"/>
              <w:jc w:val="center"/>
              <w:rPr>
                <w:rFonts w:ascii="Times New Roman" w:eastAsia="Times New Roman" w:hAnsi="Times New Roman" w:cs="Times New Roman"/>
              </w:rPr>
            </w:pPr>
            <w:r w:rsidRPr="1AF471E5">
              <w:rPr>
                <w:rFonts w:ascii="Times New Roman" w:eastAsia="Times New Roman" w:hAnsi="Times New Roman" w:cs="Times New Roman"/>
              </w:rPr>
              <w:t>eksperts</w:t>
            </w:r>
          </w:p>
        </w:tc>
        <w:tc>
          <w:tcPr>
            <w:tcW w:w="4533" w:type="dxa"/>
            <w:vAlign w:val="center"/>
          </w:tcPr>
          <w:p w14:paraId="4DB784EA" w14:textId="11EF760F" w:rsidR="191B1DC9" w:rsidRDefault="0B99B8A3" w:rsidP="00B134E8">
            <w:pPr>
              <w:spacing w:line="240" w:lineRule="auto"/>
              <w:jc w:val="both"/>
              <w:rPr>
                <w:rFonts w:ascii="Times New Roman" w:eastAsia="Times New Roman" w:hAnsi="Times New Roman" w:cs="Times New Roman"/>
                <w:b/>
                <w:bCs/>
              </w:rPr>
            </w:pPr>
            <w:r w:rsidRPr="1AF471E5">
              <w:rPr>
                <w:rFonts w:ascii="Times New Roman" w:eastAsia="Times New Roman" w:hAnsi="Times New Roman" w:cs="Times New Roman"/>
              </w:rPr>
              <w:t xml:space="preserve">Jāzepa Vītola Latvijas Mūzikas akadēmijas pieaicinātais docētājs </w:t>
            </w:r>
            <w:r w:rsidRPr="1AF471E5">
              <w:rPr>
                <w:rFonts w:ascii="Times New Roman" w:eastAsia="Times New Roman" w:hAnsi="Times New Roman" w:cs="Times New Roman"/>
                <w:b/>
                <w:bCs/>
              </w:rPr>
              <w:t>Pēteris Trasuns</w:t>
            </w:r>
          </w:p>
        </w:tc>
      </w:tr>
      <w:tr w:rsidR="191B1DC9" w14:paraId="3AF44960" w14:textId="77777777" w:rsidTr="1BBD298B">
        <w:trPr>
          <w:trHeight w:val="300"/>
        </w:trPr>
        <w:tc>
          <w:tcPr>
            <w:tcW w:w="3114" w:type="dxa"/>
            <w:vMerge/>
            <w:vAlign w:val="center"/>
          </w:tcPr>
          <w:p w14:paraId="798571C8" w14:textId="77777777" w:rsidR="00241052" w:rsidRDefault="00241052"/>
        </w:tc>
        <w:tc>
          <w:tcPr>
            <w:tcW w:w="1417" w:type="dxa"/>
            <w:vAlign w:val="center"/>
          </w:tcPr>
          <w:p w14:paraId="5D0A882E" w14:textId="61A32505" w:rsidR="191B1DC9" w:rsidRDefault="0B99B8A3" w:rsidP="00B134E8">
            <w:pPr>
              <w:spacing w:before="240" w:after="240"/>
              <w:jc w:val="center"/>
              <w:rPr>
                <w:rFonts w:ascii="Times New Roman" w:eastAsia="Times New Roman" w:hAnsi="Times New Roman" w:cs="Times New Roman"/>
              </w:rPr>
            </w:pPr>
            <w:r w:rsidRPr="1AF471E5">
              <w:rPr>
                <w:rFonts w:ascii="Times New Roman" w:eastAsia="Times New Roman" w:hAnsi="Times New Roman" w:cs="Times New Roman"/>
              </w:rPr>
              <w:t>eksperte</w:t>
            </w:r>
          </w:p>
        </w:tc>
        <w:tc>
          <w:tcPr>
            <w:tcW w:w="4533" w:type="dxa"/>
            <w:vAlign w:val="center"/>
          </w:tcPr>
          <w:p w14:paraId="4D05F148" w14:textId="42FF6ED3" w:rsidR="191B1DC9" w:rsidRDefault="0B99B8A3" w:rsidP="00B134E8">
            <w:pPr>
              <w:spacing w:before="120" w:after="120" w:line="240" w:lineRule="auto"/>
              <w:jc w:val="both"/>
              <w:rPr>
                <w:rFonts w:ascii="Times New Roman" w:eastAsia="Times New Roman" w:hAnsi="Times New Roman" w:cs="Times New Roman"/>
                <w:b/>
                <w:bCs/>
              </w:rPr>
            </w:pPr>
            <w:r w:rsidRPr="1AF471E5">
              <w:rPr>
                <w:rFonts w:ascii="Times New Roman" w:eastAsia="Times New Roman" w:hAnsi="Times New Roman" w:cs="Times New Roman"/>
              </w:rPr>
              <w:t xml:space="preserve">Jāzepa Vītola Latvijas Mūzikas akadēmijas lektore, Jāzepa Mediņa Rīgas 1. mūzikas skolas pedagoģe, Olaines Mūzikas un mākslas skolas pedagoģe </w:t>
            </w:r>
            <w:r w:rsidRPr="1AF471E5">
              <w:rPr>
                <w:rFonts w:ascii="Times New Roman" w:eastAsia="Times New Roman" w:hAnsi="Times New Roman" w:cs="Times New Roman"/>
                <w:b/>
                <w:bCs/>
              </w:rPr>
              <w:t>Anda Eglīte</w:t>
            </w:r>
          </w:p>
        </w:tc>
      </w:tr>
      <w:tr w:rsidR="191B1DC9" w14:paraId="70ED9E69" w14:textId="77777777" w:rsidTr="1BBD298B">
        <w:trPr>
          <w:trHeight w:val="300"/>
        </w:trPr>
        <w:tc>
          <w:tcPr>
            <w:tcW w:w="3114" w:type="dxa"/>
            <w:vMerge/>
            <w:vAlign w:val="center"/>
          </w:tcPr>
          <w:p w14:paraId="4A729900" w14:textId="77777777" w:rsidR="00241052" w:rsidRDefault="00241052"/>
        </w:tc>
        <w:tc>
          <w:tcPr>
            <w:tcW w:w="1417" w:type="dxa"/>
            <w:vAlign w:val="center"/>
          </w:tcPr>
          <w:p w14:paraId="3A121E2A" w14:textId="3310A728" w:rsidR="191B1DC9" w:rsidRDefault="0B99B8A3" w:rsidP="00B134E8">
            <w:pPr>
              <w:spacing w:before="240" w:after="240"/>
              <w:jc w:val="center"/>
              <w:rPr>
                <w:rFonts w:ascii="Times New Roman" w:eastAsia="Times New Roman" w:hAnsi="Times New Roman" w:cs="Times New Roman"/>
              </w:rPr>
            </w:pPr>
            <w:r w:rsidRPr="1AF471E5">
              <w:rPr>
                <w:rFonts w:ascii="Times New Roman" w:eastAsia="Times New Roman" w:hAnsi="Times New Roman" w:cs="Times New Roman"/>
              </w:rPr>
              <w:t>eksperts</w:t>
            </w:r>
          </w:p>
        </w:tc>
        <w:tc>
          <w:tcPr>
            <w:tcW w:w="4533" w:type="dxa"/>
            <w:vAlign w:val="center"/>
          </w:tcPr>
          <w:p w14:paraId="5B15F8E5" w14:textId="294135EB" w:rsidR="191B1DC9" w:rsidRDefault="0B99B8A3" w:rsidP="00B134E8">
            <w:pPr>
              <w:spacing w:before="120" w:after="120" w:line="240" w:lineRule="auto"/>
              <w:jc w:val="both"/>
              <w:rPr>
                <w:rFonts w:ascii="Times New Roman" w:eastAsia="Times New Roman" w:hAnsi="Times New Roman" w:cs="Times New Roman"/>
                <w:b/>
                <w:bCs/>
              </w:rPr>
            </w:pPr>
            <w:r w:rsidRPr="1AF471E5">
              <w:rPr>
                <w:rFonts w:ascii="Times New Roman" w:eastAsia="Times New Roman" w:hAnsi="Times New Roman" w:cs="Times New Roman"/>
              </w:rPr>
              <w:t xml:space="preserve">Jāzepa Vītola Latvijas Mūzikas akadēmijas asociētais profesors, Jūrmalas Mūzikas vidusskolas sitaminstrumentu klases vadītājs, pedagogs </w:t>
            </w:r>
            <w:r w:rsidRPr="1AF471E5">
              <w:rPr>
                <w:rFonts w:ascii="Times New Roman" w:eastAsia="Times New Roman" w:hAnsi="Times New Roman" w:cs="Times New Roman"/>
                <w:b/>
                <w:bCs/>
              </w:rPr>
              <w:t>Edgars Saksons</w:t>
            </w:r>
          </w:p>
        </w:tc>
      </w:tr>
      <w:tr w:rsidR="191B1DC9" w14:paraId="65D47627" w14:textId="77777777" w:rsidTr="1BBD298B">
        <w:trPr>
          <w:trHeight w:val="300"/>
        </w:trPr>
        <w:tc>
          <w:tcPr>
            <w:tcW w:w="3114" w:type="dxa"/>
            <w:vMerge/>
            <w:vAlign w:val="center"/>
          </w:tcPr>
          <w:p w14:paraId="111972B2" w14:textId="77777777" w:rsidR="00241052" w:rsidRDefault="00241052"/>
        </w:tc>
        <w:tc>
          <w:tcPr>
            <w:tcW w:w="1417" w:type="dxa"/>
            <w:vAlign w:val="center"/>
          </w:tcPr>
          <w:p w14:paraId="12AED6AF" w14:textId="071B5E94" w:rsidR="191B1DC9" w:rsidRDefault="0B99B8A3" w:rsidP="00B134E8">
            <w:pPr>
              <w:spacing w:before="240" w:after="240"/>
              <w:jc w:val="center"/>
              <w:rPr>
                <w:rFonts w:ascii="Times New Roman" w:eastAsia="Times New Roman" w:hAnsi="Times New Roman" w:cs="Times New Roman"/>
              </w:rPr>
            </w:pPr>
            <w:r w:rsidRPr="1AF471E5">
              <w:rPr>
                <w:rFonts w:ascii="Times New Roman" w:eastAsia="Times New Roman" w:hAnsi="Times New Roman" w:cs="Times New Roman"/>
              </w:rPr>
              <w:t>eksperts</w:t>
            </w:r>
          </w:p>
        </w:tc>
        <w:tc>
          <w:tcPr>
            <w:tcW w:w="4533" w:type="dxa"/>
            <w:vAlign w:val="center"/>
          </w:tcPr>
          <w:p w14:paraId="1809D924" w14:textId="7BDBE270" w:rsidR="191B1DC9" w:rsidRDefault="0B99B8A3" w:rsidP="00B134E8">
            <w:pPr>
              <w:spacing w:line="240" w:lineRule="auto"/>
              <w:jc w:val="both"/>
              <w:rPr>
                <w:rFonts w:ascii="Times New Roman" w:eastAsia="Times New Roman" w:hAnsi="Times New Roman" w:cs="Times New Roman"/>
                <w:b/>
                <w:bCs/>
              </w:rPr>
            </w:pPr>
            <w:r w:rsidRPr="1AF471E5">
              <w:rPr>
                <w:rFonts w:ascii="Times New Roman" w:eastAsia="Times New Roman" w:hAnsi="Times New Roman" w:cs="Times New Roman"/>
              </w:rPr>
              <w:t xml:space="preserve">Balvu Mūzikas skolas direktors </w:t>
            </w:r>
            <w:r w:rsidRPr="1AF471E5">
              <w:rPr>
                <w:rFonts w:ascii="Times New Roman" w:eastAsia="Times New Roman" w:hAnsi="Times New Roman" w:cs="Times New Roman"/>
                <w:b/>
                <w:bCs/>
              </w:rPr>
              <w:t>Egons Salmanis</w:t>
            </w:r>
          </w:p>
        </w:tc>
      </w:tr>
      <w:tr w:rsidR="00880A6C" w14:paraId="3685C708" w14:textId="77777777" w:rsidTr="1BBD298B">
        <w:trPr>
          <w:trHeight w:val="384"/>
        </w:trPr>
        <w:tc>
          <w:tcPr>
            <w:tcW w:w="3114" w:type="dxa"/>
            <w:vMerge/>
            <w:vAlign w:val="center"/>
          </w:tcPr>
          <w:p w14:paraId="40E1BA04" w14:textId="77777777" w:rsidR="00880A6C" w:rsidRDefault="00880A6C">
            <w:pPr>
              <w:widowControl w:val="0"/>
              <w:pBdr>
                <w:top w:val="nil"/>
                <w:left w:val="nil"/>
                <w:bottom w:val="nil"/>
                <w:right w:val="nil"/>
                <w:between w:val="nil"/>
              </w:pBdr>
              <w:rPr>
                <w:rFonts w:ascii="Times New Roman" w:eastAsia="Times New Roman" w:hAnsi="Times New Roman" w:cs="Times New Roman"/>
                <w:color w:val="000000"/>
                <w:highlight w:val="yellow"/>
              </w:rPr>
            </w:pPr>
          </w:p>
        </w:tc>
        <w:tc>
          <w:tcPr>
            <w:tcW w:w="1417" w:type="dxa"/>
            <w:vAlign w:val="center"/>
          </w:tcPr>
          <w:p w14:paraId="2EA9EFDD" w14:textId="5A49EC61" w:rsidR="00880A6C" w:rsidRDefault="00F85B2A" w:rsidP="00B134E8">
            <w:pPr>
              <w:spacing w:before="240" w:after="240"/>
              <w:jc w:val="center"/>
              <w:rPr>
                <w:rFonts w:ascii="Times New Roman" w:eastAsia="Times New Roman" w:hAnsi="Times New Roman" w:cs="Times New Roman"/>
              </w:rPr>
            </w:pPr>
            <w:r w:rsidRPr="1AF471E5">
              <w:rPr>
                <w:rFonts w:ascii="Times New Roman" w:eastAsia="Times New Roman" w:hAnsi="Times New Roman" w:cs="Times New Roman"/>
              </w:rPr>
              <w:t>ekspert</w:t>
            </w:r>
            <w:r w:rsidR="7DCB5D66" w:rsidRPr="1AF471E5">
              <w:rPr>
                <w:rFonts w:ascii="Times New Roman" w:eastAsia="Times New Roman" w:hAnsi="Times New Roman" w:cs="Times New Roman"/>
              </w:rPr>
              <w:t>s</w:t>
            </w:r>
          </w:p>
        </w:tc>
        <w:tc>
          <w:tcPr>
            <w:tcW w:w="4533" w:type="dxa"/>
            <w:vAlign w:val="center"/>
          </w:tcPr>
          <w:p w14:paraId="4863C4E8" w14:textId="0466F306" w:rsidR="00880A6C" w:rsidRDefault="7DCB5D66" w:rsidP="00B134E8">
            <w:pPr>
              <w:spacing w:before="120" w:after="120" w:line="240" w:lineRule="auto"/>
              <w:jc w:val="both"/>
              <w:rPr>
                <w:rFonts w:ascii="Times New Roman" w:eastAsia="Times New Roman" w:hAnsi="Times New Roman" w:cs="Times New Roman"/>
                <w:b/>
                <w:bCs/>
              </w:rPr>
            </w:pPr>
            <w:r w:rsidRPr="1AF471E5">
              <w:rPr>
                <w:rFonts w:ascii="Times New Roman" w:eastAsia="Times New Roman" w:hAnsi="Times New Roman" w:cs="Times New Roman"/>
              </w:rPr>
              <w:t>Jāzepa Vītola Latvijas Mūzikas akadēmijas docents, Mākslu izglītības kompetences centra „Nacionālā Mākslu vidusskola” Emīla Dārziņa mūzikas skolas Pūšaminstrumentu nodaļas vadītājs</w:t>
            </w:r>
            <w:r w:rsidRPr="1AF471E5">
              <w:rPr>
                <w:rFonts w:ascii="Times New Roman" w:eastAsia="Times New Roman" w:hAnsi="Times New Roman" w:cs="Times New Roman"/>
                <w:b/>
                <w:bCs/>
              </w:rPr>
              <w:t xml:space="preserve"> Gatis Evelons</w:t>
            </w:r>
          </w:p>
        </w:tc>
      </w:tr>
      <w:tr w:rsidR="00880A6C" w14:paraId="6182D065" w14:textId="77777777" w:rsidTr="1BBD298B">
        <w:trPr>
          <w:trHeight w:val="337"/>
        </w:trPr>
        <w:tc>
          <w:tcPr>
            <w:tcW w:w="3114" w:type="dxa"/>
            <w:vMerge/>
            <w:vAlign w:val="center"/>
          </w:tcPr>
          <w:p w14:paraId="45315413" w14:textId="77777777" w:rsidR="00880A6C" w:rsidRDefault="00880A6C">
            <w:pPr>
              <w:widowControl w:val="0"/>
              <w:pBdr>
                <w:top w:val="nil"/>
                <w:left w:val="nil"/>
                <w:bottom w:val="nil"/>
                <w:right w:val="nil"/>
                <w:between w:val="nil"/>
              </w:pBdr>
              <w:rPr>
                <w:rFonts w:ascii="Times New Roman" w:eastAsia="Times New Roman" w:hAnsi="Times New Roman" w:cs="Times New Roman"/>
                <w:highlight w:val="yellow"/>
              </w:rPr>
            </w:pPr>
          </w:p>
        </w:tc>
        <w:tc>
          <w:tcPr>
            <w:tcW w:w="1417" w:type="dxa"/>
            <w:vAlign w:val="center"/>
          </w:tcPr>
          <w:p w14:paraId="10733266" w14:textId="77777777" w:rsidR="00880A6C" w:rsidRDefault="00F85B2A" w:rsidP="00B134E8">
            <w:pPr>
              <w:spacing w:before="240" w:after="240"/>
              <w:jc w:val="center"/>
              <w:rPr>
                <w:rFonts w:ascii="Times New Roman" w:eastAsia="Times New Roman" w:hAnsi="Times New Roman" w:cs="Times New Roman"/>
              </w:rPr>
            </w:pPr>
            <w:r w:rsidRPr="191B1DC9">
              <w:rPr>
                <w:rFonts w:ascii="Times New Roman" w:eastAsia="Times New Roman" w:hAnsi="Times New Roman" w:cs="Times New Roman"/>
              </w:rPr>
              <w:t>eksperte</w:t>
            </w:r>
          </w:p>
        </w:tc>
        <w:tc>
          <w:tcPr>
            <w:tcW w:w="4533" w:type="dxa"/>
            <w:vAlign w:val="center"/>
          </w:tcPr>
          <w:p w14:paraId="2E613033" w14:textId="7F5599C0" w:rsidR="00880A6C" w:rsidRDefault="2E19F3EA" w:rsidP="00B134E8">
            <w:pPr>
              <w:spacing w:line="240" w:lineRule="auto"/>
              <w:jc w:val="both"/>
              <w:rPr>
                <w:rFonts w:ascii="Times New Roman" w:eastAsia="Times New Roman" w:hAnsi="Times New Roman" w:cs="Times New Roman"/>
                <w:b/>
                <w:bCs/>
              </w:rPr>
            </w:pPr>
            <w:r w:rsidRPr="1AF471E5">
              <w:rPr>
                <w:rFonts w:ascii="Times New Roman" w:eastAsia="Times New Roman" w:hAnsi="Times New Roman" w:cs="Times New Roman"/>
              </w:rPr>
              <w:t>Rīgas Juglas Mūzikas skolas saksofona, klarnetes spēles pedagoģe</w:t>
            </w:r>
            <w:r w:rsidRPr="1AF471E5">
              <w:rPr>
                <w:rFonts w:ascii="Times New Roman" w:eastAsia="Times New Roman" w:hAnsi="Times New Roman" w:cs="Times New Roman"/>
                <w:b/>
                <w:bCs/>
              </w:rPr>
              <w:t xml:space="preserve"> Ieva Melne</w:t>
            </w:r>
          </w:p>
        </w:tc>
      </w:tr>
    </w:tbl>
    <w:p w14:paraId="4FCC29F9" w14:textId="77A8BAC9" w:rsidR="1AF471E5" w:rsidRDefault="1AF471E5"/>
    <w:p w14:paraId="7B046936" w14:textId="77777777" w:rsidR="00880A6C" w:rsidRDefault="00880A6C">
      <w:pPr>
        <w:spacing w:line="240" w:lineRule="auto"/>
        <w:rPr>
          <w:rFonts w:ascii="Times New Roman" w:eastAsia="Times New Roman" w:hAnsi="Times New Roman" w:cs="Times New Roman"/>
          <w:b/>
        </w:rPr>
      </w:pPr>
    </w:p>
    <w:p w14:paraId="73452BBC" w14:textId="77777777" w:rsidR="00880A6C" w:rsidRDefault="00F85B2A">
      <w:pPr>
        <w:numPr>
          <w:ilvl w:val="0"/>
          <w:numId w:val="2"/>
        </w:numPr>
        <w:pBdr>
          <w:top w:val="nil"/>
          <w:left w:val="nil"/>
          <w:bottom w:val="nil"/>
          <w:right w:val="nil"/>
          <w:between w:val="nil"/>
        </w:pBdr>
        <w:spacing w:line="240" w:lineRule="auto"/>
        <w:ind w:left="426" w:hanging="14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VISPĀRĪGA INFORMĀCIJA PAR IZGLĪTĪBAS IESTĀDES DARBĪBAS KVALITĀTES UN IZGLĪTĪBAS IESTĀDES VADĪTĀJA PROFESIONĀLĀS DARBĪBAS VĒRTĒŠANU</w:t>
      </w:r>
    </w:p>
    <w:p w14:paraId="3FABB386" w14:textId="77777777" w:rsidR="00880A6C" w:rsidRDefault="00880A6C">
      <w:pPr>
        <w:pBdr>
          <w:top w:val="nil"/>
          <w:left w:val="nil"/>
          <w:bottom w:val="nil"/>
          <w:right w:val="nil"/>
          <w:between w:val="nil"/>
        </w:pBdr>
        <w:spacing w:line="240" w:lineRule="auto"/>
        <w:ind w:left="1080"/>
        <w:rPr>
          <w:rFonts w:ascii="Times New Roman" w:eastAsia="Times New Roman" w:hAnsi="Times New Roman" w:cs="Times New Roman"/>
          <w:b/>
          <w:color w:val="000000"/>
        </w:rPr>
      </w:pPr>
      <w:bookmarkStart w:id="0" w:name="_heading=h.30j0zll" w:colFirst="0" w:colLast="0"/>
      <w:bookmarkEnd w:id="0"/>
    </w:p>
    <w:p w14:paraId="3912E8A2" w14:textId="79B00BD4" w:rsidR="00880A6C" w:rsidRPr="009A23E4" w:rsidRDefault="00F85B2A">
      <w:pPr>
        <w:numPr>
          <w:ilvl w:val="1"/>
          <w:numId w:val="1"/>
        </w:num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rPr>
      </w:pPr>
      <w:bookmarkStart w:id="1" w:name="_heading=h.tyjcwt" w:colFirst="0" w:colLast="0"/>
      <w:bookmarkEnd w:id="1"/>
      <w:r w:rsidRPr="009A23E4">
        <w:rPr>
          <w:rFonts w:ascii="Times New Roman" w:eastAsia="Times New Roman" w:hAnsi="Times New Roman" w:cs="Times New Roman"/>
          <w:color w:val="000000"/>
        </w:rPr>
        <w:t xml:space="preserve">Izglītības iestādes darbības kvalitātes vērtēšanā izmanto vienotu procedūru, kuru nosaka Izglītības likuma </w:t>
      </w:r>
      <w:r w:rsidRPr="009A23E4">
        <w:rPr>
          <w:rFonts w:ascii="Times New Roman" w:eastAsia="Times New Roman" w:hAnsi="Times New Roman" w:cs="Times New Roman"/>
          <w:color w:val="000000"/>
          <w:highlight w:val="white"/>
        </w:rPr>
        <w:t>4.</w:t>
      </w:r>
      <w:r w:rsidRPr="009A23E4">
        <w:rPr>
          <w:rFonts w:ascii="Times New Roman" w:eastAsia="Times New Roman" w:hAnsi="Times New Roman" w:cs="Times New Roman"/>
          <w:color w:val="000000"/>
          <w:highlight w:val="white"/>
          <w:vertAlign w:val="superscript"/>
        </w:rPr>
        <w:t>1</w:t>
      </w:r>
      <w:r w:rsidRPr="009A23E4">
        <w:rPr>
          <w:rFonts w:ascii="Times New Roman" w:eastAsia="Times New Roman" w:hAnsi="Times New Roman" w:cs="Times New Roman"/>
          <w:color w:val="000000"/>
          <w:highlight w:val="white"/>
        </w:rPr>
        <w:t>pants</w:t>
      </w:r>
      <w:r w:rsidR="00783624">
        <w:rPr>
          <w:rFonts w:ascii="Times New Roman" w:eastAsia="Times New Roman" w:hAnsi="Times New Roman" w:cs="Times New Roman"/>
          <w:color w:val="000000"/>
          <w:highlight w:val="white"/>
        </w:rPr>
        <w:t xml:space="preserve"> un</w:t>
      </w:r>
      <w:r w:rsidRPr="009A23E4">
        <w:rPr>
          <w:rFonts w:ascii="Times New Roman" w:eastAsia="Times New Roman" w:hAnsi="Times New Roman" w:cs="Times New Roman"/>
          <w:color w:val="000000"/>
          <w:sz w:val="24"/>
          <w:szCs w:val="24"/>
          <w:highlight w:val="white"/>
        </w:rPr>
        <w:t xml:space="preserve"> </w:t>
      </w:r>
      <w:r w:rsidRPr="009A23E4">
        <w:rPr>
          <w:rFonts w:ascii="Times New Roman" w:eastAsia="Times New Roman" w:hAnsi="Times New Roman" w:cs="Times New Roman"/>
          <w:color w:val="000000"/>
        </w:rPr>
        <w:t>Ministru kabineta 202</w:t>
      </w:r>
      <w:r w:rsidR="00970800" w:rsidRPr="009A23E4">
        <w:rPr>
          <w:rFonts w:ascii="Times New Roman" w:eastAsia="Times New Roman" w:hAnsi="Times New Roman" w:cs="Times New Roman"/>
          <w:color w:val="000000"/>
        </w:rPr>
        <w:t>4</w:t>
      </w:r>
      <w:r w:rsidRPr="009A23E4">
        <w:rPr>
          <w:rFonts w:ascii="Times New Roman" w:eastAsia="Times New Roman" w:hAnsi="Times New Roman" w:cs="Times New Roman"/>
          <w:color w:val="000000"/>
        </w:rPr>
        <w:t xml:space="preserve">.gada </w:t>
      </w:r>
      <w:r w:rsidR="00970800" w:rsidRPr="009A23E4">
        <w:rPr>
          <w:rFonts w:ascii="Times New Roman" w:eastAsia="Times New Roman" w:hAnsi="Times New Roman" w:cs="Times New Roman"/>
          <w:color w:val="000000"/>
        </w:rPr>
        <w:t>4.jūnija</w:t>
      </w:r>
      <w:r w:rsidRPr="009A23E4">
        <w:rPr>
          <w:rFonts w:ascii="Times New Roman" w:eastAsia="Times New Roman" w:hAnsi="Times New Roman" w:cs="Times New Roman"/>
          <w:color w:val="000000"/>
        </w:rPr>
        <w:t xml:space="preserve"> noteikumi Nr.</w:t>
      </w:r>
      <w:r w:rsidR="00970800" w:rsidRPr="009A23E4">
        <w:rPr>
          <w:rFonts w:ascii="Times New Roman" w:eastAsia="Times New Roman" w:hAnsi="Times New Roman" w:cs="Times New Roman"/>
          <w:color w:val="000000"/>
        </w:rPr>
        <w:t>325</w:t>
      </w:r>
      <w:r w:rsidRPr="009A23E4">
        <w:rPr>
          <w:rFonts w:ascii="Times New Roman" w:eastAsia="Times New Roman" w:hAnsi="Times New Roman" w:cs="Times New Roman"/>
          <w:color w:val="000000"/>
        </w:rPr>
        <w:t xml:space="preserve"> “</w:t>
      </w:r>
      <w:r w:rsidR="00970800" w:rsidRPr="009A23E4">
        <w:rPr>
          <w:rFonts w:ascii="Times New Roman" w:eastAsia="Times New Roman" w:hAnsi="Times New Roman" w:cs="Times New Roman"/>
          <w:color w:val="000000"/>
        </w:rPr>
        <w:t>Vispārējās izglītības un profesionālās izglītības iestāžu akreditācijas un to vadītāju profesionālās darbības novērtēšanas kārtība</w:t>
      </w:r>
      <w:r w:rsidRPr="009A23E4">
        <w:rPr>
          <w:rFonts w:ascii="Times New Roman" w:eastAsia="Times New Roman" w:hAnsi="Times New Roman" w:cs="Times New Roman"/>
          <w:color w:val="000000"/>
        </w:rPr>
        <w:t xml:space="preserve">” </w:t>
      </w:r>
      <w:hyperlink r:id="rId13" w:history="1">
        <w:r w:rsidR="00B8597E" w:rsidRPr="009A23E4">
          <w:rPr>
            <w:rStyle w:val="Hipersaite"/>
            <w:rFonts w:ascii="Times New Roman" w:hAnsi="Times New Roman" w:cs="Times New Roman"/>
          </w:rPr>
          <w:t>https://likumi.lv/ta/id/352674-visparejas-izglitibas-un-profesionalas-izglitibas-iestazu-akreditacijas-un-to-vaditaju-profesionalas-darbibas-novertesanas-kartiba</w:t>
        </w:r>
      </w:hyperlink>
      <w:r w:rsidR="00783624">
        <w:rPr>
          <w:rFonts w:ascii="Times New Roman" w:hAnsi="Times New Roman" w:cs="Times New Roman"/>
        </w:rPr>
        <w:t>.</w:t>
      </w:r>
    </w:p>
    <w:p w14:paraId="2573573C" w14:textId="77777777" w:rsidR="00880A6C" w:rsidRPr="009A23E4" w:rsidRDefault="00F85B2A">
      <w:pPr>
        <w:numPr>
          <w:ilvl w:val="1"/>
          <w:numId w:val="1"/>
        </w:num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rPr>
      </w:pPr>
      <w:r w:rsidRPr="009A23E4">
        <w:rPr>
          <w:rFonts w:ascii="Times New Roman" w:eastAsia="Times New Roman" w:hAnsi="Times New Roman" w:cs="Times New Roman"/>
          <w:color w:val="000000"/>
        </w:rPr>
        <w:lastRenderedPageBreak/>
        <w:t xml:space="preserve">Atbilstoši Izglītības likumā noteiktajam izglītības kvalitāte ir </w:t>
      </w:r>
      <w:r w:rsidRPr="009A23E4">
        <w:rPr>
          <w:rFonts w:ascii="Times New Roman" w:eastAsia="Times New Roman" w:hAnsi="Times New Roman" w:cs="Times New Roman"/>
          <w:b/>
          <w:color w:val="000000"/>
        </w:rPr>
        <w:t>izglītības process, saturs, vide</w:t>
      </w:r>
      <w:r w:rsidRPr="009A23E4">
        <w:rPr>
          <w:rFonts w:ascii="Times New Roman" w:eastAsia="Times New Roman" w:hAnsi="Times New Roman" w:cs="Times New Roman"/>
          <w:color w:val="000000"/>
        </w:rPr>
        <w:t xml:space="preserve"> un </w:t>
      </w:r>
      <w:r w:rsidRPr="009A23E4">
        <w:rPr>
          <w:rFonts w:ascii="Times New Roman" w:eastAsia="Times New Roman" w:hAnsi="Times New Roman" w:cs="Times New Roman"/>
          <w:b/>
          <w:color w:val="000000"/>
        </w:rPr>
        <w:t>pārvaldība</w:t>
      </w:r>
      <w:r w:rsidRPr="009A23E4">
        <w:rPr>
          <w:rFonts w:ascii="Times New Roman" w:eastAsia="Times New Roman" w:hAnsi="Times New Roman" w:cs="Times New Roman"/>
          <w:color w:val="000000"/>
        </w:rPr>
        <w:t>, kas ikvienam nodrošina iekļaujošu izglītību un iespēju sasniegt augstvērtīgus rezultātus atbilstoši sabiedrības izvirzītajiem un valsts noteiktajiem mērķiem.</w:t>
      </w:r>
    </w:p>
    <w:p w14:paraId="54E65E1B" w14:textId="5B2B2249" w:rsidR="00880A6C" w:rsidRPr="009A23E4" w:rsidRDefault="00F85B2A">
      <w:pPr>
        <w:numPr>
          <w:ilvl w:val="1"/>
          <w:numId w:val="1"/>
        </w:num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rPr>
      </w:pPr>
      <w:r w:rsidRPr="009A23E4">
        <w:rPr>
          <w:rFonts w:ascii="Times New Roman" w:eastAsia="Times New Roman" w:hAnsi="Times New Roman" w:cs="Times New Roman"/>
          <w:color w:val="000000"/>
        </w:rPr>
        <w:t>Izglītības iestādes vadītāja profesionālās darbības vērtēšana, izvērtējot 4.</w:t>
      </w:r>
      <w:r w:rsidR="00404AF9" w:rsidRPr="009A23E4">
        <w:rPr>
          <w:rFonts w:ascii="Times New Roman" w:eastAsia="Times New Roman" w:hAnsi="Times New Roman" w:cs="Times New Roman"/>
          <w:color w:val="000000"/>
        </w:rPr>
        <w:t>kategoriju</w:t>
      </w:r>
      <w:r w:rsidRPr="009A23E4">
        <w:rPr>
          <w:rFonts w:ascii="Times New Roman" w:eastAsia="Times New Roman" w:hAnsi="Times New Roman" w:cs="Times New Roman"/>
          <w:color w:val="000000"/>
        </w:rPr>
        <w:t xml:space="preserve"> jeb izglītības iestādes pārvaldības kvalitāti, ir daļa no izglītības iestādes darbības kvalitātes vērtēšanas.</w:t>
      </w:r>
    </w:p>
    <w:p w14:paraId="24B50C53" w14:textId="6CA66B1B" w:rsidR="00880A6C" w:rsidRPr="009A23E4" w:rsidRDefault="00F85B2A">
      <w:pPr>
        <w:numPr>
          <w:ilvl w:val="1"/>
          <w:numId w:val="1"/>
        </w:num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rPr>
      </w:pPr>
      <w:r w:rsidRPr="009A23E4">
        <w:rPr>
          <w:rFonts w:ascii="Times New Roman" w:eastAsia="Times New Roman" w:hAnsi="Times New Roman" w:cs="Times New Roman"/>
          <w:color w:val="000000"/>
        </w:rPr>
        <w:t xml:space="preserve">Kvalitātes vērtēšanā iegūtā informācija un dati atspoguļo sniegumu piecos kvalitātes vērtējuma līmeņos (nepietiekami, jāpilnveido, labi, ļoti labi, izcili) katrā </w:t>
      </w:r>
      <w:r w:rsidR="00404AF9" w:rsidRPr="009A23E4">
        <w:rPr>
          <w:rFonts w:ascii="Times New Roman" w:eastAsia="Times New Roman" w:hAnsi="Times New Roman" w:cs="Times New Roman"/>
          <w:color w:val="000000"/>
        </w:rPr>
        <w:t>elementā</w:t>
      </w:r>
      <w:r w:rsidRPr="009A23E4">
        <w:rPr>
          <w:rFonts w:ascii="Times New Roman" w:eastAsia="Times New Roman" w:hAnsi="Times New Roman" w:cs="Times New Roman"/>
          <w:color w:val="000000"/>
        </w:rPr>
        <w:t>:</w:t>
      </w:r>
    </w:p>
    <w:p w14:paraId="50A68FD0" w14:textId="77777777" w:rsidR="00880A6C" w:rsidRDefault="00880A6C">
      <w:pPr>
        <w:pBdr>
          <w:top w:val="nil"/>
          <w:left w:val="nil"/>
          <w:bottom w:val="nil"/>
          <w:right w:val="nil"/>
          <w:between w:val="nil"/>
        </w:pBdr>
        <w:shd w:val="clear" w:color="auto" w:fill="FFFFFF"/>
        <w:spacing w:line="240" w:lineRule="auto"/>
        <w:ind w:left="720"/>
        <w:jc w:val="both"/>
        <w:rPr>
          <w:rFonts w:ascii="Times New Roman" w:eastAsia="Times New Roman" w:hAnsi="Times New Roman" w:cs="Times New Roman"/>
          <w:b/>
          <w:color w:val="000000"/>
        </w:rPr>
      </w:pPr>
    </w:p>
    <w:tbl>
      <w:tblPr>
        <w:tblStyle w:val="af2"/>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2"/>
        <w:gridCol w:w="6840"/>
      </w:tblGrid>
      <w:tr w:rsidR="00880A6C" w14:paraId="033A2D8C" w14:textId="77777777">
        <w:tc>
          <w:tcPr>
            <w:tcW w:w="2222" w:type="dxa"/>
          </w:tcPr>
          <w:p w14:paraId="20E7F93A" w14:textId="77777777" w:rsidR="00880A6C" w:rsidRDefault="00F85B2A">
            <w:pPr>
              <w:spacing w:after="80"/>
              <w:jc w:val="center"/>
              <w:rPr>
                <w:rFonts w:ascii="Times New Roman" w:eastAsia="Times New Roman" w:hAnsi="Times New Roman" w:cs="Times New Roman"/>
                <w:b/>
              </w:rPr>
            </w:pPr>
            <w:r>
              <w:rPr>
                <w:rFonts w:ascii="Times New Roman" w:eastAsia="Times New Roman" w:hAnsi="Times New Roman" w:cs="Times New Roman"/>
                <w:b/>
              </w:rPr>
              <w:t>Kvalitātes vērtējuma līmenis</w:t>
            </w:r>
          </w:p>
        </w:tc>
        <w:tc>
          <w:tcPr>
            <w:tcW w:w="6840" w:type="dxa"/>
          </w:tcPr>
          <w:p w14:paraId="7E50F7AA" w14:textId="77777777" w:rsidR="00880A6C" w:rsidRDefault="00F85B2A">
            <w:pPr>
              <w:spacing w:after="80"/>
              <w:jc w:val="center"/>
              <w:rPr>
                <w:rFonts w:ascii="Times New Roman" w:eastAsia="Times New Roman" w:hAnsi="Times New Roman" w:cs="Times New Roman"/>
                <w:b/>
              </w:rPr>
            </w:pPr>
            <w:r>
              <w:rPr>
                <w:rFonts w:ascii="Times New Roman" w:eastAsia="Times New Roman" w:hAnsi="Times New Roman" w:cs="Times New Roman"/>
                <w:b/>
              </w:rPr>
              <w:t>Kvalitātes vērtējuma līmeņa raksturojums</w:t>
            </w:r>
          </w:p>
        </w:tc>
      </w:tr>
      <w:tr w:rsidR="00880A6C" w14:paraId="47EF8755" w14:textId="77777777">
        <w:tc>
          <w:tcPr>
            <w:tcW w:w="2222" w:type="dxa"/>
          </w:tcPr>
          <w:p w14:paraId="69F1FFD7" w14:textId="77777777" w:rsidR="00880A6C" w:rsidRDefault="00F85B2A">
            <w:pPr>
              <w:spacing w:after="80"/>
              <w:jc w:val="both"/>
              <w:rPr>
                <w:rFonts w:ascii="Times New Roman" w:eastAsia="Times New Roman" w:hAnsi="Times New Roman" w:cs="Times New Roman"/>
                <w:b/>
              </w:rPr>
            </w:pPr>
            <w:r>
              <w:rPr>
                <w:rFonts w:ascii="Times New Roman" w:eastAsia="Times New Roman" w:hAnsi="Times New Roman" w:cs="Times New Roman"/>
                <w:b/>
              </w:rPr>
              <w:t>“nepietiekami”</w:t>
            </w:r>
          </w:p>
        </w:tc>
        <w:tc>
          <w:tcPr>
            <w:tcW w:w="6840" w:type="dxa"/>
          </w:tcPr>
          <w:p w14:paraId="03F0CCDA" w14:textId="77777777" w:rsidR="00880A6C" w:rsidRDefault="00F85B2A">
            <w:pPr>
              <w:spacing w:after="80"/>
              <w:jc w:val="both"/>
              <w:rPr>
                <w:rFonts w:ascii="Times New Roman" w:eastAsia="Times New Roman" w:hAnsi="Times New Roman" w:cs="Times New Roman"/>
              </w:rPr>
            </w:pPr>
            <w:r>
              <w:rPr>
                <w:rFonts w:ascii="Times New Roman" w:eastAsia="Times New Roman" w:hAnsi="Times New Roman" w:cs="Times New Roman"/>
              </w:rPr>
              <w:t>norāda uz normatīvo aktu pārkāpumiem vai atkārtotu neefektīvu darbību izglītības iestādē vai izglītības iestādes pārvaldībā</w:t>
            </w:r>
          </w:p>
        </w:tc>
      </w:tr>
      <w:tr w:rsidR="00880A6C" w14:paraId="2ED5F33A" w14:textId="77777777">
        <w:tc>
          <w:tcPr>
            <w:tcW w:w="2222" w:type="dxa"/>
          </w:tcPr>
          <w:p w14:paraId="4B27B44D" w14:textId="77777777" w:rsidR="00880A6C" w:rsidRDefault="00F85B2A">
            <w:pPr>
              <w:spacing w:after="80"/>
              <w:jc w:val="both"/>
              <w:rPr>
                <w:rFonts w:ascii="Times New Roman" w:eastAsia="Times New Roman" w:hAnsi="Times New Roman" w:cs="Times New Roman"/>
                <w:b/>
              </w:rPr>
            </w:pPr>
            <w:r>
              <w:rPr>
                <w:rFonts w:ascii="Times New Roman" w:eastAsia="Times New Roman" w:hAnsi="Times New Roman" w:cs="Times New Roman"/>
                <w:b/>
              </w:rPr>
              <w:t>“jāpilnveido”</w:t>
            </w:r>
          </w:p>
        </w:tc>
        <w:tc>
          <w:tcPr>
            <w:tcW w:w="6840" w:type="dxa"/>
          </w:tcPr>
          <w:p w14:paraId="4D3CC171" w14:textId="77777777" w:rsidR="00880A6C" w:rsidRDefault="00F85B2A">
            <w:pPr>
              <w:spacing w:after="80"/>
              <w:jc w:val="both"/>
              <w:rPr>
                <w:rFonts w:ascii="Times New Roman" w:eastAsia="Times New Roman" w:hAnsi="Times New Roman" w:cs="Times New Roman"/>
              </w:rPr>
            </w:pPr>
            <w:r>
              <w:rPr>
                <w:rFonts w:ascii="Times New Roman" w:eastAsia="Times New Roman" w:hAnsi="Times New Roman" w:cs="Times New Roman"/>
              </w:rPr>
              <w:t>norāda, ka izglītības iestādes vai izglītības iestādes vadītāja profesionālā darbība atbilst minimālajām prasībām – tiek ievērota normatīvo aktu minimālo prasību izpilde. Izglītības iestādes vai izglītības iestādes vadītāja profesionālajā darbībā ir konstatēti 50% un vairāk rezultatīvie rādītāji, kurus nepieciešams pilnveidot tuvāko divu gadu laikā</w:t>
            </w:r>
          </w:p>
        </w:tc>
      </w:tr>
      <w:tr w:rsidR="00880A6C" w14:paraId="51F09D25" w14:textId="77777777">
        <w:tc>
          <w:tcPr>
            <w:tcW w:w="2222" w:type="dxa"/>
          </w:tcPr>
          <w:p w14:paraId="60E0D67A" w14:textId="77777777" w:rsidR="00880A6C" w:rsidRDefault="00F85B2A">
            <w:pPr>
              <w:spacing w:after="80"/>
              <w:jc w:val="both"/>
              <w:rPr>
                <w:rFonts w:ascii="Times New Roman" w:eastAsia="Times New Roman" w:hAnsi="Times New Roman" w:cs="Times New Roman"/>
                <w:b/>
              </w:rPr>
            </w:pPr>
            <w:r>
              <w:rPr>
                <w:rFonts w:ascii="Times New Roman" w:eastAsia="Times New Roman" w:hAnsi="Times New Roman" w:cs="Times New Roman"/>
                <w:b/>
              </w:rPr>
              <w:t>“labi”</w:t>
            </w:r>
          </w:p>
        </w:tc>
        <w:tc>
          <w:tcPr>
            <w:tcW w:w="6840" w:type="dxa"/>
          </w:tcPr>
          <w:p w14:paraId="2C91016E" w14:textId="77777777" w:rsidR="00880A6C" w:rsidRDefault="00F85B2A">
            <w:pPr>
              <w:spacing w:after="80"/>
              <w:jc w:val="both"/>
              <w:rPr>
                <w:rFonts w:ascii="Times New Roman" w:eastAsia="Times New Roman" w:hAnsi="Times New Roman" w:cs="Times New Roman"/>
              </w:rPr>
            </w:pPr>
            <w:r>
              <w:rPr>
                <w:rFonts w:ascii="Times New Roman" w:eastAsia="Times New Roman" w:hAnsi="Times New Roman" w:cs="Times New Roman"/>
              </w:rPr>
              <w:t>norāda, ka izglītības iestādes darbība un tās vadības darbs atbilst optimāli sasniedzamajam kvalitātes līmenim. Izglītības iestādē ir uzsākts ieviest pārmaiņas un tās tiek ieviestas</w:t>
            </w:r>
          </w:p>
        </w:tc>
      </w:tr>
      <w:tr w:rsidR="00880A6C" w14:paraId="3D615701" w14:textId="77777777">
        <w:tc>
          <w:tcPr>
            <w:tcW w:w="2222" w:type="dxa"/>
          </w:tcPr>
          <w:p w14:paraId="16C97986" w14:textId="77777777" w:rsidR="00880A6C" w:rsidRDefault="00F85B2A">
            <w:pPr>
              <w:spacing w:after="80"/>
              <w:jc w:val="both"/>
              <w:rPr>
                <w:rFonts w:ascii="Times New Roman" w:eastAsia="Times New Roman" w:hAnsi="Times New Roman" w:cs="Times New Roman"/>
                <w:b/>
              </w:rPr>
            </w:pPr>
            <w:r>
              <w:rPr>
                <w:rFonts w:ascii="Times New Roman" w:eastAsia="Times New Roman" w:hAnsi="Times New Roman" w:cs="Times New Roman"/>
                <w:b/>
              </w:rPr>
              <w:t>“ļoti labi”</w:t>
            </w:r>
          </w:p>
        </w:tc>
        <w:tc>
          <w:tcPr>
            <w:tcW w:w="6840" w:type="dxa"/>
          </w:tcPr>
          <w:p w14:paraId="4A47BE6E" w14:textId="77777777" w:rsidR="00880A6C" w:rsidRDefault="00F85B2A">
            <w:pPr>
              <w:spacing w:after="80"/>
              <w:jc w:val="both"/>
              <w:rPr>
                <w:rFonts w:ascii="Times New Roman" w:eastAsia="Times New Roman" w:hAnsi="Times New Roman" w:cs="Times New Roman"/>
              </w:rPr>
            </w:pPr>
            <w:r>
              <w:rPr>
                <w:rFonts w:ascii="Times New Roman" w:eastAsia="Times New Roman" w:hAnsi="Times New Roman" w:cs="Times New Roman"/>
              </w:rPr>
              <w:t>norāda, ka izglītības iestādes darbība un tās vadības darbs pārsniedz optimāli sasniedzamo kvalitātes līmeni, izglītības iestādē tiek uzkrāta, apkopota un popularizēta tās pieredze, ar kuru tā sistēmiski un mērķtiecīgi dalās ar citām izglītības iestādēm. Izglītības iestādē nepieciešamās pārmaiņas ir ieviestas – tā ir izglītības iestādes stiprā puse</w:t>
            </w:r>
          </w:p>
        </w:tc>
      </w:tr>
      <w:tr w:rsidR="00880A6C" w14:paraId="0BAF21A1" w14:textId="77777777">
        <w:tc>
          <w:tcPr>
            <w:tcW w:w="2222" w:type="dxa"/>
          </w:tcPr>
          <w:p w14:paraId="5A53A16C" w14:textId="77777777" w:rsidR="00880A6C" w:rsidRDefault="00F85B2A">
            <w:pPr>
              <w:spacing w:after="80"/>
              <w:jc w:val="both"/>
              <w:rPr>
                <w:rFonts w:ascii="Times New Roman" w:eastAsia="Times New Roman" w:hAnsi="Times New Roman" w:cs="Times New Roman"/>
                <w:b/>
              </w:rPr>
            </w:pPr>
            <w:r>
              <w:rPr>
                <w:rFonts w:ascii="Times New Roman" w:eastAsia="Times New Roman" w:hAnsi="Times New Roman" w:cs="Times New Roman"/>
                <w:b/>
              </w:rPr>
              <w:t>“izcili”</w:t>
            </w:r>
          </w:p>
        </w:tc>
        <w:tc>
          <w:tcPr>
            <w:tcW w:w="6840" w:type="dxa"/>
          </w:tcPr>
          <w:p w14:paraId="556480D4" w14:textId="77777777" w:rsidR="00880A6C" w:rsidRDefault="00F85B2A">
            <w:pPr>
              <w:spacing w:after="80"/>
              <w:jc w:val="both"/>
              <w:rPr>
                <w:rFonts w:ascii="Times New Roman" w:eastAsia="Times New Roman" w:hAnsi="Times New Roman" w:cs="Times New Roman"/>
              </w:rPr>
            </w:pPr>
            <w:r>
              <w:rPr>
                <w:rFonts w:ascii="Times New Roman" w:eastAsia="Times New Roman" w:hAnsi="Times New Roman" w:cs="Times New Roman"/>
              </w:rPr>
              <w:t>norāda, ka izglītības iestādes darbībā un tās vadības darbā ir radītas izglītības inovācijas, kuras nepieciešams padziļināti pētīt un popularizēt valsts un starptautiskā līmenī</w:t>
            </w:r>
          </w:p>
        </w:tc>
      </w:tr>
    </w:tbl>
    <w:p w14:paraId="58A9E472" w14:textId="77777777" w:rsidR="00880A6C" w:rsidRDefault="00880A6C">
      <w:pPr>
        <w:shd w:val="clear" w:color="auto" w:fill="FFFFFF"/>
        <w:spacing w:line="240" w:lineRule="auto"/>
        <w:jc w:val="both"/>
        <w:rPr>
          <w:rFonts w:ascii="Times New Roman" w:eastAsia="Times New Roman" w:hAnsi="Times New Roman" w:cs="Times New Roman"/>
          <w:b/>
        </w:rPr>
      </w:pPr>
    </w:p>
    <w:p w14:paraId="08ADC3C8" w14:textId="0CF6784E" w:rsidR="00880A6C" w:rsidRDefault="00F85B2A" w:rsidP="00B134E8">
      <w:pPr>
        <w:jc w:val="center"/>
        <w:rPr>
          <w:rFonts w:ascii="Times New Roman" w:eastAsia="Times New Roman" w:hAnsi="Times New Roman" w:cs="Times New Roman"/>
          <w:b/>
        </w:rPr>
      </w:pPr>
      <w:r>
        <w:rPr>
          <w:rFonts w:ascii="Times New Roman" w:eastAsia="Times New Roman" w:hAnsi="Times New Roman" w:cs="Times New Roman"/>
          <w:b/>
        </w:rPr>
        <w:t>II. IZGLĪTĪBAS IESTĀDES DARBĪBAS PAMATRĀDĪTĀJI</w:t>
      </w:r>
    </w:p>
    <w:p w14:paraId="0D3C8562" w14:textId="77777777" w:rsidR="00880A6C" w:rsidRDefault="00880A6C">
      <w:pPr>
        <w:spacing w:line="240" w:lineRule="auto"/>
        <w:jc w:val="both"/>
        <w:rPr>
          <w:rFonts w:ascii="Times New Roman" w:eastAsia="Times New Roman" w:hAnsi="Times New Roman" w:cs="Times New Roman"/>
        </w:rPr>
      </w:pPr>
    </w:p>
    <w:p w14:paraId="65D5BD24" w14:textId="77777777" w:rsidR="00880A6C" w:rsidRDefault="00F85B2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2.1. Izglītības iestādes misija, vīzija, kvalitātes mērķi:</w:t>
      </w:r>
    </w:p>
    <w:p w14:paraId="53C6054A" w14:textId="22B7F343" w:rsidR="00880A6C" w:rsidRPr="00613FBE" w:rsidRDefault="00F85B2A" w:rsidP="00FB062A">
      <w:pPr>
        <w:numPr>
          <w:ilvl w:val="2"/>
          <w:numId w:val="5"/>
        </w:numPr>
        <w:pBdr>
          <w:top w:val="nil"/>
          <w:left w:val="nil"/>
          <w:bottom w:val="nil"/>
          <w:right w:val="nil"/>
          <w:between w:val="nil"/>
        </w:pBdr>
        <w:spacing w:line="240" w:lineRule="auto"/>
        <w:jc w:val="both"/>
        <w:rPr>
          <w:rFonts w:ascii="Times New Roman" w:eastAsia="Times New Roman" w:hAnsi="Times New Roman" w:cs="Times New Roman"/>
          <w:color w:val="000000"/>
        </w:rPr>
      </w:pPr>
      <w:r w:rsidRPr="00613FBE">
        <w:rPr>
          <w:rFonts w:ascii="Times New Roman" w:eastAsia="Times New Roman" w:hAnsi="Times New Roman" w:cs="Times New Roman"/>
          <w:color w:val="11100F"/>
          <w:highlight w:val="white"/>
        </w:rPr>
        <w:t>Misija</w:t>
      </w:r>
      <w:r w:rsidRPr="00613FBE">
        <w:rPr>
          <w:rFonts w:ascii="Times New Roman" w:eastAsia="Times New Roman" w:hAnsi="Times New Roman" w:cs="Times New Roman"/>
          <w:color w:val="000000"/>
        </w:rPr>
        <w:t xml:space="preserve"> – </w:t>
      </w:r>
      <w:r w:rsidR="00613FBE" w:rsidRPr="00613FBE">
        <w:rPr>
          <w:rFonts w:ascii="Times New Roman" w:eastAsia="Times New Roman" w:hAnsi="Times New Roman" w:cs="Times New Roman"/>
          <w:color w:val="000000"/>
        </w:rPr>
        <w:t>r</w:t>
      </w:r>
      <w:r w:rsidR="001C0157" w:rsidRPr="00613FBE">
        <w:rPr>
          <w:rFonts w:ascii="Times New Roman" w:eastAsia="Times New Roman" w:hAnsi="Times New Roman" w:cs="Times New Roman"/>
          <w:color w:val="000000"/>
        </w:rPr>
        <w:t>adīt vidi, kurā audzēknis dzīvo pilnvērtīgi, ir atbildīgs, izvirza un sasniedz mērķus, ir radoša, brīva, uzņēmīga un patstāvīga personība, kura ir spējīga īstenot savas dabas dotās iespējas</w:t>
      </w:r>
      <w:r w:rsidRPr="00613FBE">
        <w:rPr>
          <w:rFonts w:ascii="Times New Roman" w:eastAsia="Times New Roman" w:hAnsi="Times New Roman" w:cs="Times New Roman"/>
          <w:color w:val="000000"/>
        </w:rPr>
        <w:t>;</w:t>
      </w:r>
      <w:r w:rsidR="00613FBE">
        <w:rPr>
          <w:rFonts w:ascii="Times New Roman" w:eastAsia="Times New Roman" w:hAnsi="Times New Roman" w:cs="Times New Roman"/>
          <w:color w:val="000000"/>
        </w:rPr>
        <w:t xml:space="preserve"> m</w:t>
      </w:r>
      <w:r w:rsidR="004241D7" w:rsidRPr="00613FBE">
        <w:rPr>
          <w:rFonts w:ascii="Times New Roman" w:eastAsia="Times New Roman" w:hAnsi="Times New Roman" w:cs="Times New Roman"/>
          <w:color w:val="000000"/>
        </w:rPr>
        <w:t>ācām audzēkņus pilnvērtīgi apgūt radošas iemaņas un zināšanas, sniedzot iespēju piedzīvot muzikālu un māksliniecisku izpausmi dzīvē.</w:t>
      </w:r>
    </w:p>
    <w:p w14:paraId="6EC5C158" w14:textId="3B1278E3" w:rsidR="00880A6C" w:rsidRDefault="00F85B2A">
      <w:pPr>
        <w:numPr>
          <w:ilvl w:val="2"/>
          <w:numId w:val="5"/>
        </w:num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Vīzija – </w:t>
      </w:r>
      <w:r w:rsidR="00613FBE">
        <w:rPr>
          <w:rFonts w:ascii="Times New Roman" w:eastAsia="Times New Roman" w:hAnsi="Times New Roman" w:cs="Times New Roman"/>
          <w:color w:val="000000"/>
        </w:rPr>
        <w:t>d</w:t>
      </w:r>
      <w:r w:rsidR="00410238" w:rsidRPr="00410238">
        <w:rPr>
          <w:rFonts w:ascii="Times New Roman" w:eastAsia="Times New Roman" w:hAnsi="Times New Roman" w:cs="Times New Roman"/>
          <w:color w:val="000000"/>
        </w:rPr>
        <w:t>emokrātiska, moderna, materiāli tehniski nodrošināta, pārmaiņām atvērta skola kā kultūrizglītības centrs novadā, kurā strādā radošs, saliedēts kolektīvs un mācās radoši, atraisīti audzēkņi, kuri ir motivēti un orientēti uz mūžizglītību</w:t>
      </w:r>
      <w:r>
        <w:rPr>
          <w:rFonts w:ascii="Times New Roman" w:eastAsia="Times New Roman" w:hAnsi="Times New Roman" w:cs="Times New Roman"/>
          <w:color w:val="000000"/>
        </w:rPr>
        <w:t>;</w:t>
      </w:r>
    </w:p>
    <w:p w14:paraId="33974887" w14:textId="6F7F9137" w:rsidR="00880A6C" w:rsidRDefault="00F85B2A">
      <w:pPr>
        <w:numPr>
          <w:ilvl w:val="2"/>
          <w:numId w:val="5"/>
        </w:num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Mērķis – </w:t>
      </w:r>
      <w:r w:rsidR="004A3CEE" w:rsidRPr="004A3CEE">
        <w:rPr>
          <w:rFonts w:ascii="Times New Roman" w:eastAsia="Times New Roman" w:hAnsi="Times New Roman" w:cs="Times New Roman"/>
          <w:color w:val="000000"/>
        </w:rPr>
        <w:t>nodro</w:t>
      </w:r>
      <w:r w:rsidR="004A3CEE">
        <w:rPr>
          <w:rFonts w:ascii="Times New Roman" w:eastAsia="Times New Roman" w:hAnsi="Times New Roman" w:cs="Times New Roman"/>
          <w:color w:val="000000"/>
        </w:rPr>
        <w:t>š</w:t>
      </w:r>
      <w:r w:rsidR="004A3CEE" w:rsidRPr="004A3CEE">
        <w:rPr>
          <w:rFonts w:ascii="Times New Roman" w:eastAsia="Times New Roman" w:hAnsi="Times New Roman" w:cs="Times New Roman"/>
          <w:color w:val="000000"/>
        </w:rPr>
        <w:t>in</w:t>
      </w:r>
      <w:r w:rsidR="004A3CEE">
        <w:rPr>
          <w:rFonts w:ascii="Times New Roman" w:eastAsia="Times New Roman" w:hAnsi="Times New Roman" w:cs="Times New Roman"/>
          <w:color w:val="000000"/>
        </w:rPr>
        <w:t>ā</w:t>
      </w:r>
      <w:r w:rsidR="004A3CEE" w:rsidRPr="004A3CEE">
        <w:rPr>
          <w:rFonts w:ascii="Times New Roman" w:eastAsia="Times New Roman" w:hAnsi="Times New Roman" w:cs="Times New Roman"/>
          <w:color w:val="000000"/>
        </w:rPr>
        <w:t>t sistematiz</w:t>
      </w:r>
      <w:r w:rsidR="004A3CEE">
        <w:rPr>
          <w:rFonts w:ascii="Times New Roman" w:eastAsia="Times New Roman" w:hAnsi="Times New Roman" w:cs="Times New Roman"/>
          <w:color w:val="000000"/>
        </w:rPr>
        <w:t>ē</w:t>
      </w:r>
      <w:r w:rsidR="004A3CEE" w:rsidRPr="004A3CEE">
        <w:rPr>
          <w:rFonts w:ascii="Times New Roman" w:eastAsia="Times New Roman" w:hAnsi="Times New Roman" w:cs="Times New Roman"/>
          <w:color w:val="000000"/>
        </w:rPr>
        <w:t>tu zin</w:t>
      </w:r>
      <w:r w:rsidR="004A3CEE">
        <w:rPr>
          <w:rFonts w:ascii="Times New Roman" w:eastAsia="Times New Roman" w:hAnsi="Times New Roman" w:cs="Times New Roman"/>
          <w:color w:val="000000"/>
        </w:rPr>
        <w:t>āš</w:t>
      </w:r>
      <w:r w:rsidR="004A3CEE" w:rsidRPr="004A3CEE">
        <w:rPr>
          <w:rFonts w:ascii="Times New Roman" w:eastAsia="Times New Roman" w:hAnsi="Times New Roman" w:cs="Times New Roman"/>
          <w:color w:val="000000"/>
        </w:rPr>
        <w:t>anu un prasmju apguvi</w:t>
      </w:r>
      <w:r w:rsidR="00C236CD">
        <w:rPr>
          <w:rFonts w:ascii="Times New Roman" w:eastAsia="Times New Roman" w:hAnsi="Times New Roman" w:cs="Times New Roman"/>
          <w:color w:val="000000"/>
        </w:rPr>
        <w:t>,</w:t>
      </w:r>
      <w:r w:rsidR="004A3CEE" w:rsidRPr="004A3CEE">
        <w:rPr>
          <w:rFonts w:ascii="Times New Roman" w:eastAsia="Times New Roman" w:hAnsi="Times New Roman" w:cs="Times New Roman"/>
          <w:color w:val="000000"/>
        </w:rPr>
        <w:t xml:space="preserve"> veici</w:t>
      </w:r>
      <w:r w:rsidR="00CB7A42">
        <w:rPr>
          <w:rFonts w:ascii="Times New Roman" w:eastAsia="Times New Roman" w:hAnsi="Times New Roman" w:cs="Times New Roman"/>
          <w:color w:val="000000"/>
        </w:rPr>
        <w:t>not</w:t>
      </w:r>
      <w:r w:rsidR="004A3CEE" w:rsidRPr="004A3CEE">
        <w:rPr>
          <w:rFonts w:ascii="Times New Roman" w:eastAsia="Times New Roman" w:hAnsi="Times New Roman" w:cs="Times New Roman"/>
          <w:color w:val="000000"/>
        </w:rPr>
        <w:t xml:space="preserve"> </w:t>
      </w:r>
      <w:r w:rsidR="00CB7A42">
        <w:rPr>
          <w:rFonts w:ascii="Times New Roman" w:eastAsia="Times New Roman" w:hAnsi="Times New Roman" w:cs="Times New Roman"/>
          <w:color w:val="000000"/>
        </w:rPr>
        <w:t>vē</w:t>
      </w:r>
      <w:r w:rsidR="004A3CEE" w:rsidRPr="004A3CEE">
        <w:rPr>
          <w:rFonts w:ascii="Times New Roman" w:eastAsia="Times New Roman" w:hAnsi="Times New Roman" w:cs="Times New Roman"/>
          <w:color w:val="000000"/>
        </w:rPr>
        <w:t>rt</w:t>
      </w:r>
      <w:r w:rsidR="00CB7A42">
        <w:rPr>
          <w:rFonts w:ascii="Times New Roman" w:eastAsia="Times New Roman" w:hAnsi="Times New Roman" w:cs="Times New Roman"/>
          <w:color w:val="000000"/>
        </w:rPr>
        <w:t>ī</w:t>
      </w:r>
      <w:r w:rsidR="004A3CEE" w:rsidRPr="004A3CEE">
        <w:rPr>
          <w:rFonts w:ascii="Times New Roman" w:eastAsia="Times New Roman" w:hAnsi="Times New Roman" w:cs="Times New Roman"/>
          <w:color w:val="000000"/>
        </w:rPr>
        <w:t>b</w:t>
      </w:r>
      <w:r w:rsidR="00C446A7">
        <w:rPr>
          <w:rFonts w:ascii="Times New Roman" w:eastAsia="Times New Roman" w:hAnsi="Times New Roman" w:cs="Times New Roman"/>
          <w:color w:val="000000"/>
        </w:rPr>
        <w:t>orientācijas</w:t>
      </w:r>
      <w:r w:rsidR="004A3CEE" w:rsidRPr="004A3CEE">
        <w:rPr>
          <w:rFonts w:ascii="Times New Roman" w:eastAsia="Times New Roman" w:hAnsi="Times New Roman" w:cs="Times New Roman"/>
          <w:color w:val="000000"/>
        </w:rPr>
        <w:t xml:space="preserve"> veid</w:t>
      </w:r>
      <w:r w:rsidR="00C236CD">
        <w:rPr>
          <w:rFonts w:ascii="Times New Roman" w:eastAsia="Times New Roman" w:hAnsi="Times New Roman" w:cs="Times New Roman"/>
          <w:color w:val="000000"/>
        </w:rPr>
        <w:t>oš</w:t>
      </w:r>
      <w:r w:rsidR="004A3CEE" w:rsidRPr="004A3CEE">
        <w:rPr>
          <w:rFonts w:ascii="Times New Roman" w:eastAsia="Times New Roman" w:hAnsi="Times New Roman" w:cs="Times New Roman"/>
          <w:color w:val="000000"/>
        </w:rPr>
        <w:t>anos m</w:t>
      </w:r>
      <w:r w:rsidR="003B4466">
        <w:rPr>
          <w:rFonts w:ascii="Times New Roman" w:eastAsia="Times New Roman" w:hAnsi="Times New Roman" w:cs="Times New Roman"/>
          <w:color w:val="000000"/>
        </w:rPr>
        <w:t>ū</w:t>
      </w:r>
      <w:r w:rsidR="004A3CEE" w:rsidRPr="004A3CEE">
        <w:rPr>
          <w:rFonts w:ascii="Times New Roman" w:eastAsia="Times New Roman" w:hAnsi="Times New Roman" w:cs="Times New Roman"/>
          <w:color w:val="000000"/>
        </w:rPr>
        <w:t>zik</w:t>
      </w:r>
      <w:r w:rsidR="003B4466">
        <w:rPr>
          <w:rFonts w:ascii="Times New Roman" w:eastAsia="Times New Roman" w:hAnsi="Times New Roman" w:cs="Times New Roman"/>
          <w:color w:val="000000"/>
        </w:rPr>
        <w:t>ā un mākslā</w:t>
      </w:r>
      <w:r w:rsidR="004A3CEE" w:rsidRPr="004A3CEE">
        <w:rPr>
          <w:rFonts w:ascii="Times New Roman" w:eastAsia="Times New Roman" w:hAnsi="Times New Roman" w:cs="Times New Roman"/>
          <w:color w:val="000000"/>
        </w:rPr>
        <w:t xml:space="preserve"> l</w:t>
      </w:r>
      <w:r w:rsidR="003B4466">
        <w:rPr>
          <w:rFonts w:ascii="Times New Roman" w:eastAsia="Times New Roman" w:hAnsi="Times New Roman" w:cs="Times New Roman"/>
          <w:color w:val="000000"/>
        </w:rPr>
        <w:t>ī</w:t>
      </w:r>
      <w:r w:rsidR="004A3CEE" w:rsidRPr="004A3CEE">
        <w:rPr>
          <w:rFonts w:ascii="Times New Roman" w:eastAsia="Times New Roman" w:hAnsi="Times New Roman" w:cs="Times New Roman"/>
          <w:color w:val="000000"/>
        </w:rPr>
        <w:t>d</w:t>
      </w:r>
      <w:r w:rsidR="003B4466">
        <w:rPr>
          <w:rFonts w:ascii="Times New Roman" w:eastAsia="Times New Roman" w:hAnsi="Times New Roman" w:cs="Times New Roman"/>
          <w:color w:val="000000"/>
        </w:rPr>
        <w:t>z</w:t>
      </w:r>
      <w:r w:rsidR="004A3CEE" w:rsidRPr="004A3CEE">
        <w:rPr>
          <w:rFonts w:ascii="Times New Roman" w:eastAsia="Times New Roman" w:hAnsi="Times New Roman" w:cs="Times New Roman"/>
          <w:color w:val="000000"/>
        </w:rPr>
        <w:t>tekus pama</w:t>
      </w:r>
      <w:r w:rsidR="004046FB">
        <w:rPr>
          <w:rFonts w:ascii="Times New Roman" w:eastAsia="Times New Roman" w:hAnsi="Times New Roman" w:cs="Times New Roman"/>
          <w:color w:val="000000"/>
        </w:rPr>
        <w:t>t</w:t>
      </w:r>
      <w:r w:rsidR="004A3CEE" w:rsidRPr="004A3CEE">
        <w:rPr>
          <w:rFonts w:ascii="Times New Roman" w:eastAsia="Times New Roman" w:hAnsi="Times New Roman" w:cs="Times New Roman"/>
          <w:color w:val="000000"/>
        </w:rPr>
        <w:t>izg</w:t>
      </w:r>
      <w:r w:rsidR="00C446A7">
        <w:rPr>
          <w:rFonts w:ascii="Times New Roman" w:eastAsia="Times New Roman" w:hAnsi="Times New Roman" w:cs="Times New Roman"/>
          <w:color w:val="000000"/>
        </w:rPr>
        <w:t>l</w:t>
      </w:r>
      <w:r w:rsidR="003B4466">
        <w:rPr>
          <w:rFonts w:ascii="Times New Roman" w:eastAsia="Times New Roman" w:hAnsi="Times New Roman" w:cs="Times New Roman"/>
          <w:color w:val="000000"/>
        </w:rPr>
        <w:t>ītī</w:t>
      </w:r>
      <w:r w:rsidR="004A3CEE" w:rsidRPr="004A3CEE">
        <w:rPr>
          <w:rFonts w:ascii="Times New Roman" w:eastAsia="Times New Roman" w:hAnsi="Times New Roman" w:cs="Times New Roman"/>
          <w:color w:val="000000"/>
        </w:rPr>
        <w:t xml:space="preserve">bas vai </w:t>
      </w:r>
      <w:r w:rsidR="004046FB">
        <w:rPr>
          <w:rFonts w:ascii="Times New Roman" w:eastAsia="Times New Roman" w:hAnsi="Times New Roman" w:cs="Times New Roman"/>
          <w:color w:val="000000"/>
        </w:rPr>
        <w:t>v</w:t>
      </w:r>
      <w:r w:rsidR="004A3CEE" w:rsidRPr="004A3CEE">
        <w:rPr>
          <w:rFonts w:ascii="Times New Roman" w:eastAsia="Times New Roman" w:hAnsi="Times New Roman" w:cs="Times New Roman"/>
          <w:color w:val="000000"/>
        </w:rPr>
        <w:t>id</w:t>
      </w:r>
      <w:r w:rsidR="00AD45AB">
        <w:rPr>
          <w:rFonts w:ascii="Times New Roman" w:eastAsia="Times New Roman" w:hAnsi="Times New Roman" w:cs="Times New Roman"/>
          <w:color w:val="000000"/>
        </w:rPr>
        <w:t>ējā</w:t>
      </w:r>
      <w:r w:rsidR="004A3CEE" w:rsidRPr="004A3CEE">
        <w:rPr>
          <w:rFonts w:ascii="Times New Roman" w:eastAsia="Times New Roman" w:hAnsi="Times New Roman" w:cs="Times New Roman"/>
          <w:color w:val="000000"/>
        </w:rPr>
        <w:t>s izgl</w:t>
      </w:r>
      <w:r w:rsidR="00AD45AB">
        <w:rPr>
          <w:rFonts w:ascii="Times New Roman" w:eastAsia="Times New Roman" w:hAnsi="Times New Roman" w:cs="Times New Roman"/>
          <w:color w:val="000000"/>
        </w:rPr>
        <w:t>ī</w:t>
      </w:r>
      <w:r w:rsidR="004A3CEE" w:rsidRPr="004A3CEE">
        <w:rPr>
          <w:rFonts w:ascii="Times New Roman" w:eastAsia="Times New Roman" w:hAnsi="Times New Roman" w:cs="Times New Roman"/>
          <w:color w:val="000000"/>
        </w:rPr>
        <w:t>t</w:t>
      </w:r>
      <w:r w:rsidR="00AD45AB">
        <w:rPr>
          <w:rFonts w:ascii="Times New Roman" w:eastAsia="Times New Roman" w:hAnsi="Times New Roman" w:cs="Times New Roman"/>
          <w:color w:val="000000"/>
        </w:rPr>
        <w:t>ī</w:t>
      </w:r>
      <w:r w:rsidR="004A3CEE" w:rsidRPr="004A3CEE">
        <w:rPr>
          <w:rFonts w:ascii="Times New Roman" w:eastAsia="Times New Roman" w:hAnsi="Times New Roman" w:cs="Times New Roman"/>
          <w:color w:val="000000"/>
        </w:rPr>
        <w:t>bas pak</w:t>
      </w:r>
      <w:r w:rsidR="00AD45AB">
        <w:rPr>
          <w:rFonts w:ascii="Times New Roman" w:eastAsia="Times New Roman" w:hAnsi="Times New Roman" w:cs="Times New Roman"/>
          <w:color w:val="000000"/>
        </w:rPr>
        <w:t>ā</w:t>
      </w:r>
      <w:r w:rsidR="004A3CEE" w:rsidRPr="004A3CEE">
        <w:rPr>
          <w:rFonts w:ascii="Times New Roman" w:eastAsia="Times New Roman" w:hAnsi="Times New Roman" w:cs="Times New Roman"/>
          <w:color w:val="000000"/>
        </w:rPr>
        <w:t>pei</w:t>
      </w:r>
      <w:r w:rsidR="00AD45AB">
        <w:rPr>
          <w:rFonts w:ascii="Times New Roman" w:eastAsia="Times New Roman" w:hAnsi="Times New Roman" w:cs="Times New Roman"/>
          <w:color w:val="000000"/>
        </w:rPr>
        <w:t>,</w:t>
      </w:r>
      <w:r w:rsidR="004A3CEE" w:rsidRPr="004A3CEE">
        <w:rPr>
          <w:rFonts w:ascii="Times New Roman" w:eastAsia="Times New Roman" w:hAnsi="Times New Roman" w:cs="Times New Roman"/>
          <w:color w:val="000000"/>
        </w:rPr>
        <w:t xml:space="preserve"> kas dod iesp</w:t>
      </w:r>
      <w:r w:rsidR="00AD45AB">
        <w:rPr>
          <w:rFonts w:ascii="Times New Roman" w:eastAsia="Times New Roman" w:hAnsi="Times New Roman" w:cs="Times New Roman"/>
          <w:color w:val="000000"/>
        </w:rPr>
        <w:t>ēj</w:t>
      </w:r>
      <w:r w:rsidR="004A3CEE" w:rsidRPr="004A3CEE">
        <w:rPr>
          <w:rFonts w:ascii="Times New Roman" w:eastAsia="Times New Roman" w:hAnsi="Times New Roman" w:cs="Times New Roman"/>
          <w:color w:val="000000"/>
        </w:rPr>
        <w:t>u sagatavoties pro</w:t>
      </w:r>
      <w:r w:rsidR="00656098">
        <w:rPr>
          <w:rFonts w:ascii="Times New Roman" w:eastAsia="Times New Roman" w:hAnsi="Times New Roman" w:cs="Times New Roman"/>
          <w:color w:val="000000"/>
        </w:rPr>
        <w:t>f</w:t>
      </w:r>
      <w:r w:rsidR="004A3CEE" w:rsidRPr="004A3CEE">
        <w:rPr>
          <w:rFonts w:ascii="Times New Roman" w:eastAsia="Times New Roman" w:hAnsi="Times New Roman" w:cs="Times New Roman"/>
          <w:color w:val="000000"/>
        </w:rPr>
        <w:t>esion</w:t>
      </w:r>
      <w:r w:rsidR="00656098">
        <w:rPr>
          <w:rFonts w:ascii="Times New Roman" w:eastAsia="Times New Roman" w:hAnsi="Times New Roman" w:cs="Times New Roman"/>
          <w:color w:val="000000"/>
        </w:rPr>
        <w:t>ā</w:t>
      </w:r>
      <w:r w:rsidR="004A3CEE" w:rsidRPr="004A3CEE">
        <w:rPr>
          <w:rFonts w:ascii="Times New Roman" w:eastAsia="Times New Roman" w:hAnsi="Times New Roman" w:cs="Times New Roman"/>
          <w:color w:val="000000"/>
        </w:rPr>
        <w:t>l</w:t>
      </w:r>
      <w:r w:rsidR="00656098">
        <w:rPr>
          <w:rFonts w:ascii="Times New Roman" w:eastAsia="Times New Roman" w:hAnsi="Times New Roman" w:cs="Times New Roman"/>
          <w:color w:val="000000"/>
        </w:rPr>
        <w:t>ā</w:t>
      </w:r>
      <w:r w:rsidR="004A3CEE" w:rsidRPr="004A3CEE">
        <w:rPr>
          <w:rFonts w:ascii="Times New Roman" w:eastAsia="Times New Roman" w:hAnsi="Times New Roman" w:cs="Times New Roman"/>
          <w:color w:val="000000"/>
        </w:rPr>
        <w:t>s izgl</w:t>
      </w:r>
      <w:r w:rsidR="00656098">
        <w:rPr>
          <w:rFonts w:ascii="Times New Roman" w:eastAsia="Times New Roman" w:hAnsi="Times New Roman" w:cs="Times New Roman"/>
          <w:color w:val="000000"/>
        </w:rPr>
        <w:t>ī</w:t>
      </w:r>
      <w:r w:rsidR="004A3CEE" w:rsidRPr="004A3CEE">
        <w:rPr>
          <w:rFonts w:ascii="Times New Roman" w:eastAsia="Times New Roman" w:hAnsi="Times New Roman" w:cs="Times New Roman"/>
          <w:color w:val="000000"/>
        </w:rPr>
        <w:t>t</w:t>
      </w:r>
      <w:r w:rsidR="00656098">
        <w:rPr>
          <w:rFonts w:ascii="Times New Roman" w:eastAsia="Times New Roman" w:hAnsi="Times New Roman" w:cs="Times New Roman"/>
          <w:color w:val="000000"/>
        </w:rPr>
        <w:t>ī</w:t>
      </w:r>
      <w:r w:rsidR="004A3CEE" w:rsidRPr="004A3CEE">
        <w:rPr>
          <w:rFonts w:ascii="Times New Roman" w:eastAsia="Times New Roman" w:hAnsi="Times New Roman" w:cs="Times New Roman"/>
          <w:color w:val="000000"/>
        </w:rPr>
        <w:t>bas ieguvei izraudz</w:t>
      </w:r>
      <w:r w:rsidR="00656098">
        <w:rPr>
          <w:rFonts w:ascii="Times New Roman" w:eastAsia="Times New Roman" w:hAnsi="Times New Roman" w:cs="Times New Roman"/>
          <w:color w:val="000000"/>
        </w:rPr>
        <w:t>ī</w:t>
      </w:r>
      <w:r w:rsidR="004A3CEE" w:rsidRPr="004A3CEE">
        <w:rPr>
          <w:rFonts w:ascii="Times New Roman" w:eastAsia="Times New Roman" w:hAnsi="Times New Roman" w:cs="Times New Roman"/>
          <w:color w:val="000000"/>
        </w:rPr>
        <w:t>taj</w:t>
      </w:r>
      <w:r w:rsidR="00656098">
        <w:rPr>
          <w:rFonts w:ascii="Times New Roman" w:eastAsia="Times New Roman" w:hAnsi="Times New Roman" w:cs="Times New Roman"/>
          <w:color w:val="000000"/>
        </w:rPr>
        <w:t>ā</w:t>
      </w:r>
      <w:r w:rsidR="004A3CEE" w:rsidRPr="004A3CEE">
        <w:rPr>
          <w:rFonts w:ascii="Times New Roman" w:eastAsia="Times New Roman" w:hAnsi="Times New Roman" w:cs="Times New Roman"/>
          <w:color w:val="000000"/>
        </w:rPr>
        <w:t xml:space="preserve"> virzien</w:t>
      </w:r>
      <w:r w:rsidR="00656098">
        <w:rPr>
          <w:rFonts w:ascii="Times New Roman" w:eastAsia="Times New Roman" w:hAnsi="Times New Roman" w:cs="Times New Roman"/>
          <w:color w:val="000000"/>
        </w:rPr>
        <w:t xml:space="preserve">ā; </w:t>
      </w:r>
      <w:r w:rsidR="004A3CEE" w:rsidRPr="004A3CEE">
        <w:rPr>
          <w:rFonts w:ascii="Times New Roman" w:eastAsia="Times New Roman" w:hAnsi="Times New Roman" w:cs="Times New Roman"/>
          <w:color w:val="000000"/>
        </w:rPr>
        <w:t xml:space="preserve"> veidot izgl</w:t>
      </w:r>
      <w:r w:rsidR="00656098">
        <w:rPr>
          <w:rFonts w:ascii="Times New Roman" w:eastAsia="Times New Roman" w:hAnsi="Times New Roman" w:cs="Times New Roman"/>
          <w:color w:val="000000"/>
        </w:rPr>
        <w:t>ī</w:t>
      </w:r>
      <w:r w:rsidR="004A3CEE" w:rsidRPr="004A3CEE">
        <w:rPr>
          <w:rFonts w:ascii="Times New Roman" w:eastAsia="Times New Roman" w:hAnsi="Times New Roman" w:cs="Times New Roman"/>
          <w:color w:val="000000"/>
        </w:rPr>
        <w:t>t</w:t>
      </w:r>
      <w:r w:rsidR="00656098">
        <w:rPr>
          <w:rFonts w:ascii="Times New Roman" w:eastAsia="Times New Roman" w:hAnsi="Times New Roman" w:cs="Times New Roman"/>
          <w:color w:val="000000"/>
        </w:rPr>
        <w:t>ī</w:t>
      </w:r>
      <w:r w:rsidR="004A3CEE" w:rsidRPr="004A3CEE">
        <w:rPr>
          <w:rFonts w:ascii="Times New Roman" w:eastAsia="Times New Roman" w:hAnsi="Times New Roman" w:cs="Times New Roman"/>
          <w:color w:val="000000"/>
        </w:rPr>
        <w:t>bas vidi. organiz</w:t>
      </w:r>
      <w:r w:rsidR="00656098">
        <w:rPr>
          <w:rFonts w:ascii="Times New Roman" w:eastAsia="Times New Roman" w:hAnsi="Times New Roman" w:cs="Times New Roman"/>
          <w:color w:val="000000"/>
        </w:rPr>
        <w:t>ē</w:t>
      </w:r>
      <w:r w:rsidR="004A3CEE" w:rsidRPr="004A3CEE">
        <w:rPr>
          <w:rFonts w:ascii="Times New Roman" w:eastAsia="Times New Roman" w:hAnsi="Times New Roman" w:cs="Times New Roman"/>
          <w:color w:val="000000"/>
        </w:rPr>
        <w:t xml:space="preserve">t un </w:t>
      </w:r>
      <w:r w:rsidR="00656098">
        <w:rPr>
          <w:rFonts w:ascii="Times New Roman" w:eastAsia="Times New Roman" w:hAnsi="Times New Roman" w:cs="Times New Roman"/>
          <w:color w:val="000000"/>
        </w:rPr>
        <w:t>ī</w:t>
      </w:r>
      <w:r w:rsidR="004A3CEE" w:rsidRPr="004A3CEE">
        <w:rPr>
          <w:rFonts w:ascii="Times New Roman" w:eastAsia="Times New Roman" w:hAnsi="Times New Roman" w:cs="Times New Roman"/>
          <w:color w:val="000000"/>
        </w:rPr>
        <w:t>stenot izgl</w:t>
      </w:r>
      <w:r w:rsidR="00CA6E9A">
        <w:rPr>
          <w:rFonts w:ascii="Times New Roman" w:eastAsia="Times New Roman" w:hAnsi="Times New Roman" w:cs="Times New Roman"/>
          <w:color w:val="000000"/>
        </w:rPr>
        <w:t>ītī</w:t>
      </w:r>
      <w:r w:rsidR="004A3CEE" w:rsidRPr="004A3CEE">
        <w:rPr>
          <w:rFonts w:ascii="Times New Roman" w:eastAsia="Times New Roman" w:hAnsi="Times New Roman" w:cs="Times New Roman"/>
          <w:color w:val="000000"/>
        </w:rPr>
        <w:t>bu</w:t>
      </w:r>
      <w:r w:rsidR="00CA6E9A">
        <w:rPr>
          <w:rFonts w:ascii="Times New Roman" w:eastAsia="Times New Roman" w:hAnsi="Times New Roman" w:cs="Times New Roman"/>
          <w:color w:val="000000"/>
        </w:rPr>
        <w:t>,</w:t>
      </w:r>
      <w:r w:rsidR="004A3CEE" w:rsidRPr="004A3CEE">
        <w:rPr>
          <w:rFonts w:ascii="Times New Roman" w:eastAsia="Times New Roman" w:hAnsi="Times New Roman" w:cs="Times New Roman"/>
          <w:color w:val="000000"/>
        </w:rPr>
        <w:t xml:space="preserve"> kas nodro</w:t>
      </w:r>
      <w:r w:rsidR="00CA6E9A">
        <w:rPr>
          <w:rFonts w:ascii="Times New Roman" w:eastAsia="Times New Roman" w:hAnsi="Times New Roman" w:cs="Times New Roman"/>
          <w:color w:val="000000"/>
        </w:rPr>
        <w:t>š</w:t>
      </w:r>
      <w:r w:rsidR="004A3CEE" w:rsidRPr="004A3CEE">
        <w:rPr>
          <w:rFonts w:ascii="Times New Roman" w:eastAsia="Times New Roman" w:hAnsi="Times New Roman" w:cs="Times New Roman"/>
          <w:color w:val="000000"/>
        </w:rPr>
        <w:t>ina profesio</w:t>
      </w:r>
      <w:r w:rsidR="00CA6E9A">
        <w:rPr>
          <w:rFonts w:ascii="Times New Roman" w:eastAsia="Times New Roman" w:hAnsi="Times New Roman" w:cs="Times New Roman"/>
          <w:color w:val="000000"/>
        </w:rPr>
        <w:t>nālās</w:t>
      </w:r>
      <w:r w:rsidR="004A3CEE" w:rsidRPr="004A3CEE">
        <w:rPr>
          <w:rFonts w:ascii="Times New Roman" w:eastAsia="Times New Roman" w:hAnsi="Times New Roman" w:cs="Times New Roman"/>
          <w:color w:val="000000"/>
        </w:rPr>
        <w:t xml:space="preserve"> ievi</w:t>
      </w:r>
      <w:r w:rsidR="00CA6E9A">
        <w:rPr>
          <w:rFonts w:ascii="Times New Roman" w:eastAsia="Times New Roman" w:hAnsi="Times New Roman" w:cs="Times New Roman"/>
          <w:color w:val="000000"/>
        </w:rPr>
        <w:t>r</w:t>
      </w:r>
      <w:r w:rsidR="004A3CEE" w:rsidRPr="004A3CEE">
        <w:rPr>
          <w:rFonts w:ascii="Times New Roman" w:eastAsia="Times New Roman" w:hAnsi="Times New Roman" w:cs="Times New Roman"/>
          <w:color w:val="000000"/>
        </w:rPr>
        <w:t>zes m</w:t>
      </w:r>
      <w:r w:rsidR="00CA6E9A">
        <w:rPr>
          <w:rFonts w:ascii="Times New Roman" w:eastAsia="Times New Roman" w:hAnsi="Times New Roman" w:cs="Times New Roman"/>
          <w:color w:val="000000"/>
        </w:rPr>
        <w:t>ū</w:t>
      </w:r>
      <w:r w:rsidR="004A3CEE" w:rsidRPr="004A3CEE">
        <w:rPr>
          <w:rFonts w:ascii="Times New Roman" w:eastAsia="Times New Roman" w:hAnsi="Times New Roman" w:cs="Times New Roman"/>
          <w:color w:val="000000"/>
        </w:rPr>
        <w:t xml:space="preserve">zikas un </w:t>
      </w:r>
      <w:r w:rsidR="00CA6E9A">
        <w:rPr>
          <w:rFonts w:ascii="Times New Roman" w:eastAsia="Times New Roman" w:hAnsi="Times New Roman" w:cs="Times New Roman"/>
          <w:color w:val="000000"/>
        </w:rPr>
        <w:t>mā</w:t>
      </w:r>
      <w:r w:rsidR="004A3CEE" w:rsidRPr="004A3CEE">
        <w:rPr>
          <w:rFonts w:ascii="Times New Roman" w:eastAsia="Times New Roman" w:hAnsi="Times New Roman" w:cs="Times New Roman"/>
          <w:color w:val="000000"/>
        </w:rPr>
        <w:t>kslas izgl</w:t>
      </w:r>
      <w:r w:rsidR="002138FC">
        <w:rPr>
          <w:rFonts w:ascii="Times New Roman" w:eastAsia="Times New Roman" w:hAnsi="Times New Roman" w:cs="Times New Roman"/>
          <w:color w:val="000000"/>
        </w:rPr>
        <w:t>ī</w:t>
      </w:r>
      <w:r w:rsidR="004A3CEE" w:rsidRPr="004A3CEE">
        <w:rPr>
          <w:rFonts w:ascii="Times New Roman" w:eastAsia="Times New Roman" w:hAnsi="Times New Roman" w:cs="Times New Roman"/>
          <w:color w:val="000000"/>
        </w:rPr>
        <w:t>t</w:t>
      </w:r>
      <w:r w:rsidR="002138FC">
        <w:rPr>
          <w:rFonts w:ascii="Times New Roman" w:eastAsia="Times New Roman" w:hAnsi="Times New Roman" w:cs="Times New Roman"/>
          <w:color w:val="000000"/>
        </w:rPr>
        <w:t>ī</w:t>
      </w:r>
      <w:r w:rsidR="004A3CEE" w:rsidRPr="004A3CEE">
        <w:rPr>
          <w:rFonts w:ascii="Times New Roman" w:eastAsia="Times New Roman" w:hAnsi="Times New Roman" w:cs="Times New Roman"/>
          <w:color w:val="000000"/>
        </w:rPr>
        <w:t>bas programm</w:t>
      </w:r>
      <w:r w:rsidR="002138FC">
        <w:rPr>
          <w:rFonts w:ascii="Times New Roman" w:eastAsia="Times New Roman" w:hAnsi="Times New Roman" w:cs="Times New Roman"/>
          <w:color w:val="000000"/>
        </w:rPr>
        <w:t>a</w:t>
      </w:r>
      <w:r w:rsidR="004A3CEE" w:rsidRPr="004A3CEE">
        <w:rPr>
          <w:rFonts w:ascii="Times New Roman" w:eastAsia="Times New Roman" w:hAnsi="Times New Roman" w:cs="Times New Roman"/>
          <w:color w:val="000000"/>
        </w:rPr>
        <w:t>s noteikto m</w:t>
      </w:r>
      <w:r w:rsidR="002138FC">
        <w:rPr>
          <w:rFonts w:ascii="Times New Roman" w:eastAsia="Times New Roman" w:hAnsi="Times New Roman" w:cs="Times New Roman"/>
          <w:color w:val="000000"/>
        </w:rPr>
        <w:t>ērķ</w:t>
      </w:r>
      <w:r w:rsidR="004A3CEE" w:rsidRPr="004A3CEE">
        <w:rPr>
          <w:rFonts w:ascii="Times New Roman" w:eastAsia="Times New Roman" w:hAnsi="Times New Roman" w:cs="Times New Roman"/>
          <w:color w:val="000000"/>
        </w:rPr>
        <w:t>u sasnieg</w:t>
      </w:r>
      <w:r w:rsidR="002138FC">
        <w:rPr>
          <w:rFonts w:ascii="Times New Roman" w:eastAsia="Times New Roman" w:hAnsi="Times New Roman" w:cs="Times New Roman"/>
          <w:color w:val="000000"/>
        </w:rPr>
        <w:t>š</w:t>
      </w:r>
      <w:r w:rsidR="004A3CEE" w:rsidRPr="004A3CEE">
        <w:rPr>
          <w:rFonts w:ascii="Times New Roman" w:eastAsia="Times New Roman" w:hAnsi="Times New Roman" w:cs="Times New Roman"/>
          <w:color w:val="000000"/>
        </w:rPr>
        <w:t>anu.</w:t>
      </w:r>
    </w:p>
    <w:p w14:paraId="4DC62AC0" w14:textId="77777777" w:rsidR="00880A6C" w:rsidRDefault="00880A6C">
      <w:pPr>
        <w:spacing w:line="240" w:lineRule="auto"/>
        <w:jc w:val="both"/>
        <w:rPr>
          <w:rFonts w:ascii="Times New Roman" w:eastAsia="Times New Roman" w:hAnsi="Times New Roman" w:cs="Times New Roman"/>
        </w:rPr>
      </w:pPr>
    </w:p>
    <w:p w14:paraId="4662DB12" w14:textId="77777777" w:rsidR="00880A6C" w:rsidRDefault="00F85B2A">
      <w:pPr>
        <w:spacing w:line="240" w:lineRule="auto"/>
        <w:jc w:val="both"/>
        <w:rPr>
          <w:rFonts w:ascii="Times New Roman" w:eastAsia="Times New Roman" w:hAnsi="Times New Roman" w:cs="Times New Roman"/>
          <w:b/>
        </w:rPr>
      </w:pPr>
      <w:r>
        <w:rPr>
          <w:rFonts w:ascii="Times New Roman" w:eastAsia="Times New Roman" w:hAnsi="Times New Roman" w:cs="Times New Roman"/>
          <w:b/>
        </w:rPr>
        <w:t>2.2. Izglītības iestādes un tās vadītāja profesionālo darbību raksturo šādi rādītāji:</w:t>
      </w:r>
    </w:p>
    <w:p w14:paraId="536E4BB6" w14:textId="778A2AAA" w:rsidR="007050E9" w:rsidRPr="004154D9" w:rsidRDefault="00782DE2" w:rsidP="004154D9">
      <w:pPr>
        <w:numPr>
          <w:ilvl w:val="2"/>
          <w:numId w:val="4"/>
        </w:numPr>
        <w:spacing w:line="240" w:lineRule="auto"/>
        <w:jc w:val="both"/>
        <w:rPr>
          <w:rFonts w:ascii="Times New Roman" w:eastAsia="Times New Roman" w:hAnsi="Times New Roman" w:cs="Times New Roman"/>
          <w:color w:val="000000"/>
        </w:rPr>
      </w:pPr>
      <w:r w:rsidRPr="008F56F0">
        <w:rPr>
          <w:rFonts w:ascii="Times New Roman" w:eastAsia="Times New Roman" w:hAnsi="Times New Roman" w:cs="Times New Roman"/>
          <w:color w:val="000000"/>
        </w:rPr>
        <w:t>99</w:t>
      </w:r>
      <w:r w:rsidR="007050E9" w:rsidRPr="008F56F0">
        <w:rPr>
          <w:rFonts w:ascii="Times New Roman" w:eastAsia="Times New Roman" w:hAnsi="Times New Roman" w:cs="Times New Roman"/>
          <w:color w:val="000000"/>
        </w:rPr>
        <w:t>%</w:t>
      </w:r>
      <w:r w:rsidR="007050E9" w:rsidRPr="004154D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mākslas </w:t>
      </w:r>
      <w:bookmarkStart w:id="2" w:name="_Hlk191414263"/>
      <w:r>
        <w:rPr>
          <w:rFonts w:ascii="Times New Roman" w:eastAsia="Times New Roman" w:hAnsi="Times New Roman" w:cs="Times New Roman"/>
          <w:color w:val="000000"/>
        </w:rPr>
        <w:t xml:space="preserve">jomas </w:t>
      </w:r>
      <w:r w:rsidR="007050E9" w:rsidRPr="004154D9">
        <w:rPr>
          <w:rFonts w:ascii="Times New Roman" w:eastAsia="Times New Roman" w:hAnsi="Times New Roman" w:cs="Times New Roman"/>
          <w:color w:val="000000"/>
        </w:rPr>
        <w:t xml:space="preserve">izglītojamie piedalās </w:t>
      </w:r>
      <w:r>
        <w:rPr>
          <w:rFonts w:ascii="Times New Roman" w:eastAsia="Times New Roman" w:hAnsi="Times New Roman" w:cs="Times New Roman"/>
          <w:color w:val="000000"/>
        </w:rPr>
        <w:t>Valsts konkur</w:t>
      </w:r>
      <w:r w:rsidR="00176C3A">
        <w:rPr>
          <w:rFonts w:ascii="Times New Roman" w:eastAsia="Times New Roman" w:hAnsi="Times New Roman" w:cs="Times New Roman"/>
          <w:color w:val="000000"/>
        </w:rPr>
        <w:t>sa 1. kārtā</w:t>
      </w:r>
      <w:bookmarkEnd w:id="2"/>
      <w:r w:rsidR="00176C3A">
        <w:rPr>
          <w:rFonts w:ascii="Times New Roman" w:eastAsia="Times New Roman" w:hAnsi="Times New Roman" w:cs="Times New Roman"/>
          <w:color w:val="000000"/>
        </w:rPr>
        <w:t xml:space="preserve">, 100% mūzikas </w:t>
      </w:r>
      <w:r w:rsidR="00176C3A" w:rsidRPr="00176C3A">
        <w:rPr>
          <w:rFonts w:ascii="Times New Roman" w:eastAsia="Times New Roman" w:hAnsi="Times New Roman" w:cs="Times New Roman"/>
          <w:color w:val="000000"/>
        </w:rPr>
        <w:t xml:space="preserve">jomas izglītojamie piedalās Valsts konkursa 1. </w:t>
      </w:r>
      <w:r w:rsidR="00711A50">
        <w:rPr>
          <w:rFonts w:ascii="Times New Roman" w:eastAsia="Times New Roman" w:hAnsi="Times New Roman" w:cs="Times New Roman"/>
          <w:color w:val="000000"/>
        </w:rPr>
        <w:t>k</w:t>
      </w:r>
      <w:r w:rsidR="00176C3A" w:rsidRPr="00176C3A">
        <w:rPr>
          <w:rFonts w:ascii="Times New Roman" w:eastAsia="Times New Roman" w:hAnsi="Times New Roman" w:cs="Times New Roman"/>
          <w:color w:val="000000"/>
        </w:rPr>
        <w:t>ārtā</w:t>
      </w:r>
      <w:r w:rsidR="00EE7E5D">
        <w:rPr>
          <w:rFonts w:ascii="Times New Roman" w:eastAsia="Times New Roman" w:hAnsi="Times New Roman" w:cs="Times New Roman"/>
          <w:color w:val="000000"/>
        </w:rPr>
        <w:t>;</w:t>
      </w:r>
      <w:r w:rsidR="00711A50">
        <w:rPr>
          <w:rFonts w:ascii="Times New Roman" w:eastAsia="Times New Roman" w:hAnsi="Times New Roman" w:cs="Times New Roman"/>
          <w:color w:val="000000"/>
        </w:rPr>
        <w:t xml:space="preserve"> </w:t>
      </w:r>
      <w:r w:rsidR="00E62DD5" w:rsidRPr="00E62DD5">
        <w:rPr>
          <w:rFonts w:ascii="Times New Roman" w:eastAsia="Times New Roman" w:hAnsi="Times New Roman" w:cs="Times New Roman"/>
          <w:color w:val="000000"/>
        </w:rPr>
        <w:t>m</w:t>
      </w:r>
      <w:r w:rsidR="00E62DD5">
        <w:rPr>
          <w:rFonts w:ascii="Times New Roman" w:eastAsia="Times New Roman" w:hAnsi="Times New Roman" w:cs="Times New Roman"/>
          <w:color w:val="000000"/>
        </w:rPr>
        <w:t>ākslas</w:t>
      </w:r>
      <w:r w:rsidR="00E62DD5" w:rsidRPr="00E62DD5">
        <w:rPr>
          <w:rFonts w:ascii="Times New Roman" w:eastAsia="Times New Roman" w:hAnsi="Times New Roman" w:cs="Times New Roman"/>
          <w:color w:val="000000"/>
        </w:rPr>
        <w:t xml:space="preserve"> jomas izglītojamie vidēji </w:t>
      </w:r>
      <w:r w:rsidR="003D3BF6">
        <w:rPr>
          <w:rFonts w:ascii="Times New Roman" w:eastAsia="Times New Roman" w:hAnsi="Times New Roman" w:cs="Times New Roman"/>
          <w:color w:val="000000"/>
        </w:rPr>
        <w:t>17</w:t>
      </w:r>
      <w:r w:rsidR="00E62DD5" w:rsidRPr="00E62DD5">
        <w:rPr>
          <w:rFonts w:ascii="Times New Roman" w:eastAsia="Times New Roman" w:hAnsi="Times New Roman" w:cs="Times New Roman"/>
          <w:color w:val="000000"/>
        </w:rPr>
        <w:t xml:space="preserve">% piedalās citos vietējā, nacionālā un starptautiskā mēroga konkursos un vidēji </w:t>
      </w:r>
      <w:r w:rsidR="003D3BF6">
        <w:rPr>
          <w:rFonts w:ascii="Times New Roman" w:eastAsia="Times New Roman" w:hAnsi="Times New Roman" w:cs="Times New Roman"/>
          <w:color w:val="000000"/>
        </w:rPr>
        <w:t>4</w:t>
      </w:r>
      <w:r w:rsidR="00E62DD5" w:rsidRPr="00E62DD5">
        <w:rPr>
          <w:rFonts w:ascii="Times New Roman" w:eastAsia="Times New Roman" w:hAnsi="Times New Roman" w:cs="Times New Roman"/>
          <w:color w:val="000000"/>
        </w:rPr>
        <w:t>% gūst panākumus</w:t>
      </w:r>
      <w:r w:rsidR="003D3BF6">
        <w:rPr>
          <w:rFonts w:ascii="Times New Roman" w:eastAsia="Times New Roman" w:hAnsi="Times New Roman" w:cs="Times New Roman"/>
          <w:color w:val="000000"/>
        </w:rPr>
        <w:t>,</w:t>
      </w:r>
      <w:r w:rsidR="00E62DD5" w:rsidRPr="00E62DD5">
        <w:rPr>
          <w:rFonts w:ascii="Times New Roman" w:eastAsia="Times New Roman" w:hAnsi="Times New Roman" w:cs="Times New Roman"/>
          <w:color w:val="000000"/>
        </w:rPr>
        <w:t xml:space="preserve"> </w:t>
      </w:r>
      <w:r w:rsidR="0054375B">
        <w:rPr>
          <w:rFonts w:ascii="Times New Roman" w:eastAsia="Times New Roman" w:hAnsi="Times New Roman" w:cs="Times New Roman"/>
          <w:color w:val="000000"/>
        </w:rPr>
        <w:t xml:space="preserve">mūzikas </w:t>
      </w:r>
      <w:r w:rsidR="00E62DD5">
        <w:rPr>
          <w:rFonts w:ascii="Times New Roman" w:eastAsia="Times New Roman" w:hAnsi="Times New Roman" w:cs="Times New Roman"/>
          <w:color w:val="000000"/>
        </w:rPr>
        <w:t xml:space="preserve">jomas izglītojamie </w:t>
      </w:r>
      <w:r w:rsidR="00EA7BD6">
        <w:rPr>
          <w:rFonts w:ascii="Times New Roman" w:eastAsia="Times New Roman" w:hAnsi="Times New Roman" w:cs="Times New Roman"/>
          <w:color w:val="000000"/>
        </w:rPr>
        <w:t xml:space="preserve">vidēji </w:t>
      </w:r>
      <w:r w:rsidR="00F40B91">
        <w:rPr>
          <w:rFonts w:ascii="Times New Roman" w:eastAsia="Times New Roman" w:hAnsi="Times New Roman" w:cs="Times New Roman"/>
          <w:color w:val="000000"/>
        </w:rPr>
        <w:t xml:space="preserve">30% piedalās citos </w:t>
      </w:r>
      <w:r w:rsidR="007050E9" w:rsidRPr="004154D9">
        <w:rPr>
          <w:rFonts w:ascii="Times New Roman" w:eastAsia="Times New Roman" w:hAnsi="Times New Roman" w:cs="Times New Roman"/>
          <w:color w:val="000000"/>
        </w:rPr>
        <w:t xml:space="preserve">vietējā, nacionālā un starptautiskā mēroga </w:t>
      </w:r>
      <w:r w:rsidR="00F40B91">
        <w:rPr>
          <w:rFonts w:ascii="Times New Roman" w:eastAsia="Times New Roman" w:hAnsi="Times New Roman" w:cs="Times New Roman"/>
          <w:color w:val="000000"/>
        </w:rPr>
        <w:t>konkursos</w:t>
      </w:r>
      <w:r w:rsidR="007050E9" w:rsidRPr="004154D9">
        <w:rPr>
          <w:rFonts w:ascii="Times New Roman" w:eastAsia="Times New Roman" w:hAnsi="Times New Roman" w:cs="Times New Roman"/>
          <w:color w:val="000000"/>
        </w:rPr>
        <w:t xml:space="preserve"> </w:t>
      </w:r>
      <w:r w:rsidR="000F7ACF">
        <w:rPr>
          <w:rFonts w:ascii="Times New Roman" w:eastAsia="Times New Roman" w:hAnsi="Times New Roman" w:cs="Times New Roman"/>
          <w:color w:val="000000"/>
        </w:rPr>
        <w:t xml:space="preserve">un vidēji 13% gūst </w:t>
      </w:r>
      <w:r w:rsidR="007050E9" w:rsidRPr="004154D9">
        <w:rPr>
          <w:rFonts w:ascii="Times New Roman" w:eastAsia="Times New Roman" w:hAnsi="Times New Roman" w:cs="Times New Roman"/>
          <w:color w:val="000000"/>
        </w:rPr>
        <w:t>panākumus;</w:t>
      </w:r>
    </w:p>
    <w:p w14:paraId="495B68FF" w14:textId="02888C72" w:rsidR="007050E9" w:rsidRPr="004154D9" w:rsidRDefault="00DB019E" w:rsidP="004154D9">
      <w:pPr>
        <w:numPr>
          <w:ilvl w:val="2"/>
          <w:numId w:val="4"/>
        </w:numPr>
        <w:spacing w:line="240" w:lineRule="auto"/>
        <w:jc w:val="both"/>
        <w:rPr>
          <w:rFonts w:ascii="Times New Roman" w:eastAsia="Times New Roman" w:hAnsi="Times New Roman" w:cs="Times New Roman"/>
          <w:color w:val="000000"/>
        </w:rPr>
      </w:pPr>
      <w:r w:rsidRPr="00DB019E">
        <w:rPr>
          <w:rFonts w:ascii="Times New Roman" w:eastAsia="Times New Roman" w:hAnsi="Times New Roman" w:cs="Times New Roman"/>
          <w:color w:val="000000"/>
        </w:rPr>
        <w:t xml:space="preserve">95% </w:t>
      </w:r>
      <w:r w:rsidR="007050E9" w:rsidRPr="004154D9">
        <w:rPr>
          <w:rFonts w:ascii="Times New Roman" w:eastAsia="Times New Roman" w:hAnsi="Times New Roman" w:cs="Times New Roman"/>
          <w:color w:val="000000"/>
        </w:rPr>
        <w:t>izglītojamie ir informēti par aktualitātēm darba tirgū, karjeras iespējām un tendencēm  vietējā un valsts mērogā;</w:t>
      </w:r>
    </w:p>
    <w:p w14:paraId="52D7DD58" w14:textId="16641F9E" w:rsidR="007050E9" w:rsidRPr="004154D9" w:rsidRDefault="00D426DB" w:rsidP="004154D9">
      <w:pPr>
        <w:numPr>
          <w:ilvl w:val="2"/>
          <w:numId w:val="4"/>
        </w:numPr>
        <w:spacing w:line="240" w:lineRule="auto"/>
        <w:jc w:val="both"/>
        <w:rPr>
          <w:rFonts w:ascii="Times New Roman" w:eastAsia="Times New Roman" w:hAnsi="Times New Roman" w:cs="Times New Roman"/>
          <w:color w:val="000000"/>
        </w:rPr>
      </w:pPr>
      <w:r w:rsidRPr="00D426DB">
        <w:rPr>
          <w:rFonts w:ascii="Times New Roman" w:eastAsia="Times New Roman" w:hAnsi="Times New Roman" w:cs="Times New Roman"/>
          <w:color w:val="000000"/>
        </w:rPr>
        <w:lastRenderedPageBreak/>
        <w:t>100</w:t>
      </w:r>
      <w:r w:rsidR="004154D9" w:rsidRPr="00D426DB">
        <w:rPr>
          <w:rFonts w:ascii="Times New Roman" w:eastAsia="Times New Roman" w:hAnsi="Times New Roman" w:cs="Times New Roman"/>
          <w:color w:val="000000"/>
        </w:rPr>
        <w:t xml:space="preserve"> </w:t>
      </w:r>
      <w:r w:rsidR="007050E9" w:rsidRPr="00D426DB">
        <w:rPr>
          <w:rFonts w:ascii="Times New Roman" w:eastAsia="Times New Roman" w:hAnsi="Times New Roman" w:cs="Times New Roman"/>
          <w:color w:val="000000"/>
        </w:rPr>
        <w:t>%</w:t>
      </w:r>
      <w:r w:rsidR="007050E9" w:rsidRPr="004154D9">
        <w:rPr>
          <w:rFonts w:ascii="Times New Roman" w:eastAsia="Times New Roman" w:hAnsi="Times New Roman" w:cs="Times New Roman"/>
          <w:color w:val="000000"/>
        </w:rPr>
        <w:t xml:space="preserve"> vērotajās mācību nodarbībās izglītības procesa plānošanas un īstenošanas efektivitāte ir laba, tostarp, tās ir metodiski un didaktiski daudzveidīgas, un izglītojamiem ir iespējams apgūt nepieciešamās zināšanas, prasmes un attieksmes profesionālai darbībai;</w:t>
      </w:r>
    </w:p>
    <w:p w14:paraId="3E536996" w14:textId="77777777" w:rsidR="007050E9" w:rsidRPr="004154D9" w:rsidRDefault="007050E9" w:rsidP="004154D9">
      <w:pPr>
        <w:numPr>
          <w:ilvl w:val="2"/>
          <w:numId w:val="4"/>
        </w:numPr>
        <w:spacing w:line="240" w:lineRule="auto"/>
        <w:jc w:val="both"/>
        <w:rPr>
          <w:rFonts w:ascii="Times New Roman" w:eastAsia="Times New Roman" w:hAnsi="Times New Roman" w:cs="Times New Roman"/>
          <w:color w:val="000000"/>
        </w:rPr>
      </w:pPr>
      <w:r w:rsidRPr="004154D9">
        <w:rPr>
          <w:rFonts w:ascii="Times New Roman" w:eastAsia="Times New Roman" w:hAnsi="Times New Roman" w:cs="Times New Roman"/>
          <w:color w:val="000000"/>
        </w:rPr>
        <w:t>100% pedagogu ir normatīvajos aktos noteiktā nepieciešamā izglītība un profesionālā kvalifikācija;</w:t>
      </w:r>
    </w:p>
    <w:p w14:paraId="2106798F" w14:textId="77777777" w:rsidR="007050E9" w:rsidRPr="004154D9" w:rsidRDefault="007050E9" w:rsidP="004154D9">
      <w:pPr>
        <w:numPr>
          <w:ilvl w:val="2"/>
          <w:numId w:val="4"/>
        </w:numPr>
        <w:spacing w:line="240" w:lineRule="auto"/>
        <w:jc w:val="both"/>
        <w:rPr>
          <w:rFonts w:ascii="Times New Roman" w:eastAsia="Times New Roman" w:hAnsi="Times New Roman" w:cs="Times New Roman"/>
          <w:color w:val="000000"/>
        </w:rPr>
      </w:pPr>
      <w:r w:rsidRPr="004154D9">
        <w:rPr>
          <w:rFonts w:ascii="Times New Roman" w:eastAsia="Times New Roman" w:hAnsi="Times New Roman" w:cs="Times New Roman"/>
          <w:color w:val="000000"/>
        </w:rPr>
        <w:t>100% pedagogi veic normatīvos aktos noteikto nepieciešamo profesionālās kompetences pilnveidi;</w:t>
      </w:r>
    </w:p>
    <w:p w14:paraId="1072232A" w14:textId="4BEA2A01" w:rsidR="007050E9" w:rsidRPr="004154D9" w:rsidRDefault="007050E9" w:rsidP="004154D9">
      <w:pPr>
        <w:numPr>
          <w:ilvl w:val="2"/>
          <w:numId w:val="4"/>
        </w:numPr>
        <w:spacing w:line="240" w:lineRule="auto"/>
        <w:jc w:val="both"/>
        <w:rPr>
          <w:rFonts w:ascii="Times New Roman" w:eastAsia="Times New Roman" w:hAnsi="Times New Roman" w:cs="Times New Roman"/>
          <w:color w:val="000000"/>
        </w:rPr>
      </w:pPr>
      <w:r w:rsidRPr="004154D9">
        <w:rPr>
          <w:rFonts w:ascii="Times New Roman" w:eastAsia="Times New Roman" w:hAnsi="Times New Roman" w:cs="Times New Roman"/>
          <w:color w:val="000000"/>
        </w:rPr>
        <w:t xml:space="preserve">Izglītības iestāde regulāri (reizi </w:t>
      </w:r>
      <w:r w:rsidR="00F3350D">
        <w:rPr>
          <w:rFonts w:ascii="Times New Roman" w:eastAsia="Times New Roman" w:hAnsi="Times New Roman" w:cs="Times New Roman"/>
          <w:color w:val="000000"/>
        </w:rPr>
        <w:t xml:space="preserve">divos </w:t>
      </w:r>
      <w:r w:rsidRPr="004154D9">
        <w:rPr>
          <w:rFonts w:ascii="Times New Roman" w:eastAsia="Times New Roman" w:hAnsi="Times New Roman" w:cs="Times New Roman"/>
          <w:color w:val="000000"/>
        </w:rPr>
        <w:t>gad</w:t>
      </w:r>
      <w:r w:rsidR="00F3350D">
        <w:rPr>
          <w:rFonts w:ascii="Times New Roman" w:eastAsia="Times New Roman" w:hAnsi="Times New Roman" w:cs="Times New Roman"/>
          <w:color w:val="000000"/>
        </w:rPr>
        <w:t>os</w:t>
      </w:r>
      <w:r w:rsidRPr="004154D9">
        <w:rPr>
          <w:rFonts w:ascii="Times New Roman" w:eastAsia="Times New Roman" w:hAnsi="Times New Roman" w:cs="Times New Roman"/>
          <w:color w:val="000000"/>
        </w:rPr>
        <w:t xml:space="preserve">) iegūst datus un informāciju, kura apliecina, ka izglītības iestādes mikroklimats, fiziskā un emocionālā vide ir droša. Anketēšanā piedalījās </w:t>
      </w:r>
      <w:r w:rsidR="00032815">
        <w:rPr>
          <w:rFonts w:ascii="Times New Roman" w:eastAsia="Times New Roman" w:hAnsi="Times New Roman" w:cs="Times New Roman"/>
          <w:color w:val="000000"/>
        </w:rPr>
        <w:t>24</w:t>
      </w:r>
      <w:r w:rsidRPr="006E4230">
        <w:rPr>
          <w:rFonts w:ascii="Times New Roman" w:eastAsia="Times New Roman" w:hAnsi="Times New Roman" w:cs="Times New Roman"/>
          <w:color w:val="000000"/>
        </w:rPr>
        <w:t>%</w:t>
      </w:r>
      <w:r w:rsidR="003F300B">
        <w:rPr>
          <w:rFonts w:ascii="Times New Roman" w:eastAsia="Times New Roman" w:hAnsi="Times New Roman" w:cs="Times New Roman"/>
          <w:color w:val="000000"/>
        </w:rPr>
        <w:t xml:space="preserve"> vecāku, 25% izglītojamo, 99% pedagogu</w:t>
      </w:r>
      <w:r w:rsidR="006E4230">
        <w:rPr>
          <w:rFonts w:ascii="Times New Roman" w:eastAsia="Times New Roman" w:hAnsi="Times New Roman" w:cs="Times New Roman"/>
          <w:color w:val="000000"/>
        </w:rPr>
        <w:t>;</w:t>
      </w:r>
    </w:p>
    <w:p w14:paraId="05BBCF4A" w14:textId="5D37EBC3" w:rsidR="007050E9" w:rsidRPr="004154D9" w:rsidRDefault="004154D9" w:rsidP="004154D9">
      <w:pPr>
        <w:numPr>
          <w:ilvl w:val="2"/>
          <w:numId w:val="4"/>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2361C5">
        <w:rPr>
          <w:rFonts w:ascii="Times New Roman" w:eastAsia="Times New Roman" w:hAnsi="Times New Roman" w:cs="Times New Roman"/>
          <w:color w:val="000000"/>
        </w:rPr>
        <w:t xml:space="preserve">98 </w:t>
      </w:r>
      <w:r w:rsidR="007050E9" w:rsidRPr="002361C5">
        <w:rPr>
          <w:rFonts w:ascii="Times New Roman" w:eastAsia="Times New Roman" w:hAnsi="Times New Roman" w:cs="Times New Roman"/>
          <w:color w:val="000000"/>
        </w:rPr>
        <w:t>%</w:t>
      </w:r>
      <w:r w:rsidR="007050E9" w:rsidRPr="004154D9">
        <w:rPr>
          <w:rFonts w:ascii="Times New Roman" w:eastAsia="Times New Roman" w:hAnsi="Times New Roman" w:cs="Times New Roman"/>
          <w:color w:val="000000"/>
        </w:rPr>
        <w:t xml:space="preserve"> respondentu norādīja, ka izglītības iestādē jūtas fiziski un emocionāli droši;</w:t>
      </w:r>
    </w:p>
    <w:p w14:paraId="110BF2DF" w14:textId="6FF676C9" w:rsidR="007050E9" w:rsidRPr="004154D9" w:rsidRDefault="004154D9" w:rsidP="004154D9">
      <w:pPr>
        <w:numPr>
          <w:ilvl w:val="2"/>
          <w:numId w:val="4"/>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8F56F0">
        <w:rPr>
          <w:rFonts w:ascii="Times New Roman" w:eastAsia="Times New Roman" w:hAnsi="Times New Roman" w:cs="Times New Roman"/>
          <w:color w:val="000000"/>
        </w:rPr>
        <w:t>98</w:t>
      </w:r>
      <w:r>
        <w:rPr>
          <w:rFonts w:ascii="Times New Roman" w:eastAsia="Times New Roman" w:hAnsi="Times New Roman" w:cs="Times New Roman"/>
          <w:color w:val="000000"/>
        </w:rPr>
        <w:t xml:space="preserve"> </w:t>
      </w:r>
      <w:r w:rsidR="007050E9" w:rsidRPr="008F56F0">
        <w:rPr>
          <w:rFonts w:ascii="Times New Roman" w:eastAsia="Times New Roman" w:hAnsi="Times New Roman" w:cs="Times New Roman"/>
          <w:color w:val="000000"/>
        </w:rPr>
        <w:t>%</w:t>
      </w:r>
      <w:r w:rsidR="007050E9" w:rsidRPr="004154D9">
        <w:rPr>
          <w:rFonts w:ascii="Times New Roman" w:eastAsia="Times New Roman" w:hAnsi="Times New Roman" w:cs="Times New Roman"/>
          <w:color w:val="000000"/>
        </w:rPr>
        <w:t xml:space="preserve"> pedagogu ir apmierināti ar pieejamajiem un nodrošinātajiem resursiem. </w:t>
      </w:r>
    </w:p>
    <w:p w14:paraId="142FFB8A" w14:textId="77777777" w:rsidR="00880A6C" w:rsidRDefault="00880A6C">
      <w:pPr>
        <w:spacing w:line="240" w:lineRule="auto"/>
        <w:jc w:val="both"/>
        <w:rPr>
          <w:rFonts w:ascii="Times New Roman" w:eastAsia="Times New Roman" w:hAnsi="Times New Roman" w:cs="Times New Roman"/>
          <w:b/>
        </w:rPr>
      </w:pPr>
    </w:p>
    <w:p w14:paraId="0FD18E10" w14:textId="401DB1FB" w:rsidR="00880A6C" w:rsidRDefault="00F85B2A" w:rsidP="00B134E8">
      <w:pPr>
        <w:rPr>
          <w:rFonts w:ascii="Times New Roman" w:eastAsia="Times New Roman" w:hAnsi="Times New Roman" w:cs="Times New Roman"/>
          <w:b/>
        </w:rPr>
      </w:pPr>
      <w:r>
        <w:rPr>
          <w:rFonts w:ascii="Times New Roman" w:eastAsia="Times New Roman" w:hAnsi="Times New Roman" w:cs="Times New Roman"/>
          <w:b/>
        </w:rPr>
        <w:t>2.3. Izglītības iestādes un tās vadītāja profesionālo darbību raksturo šādi izglītības kvalitātes risku rādītāji:</w:t>
      </w:r>
    </w:p>
    <w:tbl>
      <w:tblPr>
        <w:tblStyle w:val="af3"/>
        <w:tblW w:w="9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3"/>
        <w:gridCol w:w="4090"/>
        <w:gridCol w:w="1244"/>
        <w:gridCol w:w="2847"/>
      </w:tblGrid>
      <w:tr w:rsidR="00880A6C" w14:paraId="1F4AECA6" w14:textId="77777777" w:rsidTr="60AC375F">
        <w:tc>
          <w:tcPr>
            <w:tcW w:w="883" w:type="dxa"/>
          </w:tcPr>
          <w:p w14:paraId="7543C6BD" w14:textId="77777777" w:rsidR="00880A6C" w:rsidRDefault="00F85B2A">
            <w:pPr>
              <w:jc w:val="center"/>
              <w:rPr>
                <w:rFonts w:ascii="Times New Roman" w:eastAsia="Times New Roman" w:hAnsi="Times New Roman" w:cs="Times New Roman"/>
                <w:b/>
              </w:rPr>
            </w:pPr>
            <w:r>
              <w:rPr>
                <w:rFonts w:ascii="Times New Roman" w:eastAsia="Times New Roman" w:hAnsi="Times New Roman" w:cs="Times New Roman"/>
                <w:b/>
              </w:rPr>
              <w:t>Nr.p.k.</w:t>
            </w:r>
          </w:p>
        </w:tc>
        <w:tc>
          <w:tcPr>
            <w:tcW w:w="4090" w:type="dxa"/>
          </w:tcPr>
          <w:p w14:paraId="442C3313" w14:textId="77777777" w:rsidR="00880A6C" w:rsidRDefault="00F85B2A">
            <w:pPr>
              <w:jc w:val="center"/>
              <w:rPr>
                <w:rFonts w:ascii="Times New Roman" w:eastAsia="Times New Roman" w:hAnsi="Times New Roman" w:cs="Times New Roman"/>
                <w:b/>
              </w:rPr>
            </w:pPr>
            <w:r>
              <w:rPr>
                <w:rFonts w:ascii="Times New Roman" w:eastAsia="Times New Roman" w:hAnsi="Times New Roman" w:cs="Times New Roman"/>
                <w:b/>
              </w:rPr>
              <w:t>Izglītības kvalitātes riski</w:t>
            </w:r>
          </w:p>
        </w:tc>
        <w:tc>
          <w:tcPr>
            <w:tcW w:w="1244" w:type="dxa"/>
          </w:tcPr>
          <w:p w14:paraId="6EB047D3" w14:textId="77777777" w:rsidR="00880A6C" w:rsidRDefault="00F85B2A">
            <w:pPr>
              <w:jc w:val="center"/>
              <w:rPr>
                <w:rFonts w:ascii="Times New Roman" w:eastAsia="Times New Roman" w:hAnsi="Times New Roman" w:cs="Times New Roman"/>
                <w:b/>
              </w:rPr>
            </w:pPr>
            <w:r>
              <w:rPr>
                <w:rFonts w:ascii="Times New Roman" w:eastAsia="Times New Roman" w:hAnsi="Times New Roman" w:cs="Times New Roman"/>
                <w:b/>
              </w:rPr>
              <w:t>Ir/Nav</w:t>
            </w:r>
          </w:p>
        </w:tc>
        <w:tc>
          <w:tcPr>
            <w:tcW w:w="2847" w:type="dxa"/>
          </w:tcPr>
          <w:p w14:paraId="7BC06761" w14:textId="77777777" w:rsidR="00880A6C" w:rsidRDefault="00F85B2A">
            <w:pPr>
              <w:jc w:val="center"/>
              <w:rPr>
                <w:rFonts w:ascii="Times New Roman" w:eastAsia="Times New Roman" w:hAnsi="Times New Roman" w:cs="Times New Roman"/>
                <w:b/>
              </w:rPr>
            </w:pPr>
            <w:r>
              <w:rPr>
                <w:rFonts w:ascii="Times New Roman" w:eastAsia="Times New Roman" w:hAnsi="Times New Roman" w:cs="Times New Roman"/>
                <w:b/>
              </w:rPr>
              <w:t>Piezīmes</w:t>
            </w:r>
          </w:p>
        </w:tc>
      </w:tr>
      <w:tr w:rsidR="007050E9" w14:paraId="5426E6B7" w14:textId="77777777" w:rsidTr="60AC375F">
        <w:tc>
          <w:tcPr>
            <w:tcW w:w="883" w:type="dxa"/>
          </w:tcPr>
          <w:p w14:paraId="18657240" w14:textId="77777777" w:rsidR="007050E9" w:rsidRDefault="007050E9" w:rsidP="007050E9">
            <w:pPr>
              <w:jc w:val="both"/>
              <w:rPr>
                <w:rFonts w:ascii="Times New Roman" w:eastAsia="Times New Roman" w:hAnsi="Times New Roman" w:cs="Times New Roman"/>
              </w:rPr>
            </w:pPr>
            <w:r>
              <w:rPr>
                <w:rFonts w:ascii="Times New Roman" w:eastAsia="Times New Roman" w:hAnsi="Times New Roman" w:cs="Times New Roman"/>
              </w:rPr>
              <w:t>2.3.1.</w:t>
            </w:r>
          </w:p>
        </w:tc>
        <w:tc>
          <w:tcPr>
            <w:tcW w:w="4090" w:type="dxa"/>
          </w:tcPr>
          <w:p w14:paraId="06DCC1D8" w14:textId="0EA84B74" w:rsidR="007050E9" w:rsidRDefault="007050E9" w:rsidP="007050E9">
            <w:pPr>
              <w:jc w:val="both"/>
              <w:rPr>
                <w:rFonts w:ascii="Times New Roman" w:eastAsia="Times New Roman" w:hAnsi="Times New Roman" w:cs="Times New Roman"/>
                <w:b/>
                <w:sz w:val="24"/>
                <w:szCs w:val="24"/>
              </w:rPr>
            </w:pPr>
            <w:r w:rsidRPr="000373C9">
              <w:rPr>
                <w:rStyle w:val="normaltextrun"/>
                <w:rFonts w:ascii="Times New Roman" w:hAnsi="Times New Roman" w:cs="Times New Roman"/>
              </w:rPr>
              <w:t>Izglītības iestādes īstenotās izglītības programmas visu mācību priekšmetu nodrošināšana atbilstoši plānotajam</w:t>
            </w:r>
            <w:r w:rsidRPr="000373C9">
              <w:rPr>
                <w:rStyle w:val="eop"/>
                <w:rFonts w:ascii="Times New Roman" w:hAnsi="Times New Roman" w:cs="Times New Roman"/>
              </w:rPr>
              <w:t> </w:t>
            </w:r>
          </w:p>
        </w:tc>
        <w:tc>
          <w:tcPr>
            <w:tcW w:w="1244" w:type="dxa"/>
            <w:vAlign w:val="center"/>
          </w:tcPr>
          <w:p w14:paraId="5E051E9C" w14:textId="0BB4777A" w:rsidR="007050E9" w:rsidRDefault="003836A1" w:rsidP="007050E9">
            <w:pPr>
              <w:jc w:val="center"/>
              <w:rPr>
                <w:rFonts w:ascii="Times New Roman" w:eastAsia="Times New Roman" w:hAnsi="Times New Roman" w:cs="Times New Roman"/>
              </w:rPr>
            </w:pPr>
            <w:r>
              <w:rPr>
                <w:rFonts w:ascii="Times New Roman" w:eastAsia="Times New Roman" w:hAnsi="Times New Roman" w:cs="Times New Roman"/>
              </w:rPr>
              <w:t>nav</w:t>
            </w:r>
          </w:p>
        </w:tc>
        <w:tc>
          <w:tcPr>
            <w:tcW w:w="2847" w:type="dxa"/>
          </w:tcPr>
          <w:p w14:paraId="057427C8" w14:textId="77777777" w:rsidR="007050E9" w:rsidRDefault="007050E9" w:rsidP="007050E9">
            <w:pPr>
              <w:jc w:val="both"/>
              <w:rPr>
                <w:rFonts w:ascii="Times New Roman" w:eastAsia="Times New Roman" w:hAnsi="Times New Roman" w:cs="Times New Roman"/>
                <w:sz w:val="24"/>
                <w:szCs w:val="24"/>
              </w:rPr>
            </w:pPr>
          </w:p>
        </w:tc>
      </w:tr>
      <w:tr w:rsidR="007050E9" w14:paraId="67C6DDE9" w14:textId="77777777" w:rsidTr="60AC375F">
        <w:tc>
          <w:tcPr>
            <w:tcW w:w="883" w:type="dxa"/>
          </w:tcPr>
          <w:p w14:paraId="736DEA1F" w14:textId="77777777" w:rsidR="007050E9" w:rsidRDefault="007050E9" w:rsidP="007050E9">
            <w:pPr>
              <w:jc w:val="both"/>
              <w:rPr>
                <w:rFonts w:ascii="Times New Roman" w:eastAsia="Times New Roman" w:hAnsi="Times New Roman" w:cs="Times New Roman"/>
              </w:rPr>
            </w:pPr>
            <w:r>
              <w:rPr>
                <w:rFonts w:ascii="Times New Roman" w:eastAsia="Times New Roman" w:hAnsi="Times New Roman" w:cs="Times New Roman"/>
              </w:rPr>
              <w:t>2.3.2.</w:t>
            </w:r>
          </w:p>
        </w:tc>
        <w:tc>
          <w:tcPr>
            <w:tcW w:w="4090" w:type="dxa"/>
          </w:tcPr>
          <w:p w14:paraId="5ABB99D3" w14:textId="2521C702" w:rsidR="007050E9" w:rsidRDefault="007050E9" w:rsidP="007050E9">
            <w:pPr>
              <w:jc w:val="both"/>
              <w:rPr>
                <w:rFonts w:ascii="Times New Roman" w:eastAsia="Times New Roman" w:hAnsi="Times New Roman" w:cs="Times New Roman"/>
                <w:b/>
                <w:sz w:val="24"/>
                <w:szCs w:val="24"/>
              </w:rPr>
            </w:pPr>
            <w:r w:rsidRPr="000373C9">
              <w:rPr>
                <w:rStyle w:val="normaltextrun"/>
                <w:rFonts w:ascii="Times New Roman" w:hAnsi="Times New Roman" w:cs="Times New Roman"/>
              </w:rPr>
              <w:t>Izglītības iestādē ir ilgstošas pedagogu vakances (vairāk kā 1 mēnesi iepriekšējā un/vai aktuālajā mācību gadā)</w:t>
            </w:r>
            <w:r w:rsidRPr="000373C9">
              <w:rPr>
                <w:rStyle w:val="eop"/>
                <w:rFonts w:ascii="Times New Roman" w:hAnsi="Times New Roman" w:cs="Times New Roman"/>
              </w:rPr>
              <w:t> </w:t>
            </w:r>
          </w:p>
        </w:tc>
        <w:tc>
          <w:tcPr>
            <w:tcW w:w="1244" w:type="dxa"/>
            <w:vAlign w:val="center"/>
          </w:tcPr>
          <w:p w14:paraId="6A092983" w14:textId="1E69F027" w:rsidR="007050E9" w:rsidRDefault="003836A1" w:rsidP="007050E9">
            <w:pPr>
              <w:jc w:val="center"/>
              <w:rPr>
                <w:rFonts w:ascii="Times New Roman" w:eastAsia="Times New Roman" w:hAnsi="Times New Roman" w:cs="Times New Roman"/>
              </w:rPr>
            </w:pPr>
            <w:r>
              <w:rPr>
                <w:rFonts w:ascii="Times New Roman" w:eastAsia="Times New Roman" w:hAnsi="Times New Roman" w:cs="Times New Roman"/>
              </w:rPr>
              <w:t>nav</w:t>
            </w:r>
          </w:p>
        </w:tc>
        <w:tc>
          <w:tcPr>
            <w:tcW w:w="2847" w:type="dxa"/>
          </w:tcPr>
          <w:p w14:paraId="7C8A7C13" w14:textId="77777777" w:rsidR="007050E9" w:rsidRDefault="007050E9" w:rsidP="007050E9">
            <w:pPr>
              <w:jc w:val="both"/>
              <w:rPr>
                <w:rFonts w:ascii="Times New Roman" w:eastAsia="Times New Roman" w:hAnsi="Times New Roman" w:cs="Times New Roman"/>
                <w:sz w:val="24"/>
                <w:szCs w:val="24"/>
              </w:rPr>
            </w:pPr>
          </w:p>
        </w:tc>
      </w:tr>
      <w:tr w:rsidR="007050E9" w14:paraId="745FA359" w14:textId="77777777" w:rsidTr="60AC375F">
        <w:tc>
          <w:tcPr>
            <w:tcW w:w="883" w:type="dxa"/>
          </w:tcPr>
          <w:p w14:paraId="533C1AF8" w14:textId="77777777" w:rsidR="007050E9" w:rsidRDefault="007050E9" w:rsidP="007050E9">
            <w:pPr>
              <w:jc w:val="both"/>
              <w:rPr>
                <w:rFonts w:ascii="Times New Roman" w:eastAsia="Times New Roman" w:hAnsi="Times New Roman" w:cs="Times New Roman"/>
                <w:b/>
                <w:sz w:val="24"/>
                <w:szCs w:val="24"/>
              </w:rPr>
            </w:pPr>
            <w:r>
              <w:rPr>
                <w:rFonts w:ascii="Times New Roman" w:eastAsia="Times New Roman" w:hAnsi="Times New Roman" w:cs="Times New Roman"/>
              </w:rPr>
              <w:t>2.3.3.</w:t>
            </w:r>
          </w:p>
        </w:tc>
        <w:tc>
          <w:tcPr>
            <w:tcW w:w="4090" w:type="dxa"/>
          </w:tcPr>
          <w:p w14:paraId="43E38871" w14:textId="71234EAF" w:rsidR="007050E9" w:rsidRDefault="007050E9" w:rsidP="007050E9">
            <w:pPr>
              <w:jc w:val="both"/>
              <w:rPr>
                <w:rFonts w:ascii="Times New Roman" w:eastAsia="Times New Roman" w:hAnsi="Times New Roman" w:cs="Times New Roman"/>
                <w:sz w:val="24"/>
                <w:szCs w:val="24"/>
              </w:rPr>
            </w:pPr>
            <w:r w:rsidRPr="000373C9">
              <w:rPr>
                <w:rStyle w:val="normaltextrun"/>
                <w:rFonts w:ascii="Times New Roman" w:hAnsi="Times New Roman" w:cs="Times New Roman"/>
              </w:rPr>
              <w:t>Izglītības iestādes sasniegumi konkursos, izstādēs, sacensībās u.tml. pēdējā mācību gada laikā ir statistiski zemāki nekā pēdējo trīs mācību gadu laikā vidēji</w:t>
            </w:r>
            <w:r w:rsidRPr="000373C9">
              <w:rPr>
                <w:rStyle w:val="eop"/>
                <w:rFonts w:ascii="Times New Roman" w:hAnsi="Times New Roman" w:cs="Times New Roman"/>
              </w:rPr>
              <w:t> </w:t>
            </w:r>
          </w:p>
        </w:tc>
        <w:tc>
          <w:tcPr>
            <w:tcW w:w="1244" w:type="dxa"/>
            <w:vAlign w:val="center"/>
          </w:tcPr>
          <w:p w14:paraId="0AF6238E" w14:textId="377C64CD" w:rsidR="007050E9" w:rsidRDefault="006E4230" w:rsidP="007050E9">
            <w:pPr>
              <w:jc w:val="center"/>
              <w:rPr>
                <w:rFonts w:ascii="Times New Roman" w:eastAsia="Times New Roman" w:hAnsi="Times New Roman" w:cs="Times New Roman"/>
              </w:rPr>
            </w:pPr>
            <w:r>
              <w:rPr>
                <w:rFonts w:ascii="Times New Roman" w:eastAsia="Times New Roman" w:hAnsi="Times New Roman" w:cs="Times New Roman"/>
              </w:rPr>
              <w:t>nav</w:t>
            </w:r>
          </w:p>
        </w:tc>
        <w:tc>
          <w:tcPr>
            <w:tcW w:w="2847" w:type="dxa"/>
            <w:vAlign w:val="center"/>
          </w:tcPr>
          <w:p w14:paraId="1FBEC386" w14:textId="77777777" w:rsidR="007050E9" w:rsidRDefault="007050E9" w:rsidP="007050E9">
            <w:pPr>
              <w:jc w:val="both"/>
              <w:rPr>
                <w:rFonts w:ascii="Times New Roman" w:eastAsia="Times New Roman" w:hAnsi="Times New Roman" w:cs="Times New Roman"/>
              </w:rPr>
            </w:pPr>
          </w:p>
        </w:tc>
      </w:tr>
      <w:tr w:rsidR="007050E9" w14:paraId="04F0AFF3" w14:textId="77777777" w:rsidTr="60AC375F">
        <w:tc>
          <w:tcPr>
            <w:tcW w:w="883" w:type="dxa"/>
          </w:tcPr>
          <w:p w14:paraId="140A8BF7" w14:textId="77777777" w:rsidR="007050E9" w:rsidRDefault="007050E9" w:rsidP="007050E9">
            <w:pPr>
              <w:jc w:val="both"/>
              <w:rPr>
                <w:rFonts w:ascii="Times New Roman" w:eastAsia="Times New Roman" w:hAnsi="Times New Roman" w:cs="Times New Roman"/>
                <w:b/>
                <w:sz w:val="24"/>
                <w:szCs w:val="24"/>
              </w:rPr>
            </w:pPr>
            <w:r>
              <w:rPr>
                <w:rFonts w:ascii="Times New Roman" w:eastAsia="Times New Roman" w:hAnsi="Times New Roman" w:cs="Times New Roman"/>
              </w:rPr>
              <w:t>2.3.4.</w:t>
            </w:r>
          </w:p>
        </w:tc>
        <w:tc>
          <w:tcPr>
            <w:tcW w:w="4090" w:type="dxa"/>
          </w:tcPr>
          <w:p w14:paraId="73A8354E" w14:textId="03B8965C" w:rsidR="007050E9" w:rsidRDefault="007050E9" w:rsidP="007050E9">
            <w:pPr>
              <w:jc w:val="both"/>
              <w:rPr>
                <w:rFonts w:ascii="Times New Roman" w:eastAsia="Times New Roman" w:hAnsi="Times New Roman" w:cs="Times New Roman"/>
              </w:rPr>
            </w:pPr>
            <w:r w:rsidRPr="10F4CAE2">
              <w:rPr>
                <w:rStyle w:val="normaltextrun"/>
                <w:rFonts w:ascii="Times New Roman" w:hAnsi="Times New Roman" w:cs="Times New Roman"/>
              </w:rPr>
              <w:t>Izglītības iestādes nodrošinājums ar nepieciešamo infrastruktūru un materiāltehniskajiem resursiem (</w:t>
            </w:r>
            <w:r w:rsidR="562B9911" w:rsidRPr="10F4CAE2">
              <w:rPr>
                <w:rStyle w:val="normaltextrun"/>
                <w:rFonts w:ascii="Times New Roman" w:hAnsi="Times New Roman" w:cs="Times New Roman"/>
              </w:rPr>
              <w:t>elements</w:t>
            </w:r>
            <w:r w:rsidRPr="10F4CAE2">
              <w:rPr>
                <w:rStyle w:val="normaltextrun"/>
                <w:rFonts w:ascii="Times New Roman" w:hAnsi="Times New Roman" w:cs="Times New Roman"/>
              </w:rPr>
              <w:t xml:space="preserve"> “Infrastruktūra un resursi” 3.3.1.) ir novērtēts ar kvalitātes līmeni “jāpilnveido”</w:t>
            </w:r>
            <w:r w:rsidRPr="10F4CAE2">
              <w:rPr>
                <w:rStyle w:val="eop"/>
                <w:rFonts w:ascii="Times New Roman" w:hAnsi="Times New Roman" w:cs="Times New Roman"/>
              </w:rPr>
              <w:t> </w:t>
            </w:r>
          </w:p>
        </w:tc>
        <w:tc>
          <w:tcPr>
            <w:tcW w:w="1244" w:type="dxa"/>
            <w:vAlign w:val="center"/>
          </w:tcPr>
          <w:p w14:paraId="1711E27B" w14:textId="21EC48FB" w:rsidR="007050E9" w:rsidRDefault="006E4230" w:rsidP="007050E9">
            <w:pPr>
              <w:jc w:val="center"/>
              <w:rPr>
                <w:rFonts w:ascii="Times New Roman" w:eastAsia="Times New Roman" w:hAnsi="Times New Roman" w:cs="Times New Roman"/>
              </w:rPr>
            </w:pPr>
            <w:r>
              <w:rPr>
                <w:rFonts w:ascii="Times New Roman" w:eastAsia="Times New Roman" w:hAnsi="Times New Roman" w:cs="Times New Roman"/>
              </w:rPr>
              <w:t>nav</w:t>
            </w:r>
          </w:p>
        </w:tc>
        <w:tc>
          <w:tcPr>
            <w:tcW w:w="2847" w:type="dxa"/>
          </w:tcPr>
          <w:p w14:paraId="242A46F3" w14:textId="77777777" w:rsidR="007050E9" w:rsidRDefault="007050E9" w:rsidP="007050E9">
            <w:pPr>
              <w:jc w:val="both"/>
              <w:rPr>
                <w:rFonts w:ascii="Times New Roman" w:eastAsia="Times New Roman" w:hAnsi="Times New Roman" w:cs="Times New Roman"/>
                <w:sz w:val="24"/>
                <w:szCs w:val="24"/>
              </w:rPr>
            </w:pPr>
          </w:p>
        </w:tc>
      </w:tr>
      <w:tr w:rsidR="007050E9" w14:paraId="2DCD4E7E" w14:textId="77777777" w:rsidTr="60AC375F">
        <w:tc>
          <w:tcPr>
            <w:tcW w:w="883" w:type="dxa"/>
          </w:tcPr>
          <w:p w14:paraId="209A9E53" w14:textId="77777777" w:rsidR="007050E9" w:rsidRDefault="007050E9" w:rsidP="007050E9">
            <w:pPr>
              <w:jc w:val="both"/>
              <w:rPr>
                <w:rFonts w:ascii="Times New Roman" w:eastAsia="Times New Roman" w:hAnsi="Times New Roman" w:cs="Times New Roman"/>
                <w:b/>
                <w:sz w:val="24"/>
                <w:szCs w:val="24"/>
              </w:rPr>
            </w:pPr>
            <w:r>
              <w:rPr>
                <w:rFonts w:ascii="Times New Roman" w:eastAsia="Times New Roman" w:hAnsi="Times New Roman" w:cs="Times New Roman"/>
              </w:rPr>
              <w:t>2.3.5.</w:t>
            </w:r>
          </w:p>
        </w:tc>
        <w:tc>
          <w:tcPr>
            <w:tcW w:w="4090" w:type="dxa"/>
          </w:tcPr>
          <w:p w14:paraId="66B88D99" w14:textId="5EA0F8F1" w:rsidR="007050E9" w:rsidRDefault="007050E9" w:rsidP="007050E9">
            <w:pPr>
              <w:jc w:val="both"/>
              <w:rPr>
                <w:rFonts w:ascii="Times New Roman" w:eastAsia="Times New Roman" w:hAnsi="Times New Roman" w:cs="Times New Roman"/>
              </w:rPr>
            </w:pPr>
            <w:r w:rsidRPr="60AC375F">
              <w:rPr>
                <w:rStyle w:val="normaltextrun"/>
                <w:rFonts w:ascii="Times New Roman" w:hAnsi="Times New Roman" w:cs="Times New Roman"/>
              </w:rPr>
              <w:t>Izglītības iestādes karjeras izglītības kvalitāte (</w:t>
            </w:r>
            <w:r w:rsidR="4742B02B" w:rsidRPr="60AC375F">
              <w:rPr>
                <w:rStyle w:val="normaltextrun"/>
                <w:rFonts w:ascii="Times New Roman" w:hAnsi="Times New Roman" w:cs="Times New Roman"/>
              </w:rPr>
              <w:t>elements</w:t>
            </w:r>
            <w:r w:rsidRPr="60AC375F">
              <w:rPr>
                <w:rStyle w:val="normaltextrun"/>
                <w:rFonts w:ascii="Times New Roman" w:hAnsi="Times New Roman" w:cs="Times New Roman"/>
              </w:rPr>
              <w:t xml:space="preserve"> “Izglītības turpināšana un nodarbinātība” 1.2.5.) ir novērtēta ar kvalitātes līmeni “jāpilnveido”</w:t>
            </w:r>
            <w:r w:rsidRPr="60AC375F">
              <w:rPr>
                <w:rStyle w:val="eop"/>
                <w:rFonts w:ascii="Times New Roman" w:hAnsi="Times New Roman" w:cs="Times New Roman"/>
              </w:rPr>
              <w:t> </w:t>
            </w:r>
          </w:p>
        </w:tc>
        <w:tc>
          <w:tcPr>
            <w:tcW w:w="1244" w:type="dxa"/>
            <w:vAlign w:val="center"/>
          </w:tcPr>
          <w:p w14:paraId="511D104E" w14:textId="2CF6B606" w:rsidR="007050E9" w:rsidRDefault="006E4230" w:rsidP="007050E9">
            <w:pPr>
              <w:jc w:val="center"/>
              <w:rPr>
                <w:rFonts w:ascii="Times New Roman" w:eastAsia="Times New Roman" w:hAnsi="Times New Roman" w:cs="Times New Roman"/>
              </w:rPr>
            </w:pPr>
            <w:r>
              <w:rPr>
                <w:rFonts w:ascii="Times New Roman" w:eastAsia="Times New Roman" w:hAnsi="Times New Roman" w:cs="Times New Roman"/>
              </w:rPr>
              <w:t>nav</w:t>
            </w:r>
          </w:p>
        </w:tc>
        <w:tc>
          <w:tcPr>
            <w:tcW w:w="2847" w:type="dxa"/>
          </w:tcPr>
          <w:p w14:paraId="6307657D" w14:textId="77777777" w:rsidR="007050E9" w:rsidRDefault="007050E9" w:rsidP="007050E9">
            <w:pPr>
              <w:jc w:val="both"/>
              <w:rPr>
                <w:rFonts w:ascii="Times New Roman" w:eastAsia="Times New Roman" w:hAnsi="Times New Roman" w:cs="Times New Roman"/>
                <w:sz w:val="24"/>
                <w:szCs w:val="24"/>
              </w:rPr>
            </w:pPr>
          </w:p>
        </w:tc>
      </w:tr>
    </w:tbl>
    <w:p w14:paraId="384908B2" w14:textId="77777777" w:rsidR="00880A6C" w:rsidRDefault="00880A6C">
      <w:pPr>
        <w:spacing w:line="240" w:lineRule="auto"/>
        <w:rPr>
          <w:rFonts w:ascii="Times New Roman" w:eastAsia="Times New Roman" w:hAnsi="Times New Roman" w:cs="Times New Roman"/>
          <w:b/>
        </w:rPr>
      </w:pPr>
    </w:p>
    <w:p w14:paraId="6B725273" w14:textId="77777777" w:rsidR="00687E6E" w:rsidRDefault="00F85B2A" w:rsidP="00687E6E">
      <w:pPr>
        <w:pStyle w:val="Sarakstarindkopa"/>
        <w:numPr>
          <w:ilvl w:val="1"/>
          <w:numId w:val="4"/>
        </w:numPr>
        <w:spacing w:line="240" w:lineRule="auto"/>
        <w:rPr>
          <w:rFonts w:ascii="Times New Roman" w:eastAsia="Times New Roman" w:hAnsi="Times New Roman" w:cs="Times New Roman"/>
          <w:b/>
        </w:rPr>
      </w:pPr>
      <w:r w:rsidRPr="00106E6C">
        <w:rPr>
          <w:rFonts w:ascii="Times New Roman" w:eastAsia="Times New Roman" w:hAnsi="Times New Roman" w:cs="Times New Roman"/>
          <w:b/>
        </w:rPr>
        <w:t>Iepriekšējā vērtēšanā sniegto rekomendāciju / uzdevumu izpilde</w:t>
      </w:r>
    </w:p>
    <w:p w14:paraId="5D4AF389" w14:textId="5DFF5596" w:rsidR="00880A6C" w:rsidRDefault="00687E6E" w:rsidP="009A1FC4">
      <w:pPr>
        <w:pStyle w:val="Sarakstarindkopa"/>
        <w:spacing w:line="240" w:lineRule="auto"/>
        <w:ind w:left="0"/>
        <w:jc w:val="both"/>
        <w:rPr>
          <w:rFonts w:ascii="Times New Roman" w:eastAsia="Times New Roman" w:hAnsi="Times New Roman" w:cs="Times New Roman"/>
          <w:bCs/>
        </w:rPr>
      </w:pPr>
      <w:r w:rsidRPr="00687E6E">
        <w:rPr>
          <w:rFonts w:ascii="Times New Roman" w:eastAsia="Times New Roman" w:hAnsi="Times New Roman" w:cs="Times New Roman"/>
          <w:bCs/>
        </w:rPr>
        <w:t>201</w:t>
      </w:r>
      <w:r w:rsidR="00113142">
        <w:rPr>
          <w:rFonts w:ascii="Times New Roman" w:eastAsia="Times New Roman" w:hAnsi="Times New Roman" w:cs="Times New Roman"/>
          <w:bCs/>
        </w:rPr>
        <w:t>9</w:t>
      </w:r>
      <w:r w:rsidRPr="00687E6E">
        <w:rPr>
          <w:rFonts w:ascii="Times New Roman" w:eastAsia="Times New Roman" w:hAnsi="Times New Roman" w:cs="Times New Roman"/>
          <w:bCs/>
        </w:rPr>
        <w:t xml:space="preserve">. gada akreditācijas </w:t>
      </w:r>
      <w:r w:rsidR="0013692D">
        <w:rPr>
          <w:rFonts w:ascii="Times New Roman" w:eastAsia="Times New Roman" w:hAnsi="Times New Roman" w:cs="Times New Roman"/>
          <w:bCs/>
        </w:rPr>
        <w:t xml:space="preserve">ekspertu komisijas </w:t>
      </w:r>
      <w:r w:rsidR="00EA0CE6">
        <w:rPr>
          <w:rFonts w:ascii="Times New Roman" w:eastAsia="Times New Roman" w:hAnsi="Times New Roman" w:cs="Times New Roman"/>
          <w:bCs/>
        </w:rPr>
        <w:t xml:space="preserve">ziņojumā un </w:t>
      </w:r>
      <w:r w:rsidR="00EA0CE6" w:rsidRPr="00A20A4F">
        <w:rPr>
          <w:rFonts w:ascii="Times New Roman" w:eastAsia="Times New Roman" w:hAnsi="Times New Roman" w:cs="Times New Roman"/>
          <w:bCs/>
        </w:rPr>
        <w:t>izglītības iestādes vadītāja profesionālās darbības novērtēšanas ziņojum</w:t>
      </w:r>
      <w:r w:rsidR="0028136D">
        <w:rPr>
          <w:rFonts w:ascii="Times New Roman" w:eastAsia="Times New Roman" w:hAnsi="Times New Roman" w:cs="Times New Roman"/>
          <w:bCs/>
        </w:rPr>
        <w:t>ā</w:t>
      </w:r>
      <w:r w:rsidR="00EA0CE6" w:rsidRPr="00687E6E">
        <w:rPr>
          <w:rFonts w:ascii="Times New Roman" w:eastAsia="Times New Roman" w:hAnsi="Times New Roman" w:cs="Times New Roman"/>
          <w:bCs/>
        </w:rPr>
        <w:t xml:space="preserve"> </w:t>
      </w:r>
      <w:r w:rsidR="009A1FC4">
        <w:rPr>
          <w:rFonts w:ascii="Times New Roman" w:eastAsia="Times New Roman" w:hAnsi="Times New Roman" w:cs="Times New Roman"/>
          <w:bCs/>
        </w:rPr>
        <w:t xml:space="preserve">iekļautās </w:t>
      </w:r>
      <w:r w:rsidRPr="00687E6E">
        <w:rPr>
          <w:rFonts w:ascii="Times New Roman" w:eastAsia="Times New Roman" w:hAnsi="Times New Roman" w:cs="Times New Roman"/>
          <w:bCs/>
        </w:rPr>
        <w:t>rekomendācijas pamatā ir izpildītas.</w:t>
      </w:r>
      <w:r w:rsidR="00A20A4F" w:rsidRPr="00A20A4F">
        <w:t xml:space="preserve"> </w:t>
      </w:r>
    </w:p>
    <w:p w14:paraId="638CBC4F" w14:textId="77777777" w:rsidR="00687E6E" w:rsidRPr="00687E6E" w:rsidRDefault="00687E6E" w:rsidP="00687E6E">
      <w:pPr>
        <w:pStyle w:val="Sarakstarindkopa"/>
        <w:spacing w:line="240" w:lineRule="auto"/>
        <w:ind w:left="504"/>
        <w:rPr>
          <w:rFonts w:ascii="Times New Roman" w:eastAsia="Times New Roman" w:hAnsi="Times New Roman" w:cs="Times New Roman"/>
          <w:b/>
        </w:rPr>
      </w:pPr>
    </w:p>
    <w:p w14:paraId="1F6DBE0A" w14:textId="77777777" w:rsidR="00880A6C" w:rsidRDefault="00F85B2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IZGLĪTĪBAS IESTĀDES DARBĪBAS KVALITĀTES UN IZGLĪTĪBAS IESTĀDES VADĪTĀJA PROFESIONĀLĀS DARBĪBAS NOVĒRTĒJUMA KOPSAVILKUMS</w:t>
      </w:r>
    </w:p>
    <w:p w14:paraId="5020555B" w14:textId="77777777" w:rsidR="00880A6C" w:rsidRPr="006C6587" w:rsidRDefault="00880A6C">
      <w:pPr>
        <w:spacing w:line="240" w:lineRule="auto"/>
        <w:jc w:val="both"/>
        <w:rPr>
          <w:rFonts w:ascii="Times New Roman" w:eastAsia="Times New Roman" w:hAnsi="Times New Roman" w:cs="Times New Roman"/>
          <w:sz w:val="16"/>
          <w:szCs w:val="16"/>
        </w:rPr>
      </w:pPr>
    </w:p>
    <w:tbl>
      <w:tblPr>
        <w:tblStyle w:val="af4"/>
        <w:tblW w:w="949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44"/>
        <w:gridCol w:w="1546"/>
        <w:gridCol w:w="1276"/>
        <w:gridCol w:w="1134"/>
        <w:gridCol w:w="992"/>
        <w:gridCol w:w="1107"/>
      </w:tblGrid>
      <w:tr w:rsidR="00880A6C" w14:paraId="50E25597" w14:textId="77777777" w:rsidTr="00D675C0">
        <w:tc>
          <w:tcPr>
            <w:tcW w:w="3444" w:type="dxa"/>
            <w:tcBorders>
              <w:top w:val="single" w:sz="4" w:space="0" w:color="000000"/>
              <w:left w:val="single" w:sz="4" w:space="0" w:color="000000"/>
              <w:bottom w:val="nil"/>
              <w:right w:val="single" w:sz="4" w:space="0" w:color="000000"/>
            </w:tcBorders>
          </w:tcPr>
          <w:p w14:paraId="03776818" w14:textId="2B391C75" w:rsidR="00880A6C" w:rsidRDefault="009852D0">
            <w:pPr>
              <w:jc w:val="center"/>
              <w:rPr>
                <w:rFonts w:ascii="Times New Roman" w:eastAsia="Times New Roman" w:hAnsi="Times New Roman" w:cs="Times New Roman"/>
              </w:rPr>
            </w:pPr>
            <w:r>
              <w:rPr>
                <w:rFonts w:ascii="Times New Roman" w:eastAsia="Times New Roman" w:hAnsi="Times New Roman" w:cs="Times New Roman"/>
              </w:rPr>
              <w:t>Kategorijas un elementi:</w:t>
            </w:r>
          </w:p>
        </w:tc>
        <w:tc>
          <w:tcPr>
            <w:tcW w:w="6055" w:type="dxa"/>
            <w:gridSpan w:val="5"/>
            <w:tcBorders>
              <w:top w:val="single" w:sz="4" w:space="0" w:color="000000"/>
              <w:left w:val="single" w:sz="4" w:space="0" w:color="000000"/>
              <w:bottom w:val="single" w:sz="4" w:space="0" w:color="000000"/>
              <w:right w:val="single" w:sz="4" w:space="0" w:color="000000"/>
            </w:tcBorders>
          </w:tcPr>
          <w:p w14:paraId="16E100A4" w14:textId="77777777" w:rsidR="00880A6C" w:rsidRDefault="00F85B2A">
            <w:pPr>
              <w:tabs>
                <w:tab w:val="left" w:pos="3510"/>
                <w:tab w:val="left" w:pos="9287"/>
              </w:tabs>
              <w:jc w:val="center"/>
              <w:rPr>
                <w:rFonts w:ascii="Times New Roman" w:eastAsia="Times New Roman" w:hAnsi="Times New Roman" w:cs="Times New Roman"/>
              </w:rPr>
            </w:pPr>
            <w:r>
              <w:rPr>
                <w:rFonts w:ascii="Times New Roman" w:eastAsia="Times New Roman" w:hAnsi="Times New Roman" w:cs="Times New Roman"/>
              </w:rPr>
              <w:t>Kvalitātes vērtējuma līmenis</w:t>
            </w:r>
          </w:p>
        </w:tc>
      </w:tr>
      <w:tr w:rsidR="00880A6C" w14:paraId="774E5EA2" w14:textId="77777777" w:rsidTr="00D675C0">
        <w:tc>
          <w:tcPr>
            <w:tcW w:w="3444" w:type="dxa"/>
            <w:tcBorders>
              <w:top w:val="nil"/>
              <w:left w:val="single" w:sz="4" w:space="0" w:color="000000"/>
              <w:bottom w:val="single" w:sz="4" w:space="0" w:color="000000"/>
              <w:right w:val="single" w:sz="4" w:space="0" w:color="000000"/>
            </w:tcBorders>
          </w:tcPr>
          <w:p w14:paraId="15FA5CAC" w14:textId="77777777" w:rsidR="00880A6C" w:rsidRDefault="00880A6C">
            <w:pPr>
              <w:rPr>
                <w:rFonts w:ascii="Times New Roman" w:eastAsia="Times New Roman" w:hAnsi="Times New Roman" w:cs="Times New Roman"/>
              </w:rPr>
            </w:pPr>
          </w:p>
        </w:tc>
        <w:tc>
          <w:tcPr>
            <w:tcW w:w="1546" w:type="dxa"/>
            <w:tcBorders>
              <w:top w:val="single" w:sz="4" w:space="0" w:color="000000"/>
              <w:left w:val="single" w:sz="4" w:space="0" w:color="000000"/>
              <w:bottom w:val="single" w:sz="4" w:space="0" w:color="000000"/>
              <w:right w:val="single" w:sz="4" w:space="0" w:color="000000"/>
            </w:tcBorders>
          </w:tcPr>
          <w:p w14:paraId="40C1EBA8" w14:textId="77777777" w:rsidR="00880A6C" w:rsidRDefault="00F85B2A">
            <w:pPr>
              <w:tabs>
                <w:tab w:val="left" w:pos="3510"/>
                <w:tab w:val="left" w:pos="9287"/>
              </w:tabs>
              <w:jc w:val="center"/>
              <w:rPr>
                <w:rFonts w:ascii="Times New Roman" w:eastAsia="Times New Roman" w:hAnsi="Times New Roman" w:cs="Times New Roman"/>
              </w:rPr>
            </w:pPr>
            <w:r>
              <w:rPr>
                <w:rFonts w:ascii="Times New Roman" w:eastAsia="Times New Roman" w:hAnsi="Times New Roman" w:cs="Times New Roman"/>
              </w:rPr>
              <w:t xml:space="preserve">Nepietiekami </w:t>
            </w:r>
          </w:p>
        </w:tc>
        <w:tc>
          <w:tcPr>
            <w:tcW w:w="1276" w:type="dxa"/>
            <w:tcBorders>
              <w:top w:val="single" w:sz="4" w:space="0" w:color="000000"/>
              <w:left w:val="single" w:sz="4" w:space="0" w:color="000000"/>
              <w:bottom w:val="single" w:sz="4" w:space="0" w:color="000000"/>
              <w:right w:val="single" w:sz="4" w:space="0" w:color="000000"/>
            </w:tcBorders>
          </w:tcPr>
          <w:p w14:paraId="6A7A5635" w14:textId="77777777" w:rsidR="00880A6C" w:rsidRDefault="00F85B2A">
            <w:pPr>
              <w:tabs>
                <w:tab w:val="left" w:pos="3510"/>
                <w:tab w:val="left" w:pos="9287"/>
              </w:tabs>
              <w:jc w:val="center"/>
              <w:rPr>
                <w:rFonts w:ascii="Times New Roman" w:eastAsia="Times New Roman" w:hAnsi="Times New Roman" w:cs="Times New Roman"/>
              </w:rPr>
            </w:pPr>
            <w:r>
              <w:rPr>
                <w:rFonts w:ascii="Times New Roman" w:eastAsia="Times New Roman" w:hAnsi="Times New Roman" w:cs="Times New Roman"/>
              </w:rPr>
              <w:t xml:space="preserve">Jāpilnveido </w:t>
            </w:r>
          </w:p>
        </w:tc>
        <w:tc>
          <w:tcPr>
            <w:tcW w:w="1134" w:type="dxa"/>
            <w:tcBorders>
              <w:top w:val="single" w:sz="4" w:space="0" w:color="000000"/>
              <w:left w:val="single" w:sz="4" w:space="0" w:color="000000"/>
              <w:bottom w:val="single" w:sz="4" w:space="0" w:color="000000"/>
              <w:right w:val="single" w:sz="4" w:space="0" w:color="000000"/>
            </w:tcBorders>
          </w:tcPr>
          <w:p w14:paraId="724A28B6" w14:textId="77777777" w:rsidR="00880A6C" w:rsidRDefault="00F85B2A">
            <w:pPr>
              <w:tabs>
                <w:tab w:val="left" w:pos="3510"/>
                <w:tab w:val="left" w:pos="9287"/>
              </w:tabs>
              <w:jc w:val="center"/>
              <w:rPr>
                <w:rFonts w:ascii="Times New Roman" w:eastAsia="Times New Roman" w:hAnsi="Times New Roman" w:cs="Times New Roman"/>
              </w:rPr>
            </w:pPr>
            <w:r>
              <w:rPr>
                <w:rFonts w:ascii="Times New Roman" w:eastAsia="Times New Roman" w:hAnsi="Times New Roman" w:cs="Times New Roman"/>
              </w:rPr>
              <w:t>Labi</w:t>
            </w:r>
          </w:p>
        </w:tc>
        <w:tc>
          <w:tcPr>
            <w:tcW w:w="992" w:type="dxa"/>
            <w:tcBorders>
              <w:top w:val="single" w:sz="4" w:space="0" w:color="000000"/>
              <w:left w:val="single" w:sz="4" w:space="0" w:color="000000"/>
              <w:bottom w:val="single" w:sz="4" w:space="0" w:color="000000"/>
              <w:right w:val="single" w:sz="4" w:space="0" w:color="000000"/>
            </w:tcBorders>
          </w:tcPr>
          <w:p w14:paraId="2208B8D1" w14:textId="77777777" w:rsidR="00880A6C" w:rsidRDefault="00F85B2A">
            <w:pPr>
              <w:tabs>
                <w:tab w:val="left" w:pos="3510"/>
                <w:tab w:val="left" w:pos="9287"/>
              </w:tabs>
              <w:jc w:val="center"/>
              <w:rPr>
                <w:rFonts w:ascii="Times New Roman" w:eastAsia="Times New Roman" w:hAnsi="Times New Roman" w:cs="Times New Roman"/>
              </w:rPr>
            </w:pPr>
            <w:r>
              <w:rPr>
                <w:rFonts w:ascii="Times New Roman" w:eastAsia="Times New Roman" w:hAnsi="Times New Roman" w:cs="Times New Roman"/>
              </w:rPr>
              <w:t>Ļoti labi</w:t>
            </w:r>
          </w:p>
        </w:tc>
        <w:tc>
          <w:tcPr>
            <w:tcW w:w="1107" w:type="dxa"/>
            <w:tcBorders>
              <w:top w:val="single" w:sz="4" w:space="0" w:color="000000"/>
              <w:left w:val="single" w:sz="4" w:space="0" w:color="000000"/>
              <w:bottom w:val="single" w:sz="4" w:space="0" w:color="000000"/>
              <w:right w:val="single" w:sz="4" w:space="0" w:color="000000"/>
            </w:tcBorders>
          </w:tcPr>
          <w:p w14:paraId="43A6F694" w14:textId="77777777" w:rsidR="00880A6C" w:rsidRDefault="00F85B2A">
            <w:pPr>
              <w:tabs>
                <w:tab w:val="left" w:pos="3510"/>
                <w:tab w:val="left" w:pos="9287"/>
              </w:tabs>
              <w:jc w:val="center"/>
              <w:rPr>
                <w:rFonts w:ascii="Times New Roman" w:eastAsia="Times New Roman" w:hAnsi="Times New Roman" w:cs="Times New Roman"/>
              </w:rPr>
            </w:pPr>
            <w:r>
              <w:rPr>
                <w:rFonts w:ascii="Times New Roman" w:eastAsia="Times New Roman" w:hAnsi="Times New Roman" w:cs="Times New Roman"/>
              </w:rPr>
              <w:t>Izcili</w:t>
            </w:r>
          </w:p>
        </w:tc>
      </w:tr>
      <w:tr w:rsidR="00880A6C" w14:paraId="3A210CA4" w14:textId="77777777" w:rsidTr="00D675C0">
        <w:tc>
          <w:tcPr>
            <w:tcW w:w="3444" w:type="dxa"/>
            <w:tcBorders>
              <w:top w:val="single" w:sz="4" w:space="0" w:color="000000"/>
              <w:left w:val="single" w:sz="4" w:space="0" w:color="000000"/>
              <w:bottom w:val="single" w:sz="4" w:space="0" w:color="000000"/>
              <w:right w:val="single" w:sz="4" w:space="0" w:color="000000"/>
            </w:tcBorders>
            <w:shd w:val="clear" w:color="auto" w:fill="E6E6E6"/>
          </w:tcPr>
          <w:p w14:paraId="14916903" w14:textId="77777777" w:rsidR="00880A6C" w:rsidRDefault="00F85B2A">
            <w:pPr>
              <w:rPr>
                <w:rFonts w:ascii="Times New Roman" w:eastAsia="Times New Roman" w:hAnsi="Times New Roman" w:cs="Times New Roman"/>
              </w:rPr>
            </w:pPr>
            <w:r>
              <w:rPr>
                <w:rFonts w:ascii="Times New Roman" w:eastAsia="Times New Roman" w:hAnsi="Times New Roman" w:cs="Times New Roman"/>
              </w:rPr>
              <w:t>1. Atbilstība mērķiem</w:t>
            </w:r>
          </w:p>
        </w:tc>
        <w:tc>
          <w:tcPr>
            <w:tcW w:w="6055" w:type="dxa"/>
            <w:gridSpan w:val="5"/>
            <w:tcBorders>
              <w:top w:val="single" w:sz="4" w:space="0" w:color="000000"/>
              <w:left w:val="single" w:sz="4" w:space="0" w:color="000000"/>
              <w:bottom w:val="single" w:sz="4" w:space="0" w:color="000000"/>
              <w:right w:val="single" w:sz="4" w:space="0" w:color="000000"/>
            </w:tcBorders>
            <w:shd w:val="clear" w:color="auto" w:fill="D9D9D9"/>
          </w:tcPr>
          <w:p w14:paraId="29764AD1" w14:textId="77777777" w:rsidR="00880A6C" w:rsidRDefault="00880A6C">
            <w:pPr>
              <w:tabs>
                <w:tab w:val="left" w:pos="3510"/>
                <w:tab w:val="left" w:pos="9287"/>
              </w:tabs>
              <w:jc w:val="center"/>
              <w:rPr>
                <w:rFonts w:ascii="Times New Roman" w:eastAsia="Times New Roman" w:hAnsi="Times New Roman" w:cs="Times New Roman"/>
                <w:b/>
              </w:rPr>
            </w:pPr>
          </w:p>
        </w:tc>
      </w:tr>
      <w:tr w:rsidR="00880A6C" w14:paraId="31FD8882" w14:textId="77777777" w:rsidTr="00D675C0">
        <w:tc>
          <w:tcPr>
            <w:tcW w:w="3444" w:type="dxa"/>
            <w:tcBorders>
              <w:top w:val="single" w:sz="4" w:space="0" w:color="000000"/>
              <w:left w:val="single" w:sz="4" w:space="0" w:color="000000"/>
              <w:bottom w:val="single" w:sz="4" w:space="0" w:color="000000"/>
              <w:right w:val="single" w:sz="4" w:space="0" w:color="000000"/>
            </w:tcBorders>
            <w:shd w:val="clear" w:color="auto" w:fill="auto"/>
          </w:tcPr>
          <w:p w14:paraId="20EECBD1" w14:textId="77777777" w:rsidR="00880A6C" w:rsidRDefault="00F85B2A">
            <w:pPr>
              <w:numPr>
                <w:ilvl w:val="1"/>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Kompetences un sasniegumi</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040DDB69" w14:textId="77777777" w:rsidR="00880A6C" w:rsidRDefault="00880A6C">
            <w:pPr>
              <w:tabs>
                <w:tab w:val="left" w:pos="3510"/>
                <w:tab w:val="left" w:pos="9287"/>
              </w:tabs>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2A6ED64" w14:textId="77777777" w:rsidR="00880A6C" w:rsidRDefault="00880A6C">
            <w:pPr>
              <w:tabs>
                <w:tab w:val="left" w:pos="3510"/>
                <w:tab w:val="left" w:pos="9287"/>
              </w:tabs>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DC92D" w14:textId="77777777" w:rsidR="00880A6C" w:rsidRDefault="00880A6C">
            <w:pPr>
              <w:tabs>
                <w:tab w:val="left" w:pos="3510"/>
                <w:tab w:val="left" w:pos="9287"/>
              </w:tabs>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54BB7DC" w14:textId="5F5184B2" w:rsidR="00880A6C" w:rsidRPr="00FA10EB" w:rsidRDefault="00C44CBD">
            <w:pPr>
              <w:tabs>
                <w:tab w:val="left" w:pos="3510"/>
                <w:tab w:val="left" w:pos="9287"/>
              </w:tabs>
              <w:jc w:val="center"/>
              <w:rPr>
                <w:rFonts w:ascii="Times New Roman" w:eastAsia="Times New Roman" w:hAnsi="Times New Roman" w:cs="Times New Roman"/>
                <w:bCs/>
              </w:rPr>
            </w:pPr>
            <w:r w:rsidRPr="00FA10EB">
              <w:rPr>
                <w:rFonts w:ascii="Times New Roman" w:eastAsia="Times New Roman" w:hAnsi="Times New Roman" w:cs="Times New Roman"/>
                <w:bCs/>
              </w:rPr>
              <w:t>x</w:t>
            </w:r>
          </w:p>
        </w:tc>
        <w:tc>
          <w:tcPr>
            <w:tcW w:w="1107" w:type="dxa"/>
            <w:tcBorders>
              <w:top w:val="single" w:sz="4" w:space="0" w:color="000000"/>
              <w:left w:val="single" w:sz="4" w:space="0" w:color="000000"/>
              <w:bottom w:val="single" w:sz="4" w:space="0" w:color="000000"/>
              <w:right w:val="single" w:sz="4" w:space="0" w:color="000000"/>
            </w:tcBorders>
          </w:tcPr>
          <w:p w14:paraId="54D95E25" w14:textId="77777777" w:rsidR="00880A6C" w:rsidRDefault="00880A6C">
            <w:pPr>
              <w:tabs>
                <w:tab w:val="left" w:pos="3510"/>
                <w:tab w:val="left" w:pos="9287"/>
              </w:tabs>
              <w:jc w:val="center"/>
              <w:rPr>
                <w:rFonts w:ascii="Times New Roman" w:eastAsia="Times New Roman" w:hAnsi="Times New Roman" w:cs="Times New Roman"/>
                <w:b/>
              </w:rPr>
            </w:pPr>
          </w:p>
        </w:tc>
      </w:tr>
      <w:tr w:rsidR="00880A6C" w14:paraId="0473D429" w14:textId="77777777" w:rsidTr="00D675C0">
        <w:tc>
          <w:tcPr>
            <w:tcW w:w="3444" w:type="dxa"/>
            <w:tcBorders>
              <w:top w:val="single" w:sz="4" w:space="0" w:color="000000"/>
              <w:left w:val="single" w:sz="4" w:space="0" w:color="000000"/>
              <w:bottom w:val="single" w:sz="4" w:space="0" w:color="000000"/>
              <w:right w:val="single" w:sz="4" w:space="0" w:color="000000"/>
            </w:tcBorders>
            <w:shd w:val="clear" w:color="auto" w:fill="auto"/>
          </w:tcPr>
          <w:p w14:paraId="666ABF9C" w14:textId="77777777" w:rsidR="00880A6C" w:rsidRDefault="00F85B2A">
            <w:pPr>
              <w:numPr>
                <w:ilvl w:val="1"/>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Izglītības turpināšana un nodarbinātība</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2845C274" w14:textId="77777777" w:rsidR="00880A6C" w:rsidRDefault="00880A6C">
            <w:pPr>
              <w:tabs>
                <w:tab w:val="left" w:pos="3510"/>
                <w:tab w:val="left" w:pos="9287"/>
              </w:tabs>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7419C82" w14:textId="77777777" w:rsidR="00880A6C" w:rsidRDefault="00880A6C">
            <w:pPr>
              <w:tabs>
                <w:tab w:val="left" w:pos="3510"/>
                <w:tab w:val="left" w:pos="9287"/>
              </w:tabs>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DDBD3" w14:textId="6338A688" w:rsidR="00880A6C" w:rsidRPr="00FA10EB" w:rsidRDefault="00A404AD">
            <w:pPr>
              <w:tabs>
                <w:tab w:val="left" w:pos="3510"/>
                <w:tab w:val="left" w:pos="9287"/>
              </w:tabs>
              <w:jc w:val="center"/>
              <w:rPr>
                <w:rFonts w:ascii="Times New Roman" w:eastAsia="Times New Roman" w:hAnsi="Times New Roman" w:cs="Times New Roman"/>
              </w:rPr>
            </w:pPr>
            <w:r w:rsidRPr="00FA10EB">
              <w:rPr>
                <w:rFonts w:ascii="Times New Roman" w:eastAsia="Times New Roman" w:hAnsi="Times New Roman" w:cs="Times New Roman"/>
              </w:rPr>
              <w:t>x</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3871B1F" w14:textId="77777777" w:rsidR="00880A6C" w:rsidRPr="00FA10EB" w:rsidRDefault="00880A6C">
            <w:pPr>
              <w:tabs>
                <w:tab w:val="left" w:pos="3510"/>
                <w:tab w:val="left" w:pos="9287"/>
              </w:tabs>
              <w:jc w:val="center"/>
              <w:rPr>
                <w:rFonts w:ascii="Times New Roman" w:eastAsia="Times New Roman" w:hAnsi="Times New Roman" w:cs="Times New Roman"/>
                <w:bCs/>
              </w:rPr>
            </w:pPr>
          </w:p>
        </w:tc>
        <w:tc>
          <w:tcPr>
            <w:tcW w:w="1107" w:type="dxa"/>
            <w:tcBorders>
              <w:top w:val="single" w:sz="4" w:space="0" w:color="000000"/>
              <w:left w:val="single" w:sz="4" w:space="0" w:color="000000"/>
              <w:bottom w:val="single" w:sz="4" w:space="0" w:color="000000"/>
              <w:right w:val="single" w:sz="4" w:space="0" w:color="000000"/>
            </w:tcBorders>
          </w:tcPr>
          <w:p w14:paraId="01285C91" w14:textId="77777777" w:rsidR="00880A6C" w:rsidRDefault="00880A6C">
            <w:pPr>
              <w:tabs>
                <w:tab w:val="left" w:pos="3510"/>
                <w:tab w:val="left" w:pos="9287"/>
              </w:tabs>
              <w:jc w:val="center"/>
              <w:rPr>
                <w:rFonts w:ascii="Times New Roman" w:eastAsia="Times New Roman" w:hAnsi="Times New Roman" w:cs="Times New Roman"/>
                <w:b/>
              </w:rPr>
            </w:pPr>
          </w:p>
        </w:tc>
      </w:tr>
      <w:tr w:rsidR="00880A6C" w14:paraId="62D2AF6C" w14:textId="77777777" w:rsidTr="00D675C0">
        <w:tc>
          <w:tcPr>
            <w:tcW w:w="3444" w:type="dxa"/>
            <w:tcBorders>
              <w:top w:val="single" w:sz="4" w:space="0" w:color="000000"/>
              <w:left w:val="single" w:sz="4" w:space="0" w:color="000000"/>
              <w:bottom w:val="single" w:sz="4" w:space="0" w:color="000000"/>
              <w:right w:val="single" w:sz="4" w:space="0" w:color="000000"/>
            </w:tcBorders>
            <w:shd w:val="clear" w:color="auto" w:fill="auto"/>
          </w:tcPr>
          <w:p w14:paraId="6A9EE62F" w14:textId="77777777" w:rsidR="00880A6C" w:rsidRDefault="00F85B2A">
            <w:pPr>
              <w:numPr>
                <w:ilvl w:val="1"/>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Vienlīdzība un iekļaušana</w:t>
            </w:r>
          </w:p>
        </w:tc>
        <w:tc>
          <w:tcPr>
            <w:tcW w:w="1546" w:type="dxa"/>
            <w:tcBorders>
              <w:top w:val="single" w:sz="4" w:space="0" w:color="000000"/>
              <w:left w:val="single" w:sz="4" w:space="0" w:color="000000"/>
              <w:bottom w:val="single" w:sz="4" w:space="0" w:color="000000"/>
              <w:right w:val="single" w:sz="4" w:space="0" w:color="000000"/>
            </w:tcBorders>
            <w:shd w:val="clear" w:color="auto" w:fill="auto"/>
          </w:tcPr>
          <w:p w14:paraId="6CF194BC" w14:textId="77777777" w:rsidR="00880A6C" w:rsidRDefault="00880A6C">
            <w:pPr>
              <w:tabs>
                <w:tab w:val="left" w:pos="3510"/>
                <w:tab w:val="left" w:pos="9287"/>
              </w:tabs>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AE3F453" w14:textId="77777777" w:rsidR="00880A6C" w:rsidRDefault="00880A6C">
            <w:pPr>
              <w:tabs>
                <w:tab w:val="left" w:pos="3510"/>
                <w:tab w:val="left" w:pos="9287"/>
              </w:tabs>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0C9B9" w14:textId="77777777" w:rsidR="00880A6C" w:rsidRDefault="00880A6C">
            <w:pPr>
              <w:tabs>
                <w:tab w:val="left" w:pos="3510"/>
                <w:tab w:val="left" w:pos="9287"/>
              </w:tabs>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E7B98B" w14:textId="674E3385" w:rsidR="00880A6C" w:rsidRPr="00FA10EB" w:rsidRDefault="00FA10EB">
            <w:pPr>
              <w:tabs>
                <w:tab w:val="left" w:pos="3510"/>
                <w:tab w:val="left" w:pos="9287"/>
              </w:tabs>
              <w:jc w:val="center"/>
              <w:rPr>
                <w:rFonts w:ascii="Times New Roman" w:eastAsia="Times New Roman" w:hAnsi="Times New Roman" w:cs="Times New Roman"/>
                <w:bCs/>
              </w:rPr>
            </w:pPr>
            <w:r w:rsidRPr="00FA10EB">
              <w:rPr>
                <w:rFonts w:ascii="Times New Roman" w:eastAsia="Times New Roman" w:hAnsi="Times New Roman" w:cs="Times New Roman"/>
                <w:bCs/>
              </w:rPr>
              <w:t>x</w:t>
            </w:r>
          </w:p>
        </w:tc>
        <w:tc>
          <w:tcPr>
            <w:tcW w:w="1107" w:type="dxa"/>
            <w:tcBorders>
              <w:top w:val="single" w:sz="4" w:space="0" w:color="000000"/>
              <w:left w:val="single" w:sz="4" w:space="0" w:color="000000"/>
              <w:bottom w:val="single" w:sz="4" w:space="0" w:color="000000"/>
              <w:right w:val="single" w:sz="4" w:space="0" w:color="000000"/>
            </w:tcBorders>
          </w:tcPr>
          <w:p w14:paraId="5EC5BC39" w14:textId="77777777" w:rsidR="00880A6C" w:rsidRDefault="00880A6C">
            <w:pPr>
              <w:tabs>
                <w:tab w:val="left" w:pos="3510"/>
                <w:tab w:val="left" w:pos="9287"/>
              </w:tabs>
              <w:jc w:val="center"/>
              <w:rPr>
                <w:rFonts w:ascii="Times New Roman" w:eastAsia="Times New Roman" w:hAnsi="Times New Roman" w:cs="Times New Roman"/>
                <w:b/>
              </w:rPr>
            </w:pPr>
          </w:p>
        </w:tc>
      </w:tr>
      <w:tr w:rsidR="00880A6C" w14:paraId="27722689" w14:textId="77777777" w:rsidTr="00D675C0">
        <w:tc>
          <w:tcPr>
            <w:tcW w:w="3444" w:type="dxa"/>
            <w:tcBorders>
              <w:top w:val="single" w:sz="4" w:space="0" w:color="000000"/>
              <w:left w:val="single" w:sz="4" w:space="0" w:color="000000"/>
              <w:bottom w:val="single" w:sz="4" w:space="0" w:color="000000"/>
              <w:right w:val="single" w:sz="4" w:space="0" w:color="000000"/>
            </w:tcBorders>
            <w:shd w:val="clear" w:color="auto" w:fill="E0E0E0"/>
          </w:tcPr>
          <w:p w14:paraId="47A09E79" w14:textId="77777777" w:rsidR="00880A6C" w:rsidRDefault="00F85B2A">
            <w:pPr>
              <w:rPr>
                <w:rFonts w:ascii="Times New Roman" w:eastAsia="Times New Roman" w:hAnsi="Times New Roman" w:cs="Times New Roman"/>
              </w:rPr>
            </w:pPr>
            <w:r>
              <w:rPr>
                <w:rFonts w:ascii="Times New Roman" w:eastAsia="Times New Roman" w:hAnsi="Times New Roman" w:cs="Times New Roman"/>
              </w:rPr>
              <w:t>2. Kvalitatīvas mācības</w:t>
            </w:r>
          </w:p>
        </w:tc>
        <w:tc>
          <w:tcPr>
            <w:tcW w:w="4948" w:type="dxa"/>
            <w:gridSpan w:val="4"/>
            <w:tcBorders>
              <w:top w:val="single" w:sz="4" w:space="0" w:color="000000"/>
              <w:left w:val="single" w:sz="4" w:space="0" w:color="000000"/>
              <w:bottom w:val="single" w:sz="4" w:space="0" w:color="000000"/>
              <w:right w:val="single" w:sz="4" w:space="0" w:color="000000"/>
            </w:tcBorders>
            <w:shd w:val="clear" w:color="auto" w:fill="E0E0E0"/>
            <w:vAlign w:val="center"/>
          </w:tcPr>
          <w:p w14:paraId="77EC526F" w14:textId="77777777" w:rsidR="00880A6C" w:rsidRDefault="00880A6C">
            <w:pPr>
              <w:tabs>
                <w:tab w:val="left" w:pos="3510"/>
                <w:tab w:val="left" w:pos="9287"/>
              </w:tabs>
              <w:jc w:val="center"/>
              <w:rPr>
                <w:rFonts w:ascii="Times New Roman" w:eastAsia="Times New Roman" w:hAnsi="Times New Roman" w:cs="Times New Roman"/>
              </w:rPr>
            </w:pPr>
          </w:p>
        </w:tc>
        <w:tc>
          <w:tcPr>
            <w:tcW w:w="1107" w:type="dxa"/>
            <w:tcBorders>
              <w:top w:val="single" w:sz="4" w:space="0" w:color="000000"/>
              <w:left w:val="single" w:sz="4" w:space="0" w:color="000000"/>
              <w:bottom w:val="single" w:sz="4" w:space="0" w:color="000000"/>
              <w:right w:val="single" w:sz="4" w:space="0" w:color="000000"/>
            </w:tcBorders>
            <w:shd w:val="clear" w:color="auto" w:fill="E0E0E0"/>
          </w:tcPr>
          <w:p w14:paraId="40235B4B" w14:textId="77777777" w:rsidR="00880A6C" w:rsidRDefault="00880A6C">
            <w:pPr>
              <w:tabs>
                <w:tab w:val="left" w:pos="3510"/>
                <w:tab w:val="left" w:pos="9287"/>
              </w:tabs>
              <w:jc w:val="center"/>
              <w:rPr>
                <w:rFonts w:ascii="Times New Roman" w:eastAsia="Times New Roman" w:hAnsi="Times New Roman" w:cs="Times New Roman"/>
              </w:rPr>
            </w:pPr>
          </w:p>
        </w:tc>
      </w:tr>
      <w:tr w:rsidR="00880A6C" w14:paraId="61DD212E" w14:textId="77777777" w:rsidTr="00D675C0">
        <w:tc>
          <w:tcPr>
            <w:tcW w:w="3444" w:type="dxa"/>
            <w:tcBorders>
              <w:top w:val="single" w:sz="4" w:space="0" w:color="000000"/>
              <w:left w:val="single" w:sz="4" w:space="0" w:color="000000"/>
              <w:bottom w:val="single" w:sz="4" w:space="0" w:color="000000"/>
              <w:right w:val="single" w:sz="4" w:space="0" w:color="000000"/>
            </w:tcBorders>
          </w:tcPr>
          <w:p w14:paraId="613D2AE3" w14:textId="77777777" w:rsidR="00880A6C" w:rsidRDefault="00F85B2A">
            <w:pPr>
              <w:rPr>
                <w:rFonts w:ascii="Times New Roman" w:eastAsia="Times New Roman" w:hAnsi="Times New Roman" w:cs="Times New Roman"/>
              </w:rPr>
            </w:pPr>
            <w:r>
              <w:rPr>
                <w:rFonts w:ascii="Times New Roman" w:eastAsia="Times New Roman" w:hAnsi="Times New Roman" w:cs="Times New Roman"/>
              </w:rPr>
              <w:t>2.1. Mācīšana un mācīšanās</w:t>
            </w:r>
          </w:p>
        </w:tc>
        <w:tc>
          <w:tcPr>
            <w:tcW w:w="1546" w:type="dxa"/>
            <w:tcBorders>
              <w:top w:val="single" w:sz="4" w:space="0" w:color="000000"/>
              <w:left w:val="single" w:sz="4" w:space="0" w:color="000000"/>
              <w:bottom w:val="single" w:sz="4" w:space="0" w:color="000000"/>
              <w:right w:val="single" w:sz="4" w:space="0" w:color="000000"/>
            </w:tcBorders>
          </w:tcPr>
          <w:p w14:paraId="02A32D7F" w14:textId="77777777" w:rsidR="00880A6C" w:rsidRDefault="00880A6C">
            <w:pPr>
              <w:tabs>
                <w:tab w:val="left" w:pos="3510"/>
                <w:tab w:val="left" w:pos="9287"/>
              </w:tabs>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49150B3F" w14:textId="77777777" w:rsidR="00880A6C" w:rsidRDefault="00880A6C">
            <w:pPr>
              <w:tabs>
                <w:tab w:val="left" w:pos="3510"/>
                <w:tab w:val="left" w:pos="9287"/>
              </w:tabs>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75D4CE0" w14:textId="77777777" w:rsidR="00880A6C" w:rsidRDefault="00880A6C">
            <w:pPr>
              <w:tabs>
                <w:tab w:val="left" w:pos="3510"/>
                <w:tab w:val="left" w:pos="9287"/>
              </w:tabs>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615B07D0" w14:textId="0C9CB92D" w:rsidR="00880A6C" w:rsidRPr="001A28C1" w:rsidRDefault="001A28C1">
            <w:pPr>
              <w:tabs>
                <w:tab w:val="left" w:pos="3510"/>
                <w:tab w:val="left" w:pos="9287"/>
              </w:tabs>
              <w:jc w:val="center"/>
              <w:rPr>
                <w:rFonts w:ascii="Times New Roman" w:eastAsia="Times New Roman" w:hAnsi="Times New Roman" w:cs="Times New Roman"/>
                <w:bCs/>
              </w:rPr>
            </w:pPr>
            <w:r w:rsidRPr="001A28C1">
              <w:rPr>
                <w:rFonts w:ascii="Times New Roman" w:eastAsia="Times New Roman" w:hAnsi="Times New Roman" w:cs="Times New Roman"/>
                <w:bCs/>
              </w:rPr>
              <w:t>x</w:t>
            </w:r>
          </w:p>
        </w:tc>
        <w:tc>
          <w:tcPr>
            <w:tcW w:w="1107" w:type="dxa"/>
            <w:tcBorders>
              <w:top w:val="single" w:sz="4" w:space="0" w:color="000000"/>
              <w:left w:val="single" w:sz="4" w:space="0" w:color="000000"/>
              <w:bottom w:val="single" w:sz="4" w:space="0" w:color="000000"/>
              <w:right w:val="single" w:sz="4" w:space="0" w:color="000000"/>
            </w:tcBorders>
          </w:tcPr>
          <w:p w14:paraId="7C47999D" w14:textId="77777777" w:rsidR="00880A6C" w:rsidRDefault="00880A6C">
            <w:pPr>
              <w:tabs>
                <w:tab w:val="left" w:pos="3510"/>
                <w:tab w:val="left" w:pos="9287"/>
              </w:tabs>
              <w:jc w:val="center"/>
              <w:rPr>
                <w:rFonts w:ascii="Times New Roman" w:eastAsia="Times New Roman" w:hAnsi="Times New Roman" w:cs="Times New Roman"/>
                <w:b/>
              </w:rPr>
            </w:pPr>
          </w:p>
        </w:tc>
      </w:tr>
      <w:tr w:rsidR="00880A6C" w14:paraId="5569A67D" w14:textId="77777777" w:rsidTr="00D675C0">
        <w:tc>
          <w:tcPr>
            <w:tcW w:w="3444" w:type="dxa"/>
            <w:tcBorders>
              <w:top w:val="single" w:sz="4" w:space="0" w:color="000000"/>
              <w:left w:val="single" w:sz="4" w:space="0" w:color="000000"/>
              <w:bottom w:val="single" w:sz="4" w:space="0" w:color="000000"/>
              <w:right w:val="single" w:sz="4" w:space="0" w:color="000000"/>
            </w:tcBorders>
          </w:tcPr>
          <w:p w14:paraId="7B4ED95E" w14:textId="77777777" w:rsidR="00880A6C" w:rsidRDefault="00F85B2A">
            <w:pPr>
              <w:rPr>
                <w:rFonts w:ascii="Times New Roman" w:eastAsia="Times New Roman" w:hAnsi="Times New Roman" w:cs="Times New Roman"/>
              </w:rPr>
            </w:pPr>
            <w:r>
              <w:rPr>
                <w:rFonts w:ascii="Times New Roman" w:eastAsia="Times New Roman" w:hAnsi="Times New Roman" w:cs="Times New Roman"/>
              </w:rPr>
              <w:t>2.2. Pedagogu profesionālā kapacitāte</w:t>
            </w:r>
          </w:p>
        </w:tc>
        <w:tc>
          <w:tcPr>
            <w:tcW w:w="1546" w:type="dxa"/>
            <w:tcBorders>
              <w:top w:val="single" w:sz="4" w:space="0" w:color="000000"/>
              <w:left w:val="single" w:sz="4" w:space="0" w:color="000000"/>
              <w:bottom w:val="single" w:sz="4" w:space="0" w:color="000000"/>
              <w:right w:val="single" w:sz="4" w:space="0" w:color="000000"/>
            </w:tcBorders>
          </w:tcPr>
          <w:p w14:paraId="1AF5EE6D" w14:textId="77777777" w:rsidR="00880A6C" w:rsidRDefault="00880A6C">
            <w:pPr>
              <w:tabs>
                <w:tab w:val="left" w:pos="3510"/>
                <w:tab w:val="left" w:pos="9287"/>
              </w:tabs>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67C88810" w14:textId="77777777" w:rsidR="00880A6C" w:rsidRDefault="00880A6C">
            <w:pPr>
              <w:tabs>
                <w:tab w:val="left" w:pos="3510"/>
                <w:tab w:val="left" w:pos="9287"/>
              </w:tabs>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318BE0F" w14:textId="77777777" w:rsidR="00880A6C" w:rsidRDefault="00880A6C">
            <w:pPr>
              <w:tabs>
                <w:tab w:val="left" w:pos="3510"/>
                <w:tab w:val="left" w:pos="9287"/>
              </w:tabs>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373FFCAC" w14:textId="2A64403A" w:rsidR="00880A6C" w:rsidRDefault="00CF7ECD">
            <w:pPr>
              <w:tabs>
                <w:tab w:val="left" w:pos="3510"/>
                <w:tab w:val="left" w:pos="9287"/>
              </w:tabs>
              <w:jc w:val="center"/>
              <w:rPr>
                <w:rFonts w:ascii="Times New Roman" w:eastAsia="Times New Roman" w:hAnsi="Times New Roman" w:cs="Times New Roman"/>
              </w:rPr>
            </w:pPr>
            <w:r>
              <w:rPr>
                <w:rFonts w:ascii="Times New Roman" w:eastAsia="Times New Roman" w:hAnsi="Times New Roman" w:cs="Times New Roman"/>
              </w:rPr>
              <w:t>x</w:t>
            </w:r>
          </w:p>
        </w:tc>
        <w:tc>
          <w:tcPr>
            <w:tcW w:w="1107" w:type="dxa"/>
            <w:tcBorders>
              <w:top w:val="single" w:sz="4" w:space="0" w:color="000000"/>
              <w:left w:val="single" w:sz="4" w:space="0" w:color="000000"/>
              <w:bottom w:val="single" w:sz="4" w:space="0" w:color="000000"/>
              <w:right w:val="single" w:sz="4" w:space="0" w:color="000000"/>
            </w:tcBorders>
          </w:tcPr>
          <w:p w14:paraId="2CCD274E" w14:textId="77777777" w:rsidR="00880A6C" w:rsidRDefault="00880A6C">
            <w:pPr>
              <w:tabs>
                <w:tab w:val="left" w:pos="3510"/>
                <w:tab w:val="left" w:pos="9287"/>
              </w:tabs>
              <w:jc w:val="center"/>
              <w:rPr>
                <w:rFonts w:ascii="Times New Roman" w:eastAsia="Times New Roman" w:hAnsi="Times New Roman" w:cs="Times New Roman"/>
              </w:rPr>
            </w:pPr>
          </w:p>
        </w:tc>
      </w:tr>
      <w:tr w:rsidR="00880A6C" w14:paraId="4FBC5462" w14:textId="77777777" w:rsidTr="00D675C0">
        <w:tc>
          <w:tcPr>
            <w:tcW w:w="3444" w:type="dxa"/>
            <w:tcBorders>
              <w:top w:val="single" w:sz="4" w:space="0" w:color="000000"/>
              <w:left w:val="single" w:sz="4" w:space="0" w:color="000000"/>
              <w:bottom w:val="single" w:sz="4" w:space="0" w:color="000000"/>
              <w:right w:val="single" w:sz="4" w:space="0" w:color="000000"/>
            </w:tcBorders>
          </w:tcPr>
          <w:p w14:paraId="5124EA5E" w14:textId="77777777" w:rsidR="00880A6C" w:rsidRDefault="00F85B2A">
            <w:pPr>
              <w:rPr>
                <w:rFonts w:ascii="Times New Roman" w:eastAsia="Times New Roman" w:hAnsi="Times New Roman" w:cs="Times New Roman"/>
              </w:rPr>
            </w:pPr>
            <w:r>
              <w:rPr>
                <w:rFonts w:ascii="Times New Roman" w:eastAsia="Times New Roman" w:hAnsi="Times New Roman" w:cs="Times New Roman"/>
              </w:rPr>
              <w:lastRenderedPageBreak/>
              <w:t>2.3. Izglītības programmu īstenošana</w:t>
            </w:r>
          </w:p>
        </w:tc>
        <w:tc>
          <w:tcPr>
            <w:tcW w:w="1546" w:type="dxa"/>
            <w:tcBorders>
              <w:top w:val="single" w:sz="4" w:space="0" w:color="000000"/>
              <w:left w:val="single" w:sz="4" w:space="0" w:color="000000"/>
              <w:bottom w:val="single" w:sz="4" w:space="0" w:color="000000"/>
              <w:right w:val="single" w:sz="4" w:space="0" w:color="000000"/>
            </w:tcBorders>
          </w:tcPr>
          <w:p w14:paraId="103FF3A4" w14:textId="77777777" w:rsidR="00880A6C" w:rsidRDefault="00880A6C">
            <w:pPr>
              <w:tabs>
                <w:tab w:val="left" w:pos="3510"/>
                <w:tab w:val="left" w:pos="9287"/>
              </w:tabs>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007285BE" w14:textId="77777777" w:rsidR="00880A6C" w:rsidRDefault="00880A6C">
            <w:pPr>
              <w:tabs>
                <w:tab w:val="left" w:pos="3510"/>
                <w:tab w:val="left" w:pos="9287"/>
              </w:tabs>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4816F1D" w14:textId="47C0118A" w:rsidR="00880A6C" w:rsidRDefault="00DB1C35">
            <w:pPr>
              <w:tabs>
                <w:tab w:val="left" w:pos="3510"/>
                <w:tab w:val="left" w:pos="9287"/>
              </w:tabs>
              <w:jc w:val="center"/>
              <w:rPr>
                <w:rFonts w:ascii="Times New Roman" w:eastAsia="Times New Roman" w:hAnsi="Times New Roman" w:cs="Times New Roman"/>
              </w:rPr>
            </w:pPr>
            <w:r>
              <w:rPr>
                <w:rFonts w:ascii="Times New Roman" w:eastAsia="Times New Roman" w:hAnsi="Times New Roman" w:cs="Times New Roman"/>
              </w:rPr>
              <w:t>x</w:t>
            </w:r>
          </w:p>
        </w:tc>
        <w:tc>
          <w:tcPr>
            <w:tcW w:w="992" w:type="dxa"/>
            <w:tcBorders>
              <w:top w:val="single" w:sz="4" w:space="0" w:color="000000"/>
              <w:left w:val="single" w:sz="4" w:space="0" w:color="000000"/>
              <w:bottom w:val="single" w:sz="4" w:space="0" w:color="000000"/>
              <w:right w:val="single" w:sz="4" w:space="0" w:color="000000"/>
            </w:tcBorders>
          </w:tcPr>
          <w:p w14:paraId="34908201" w14:textId="77777777" w:rsidR="00880A6C" w:rsidRDefault="00880A6C">
            <w:pPr>
              <w:tabs>
                <w:tab w:val="left" w:pos="3510"/>
                <w:tab w:val="left" w:pos="9287"/>
              </w:tabs>
              <w:jc w:val="center"/>
              <w:rPr>
                <w:rFonts w:ascii="Times New Roman" w:eastAsia="Times New Roman" w:hAnsi="Times New Roman" w:cs="Times New Roman"/>
              </w:rPr>
            </w:pPr>
          </w:p>
        </w:tc>
        <w:tc>
          <w:tcPr>
            <w:tcW w:w="1107" w:type="dxa"/>
            <w:tcBorders>
              <w:top w:val="single" w:sz="4" w:space="0" w:color="000000"/>
              <w:left w:val="single" w:sz="4" w:space="0" w:color="000000"/>
              <w:bottom w:val="single" w:sz="4" w:space="0" w:color="000000"/>
              <w:right w:val="single" w:sz="4" w:space="0" w:color="000000"/>
            </w:tcBorders>
          </w:tcPr>
          <w:p w14:paraId="26D836D5" w14:textId="77777777" w:rsidR="00880A6C" w:rsidRDefault="00880A6C">
            <w:pPr>
              <w:tabs>
                <w:tab w:val="left" w:pos="3510"/>
                <w:tab w:val="left" w:pos="9287"/>
              </w:tabs>
              <w:jc w:val="center"/>
              <w:rPr>
                <w:rFonts w:ascii="Times New Roman" w:eastAsia="Times New Roman" w:hAnsi="Times New Roman" w:cs="Times New Roman"/>
              </w:rPr>
            </w:pPr>
          </w:p>
        </w:tc>
      </w:tr>
      <w:tr w:rsidR="00880A6C" w14:paraId="27A6445B" w14:textId="77777777" w:rsidTr="00D675C0">
        <w:tc>
          <w:tcPr>
            <w:tcW w:w="3444" w:type="dxa"/>
            <w:tcBorders>
              <w:top w:val="single" w:sz="4" w:space="0" w:color="000000"/>
              <w:left w:val="single" w:sz="4" w:space="0" w:color="000000"/>
              <w:bottom w:val="single" w:sz="4" w:space="0" w:color="000000"/>
              <w:right w:val="single" w:sz="4" w:space="0" w:color="000000"/>
            </w:tcBorders>
            <w:shd w:val="clear" w:color="auto" w:fill="E0E0E0"/>
          </w:tcPr>
          <w:p w14:paraId="06FE06A0" w14:textId="77777777" w:rsidR="00880A6C" w:rsidRDefault="00F85B2A">
            <w:pPr>
              <w:rPr>
                <w:rFonts w:ascii="Times New Roman" w:eastAsia="Times New Roman" w:hAnsi="Times New Roman" w:cs="Times New Roman"/>
              </w:rPr>
            </w:pPr>
            <w:r>
              <w:rPr>
                <w:rFonts w:ascii="Times New Roman" w:eastAsia="Times New Roman" w:hAnsi="Times New Roman" w:cs="Times New Roman"/>
              </w:rPr>
              <w:t>3. Iekļaujoša vide</w:t>
            </w:r>
          </w:p>
        </w:tc>
        <w:tc>
          <w:tcPr>
            <w:tcW w:w="4948" w:type="dxa"/>
            <w:gridSpan w:val="4"/>
            <w:tcBorders>
              <w:top w:val="single" w:sz="4" w:space="0" w:color="000000"/>
              <w:left w:val="single" w:sz="4" w:space="0" w:color="000000"/>
              <w:bottom w:val="single" w:sz="4" w:space="0" w:color="000000"/>
              <w:right w:val="single" w:sz="4" w:space="0" w:color="000000"/>
            </w:tcBorders>
            <w:shd w:val="clear" w:color="auto" w:fill="E0E0E0"/>
            <w:vAlign w:val="center"/>
          </w:tcPr>
          <w:p w14:paraId="5A50E57D" w14:textId="77777777" w:rsidR="00880A6C" w:rsidRDefault="00880A6C">
            <w:pPr>
              <w:tabs>
                <w:tab w:val="left" w:pos="3510"/>
                <w:tab w:val="left" w:pos="9287"/>
              </w:tabs>
              <w:jc w:val="center"/>
              <w:rPr>
                <w:rFonts w:ascii="Times New Roman" w:eastAsia="Times New Roman" w:hAnsi="Times New Roman" w:cs="Times New Roman"/>
              </w:rPr>
            </w:pPr>
          </w:p>
        </w:tc>
        <w:tc>
          <w:tcPr>
            <w:tcW w:w="1107" w:type="dxa"/>
            <w:tcBorders>
              <w:top w:val="single" w:sz="4" w:space="0" w:color="000000"/>
              <w:left w:val="single" w:sz="4" w:space="0" w:color="000000"/>
              <w:bottom w:val="single" w:sz="4" w:space="0" w:color="000000"/>
              <w:right w:val="single" w:sz="4" w:space="0" w:color="000000"/>
            </w:tcBorders>
            <w:shd w:val="clear" w:color="auto" w:fill="E0E0E0"/>
          </w:tcPr>
          <w:p w14:paraId="6C80E38B" w14:textId="77777777" w:rsidR="00880A6C" w:rsidRDefault="00880A6C">
            <w:pPr>
              <w:tabs>
                <w:tab w:val="left" w:pos="3510"/>
                <w:tab w:val="left" w:pos="9287"/>
              </w:tabs>
              <w:jc w:val="center"/>
              <w:rPr>
                <w:rFonts w:ascii="Times New Roman" w:eastAsia="Times New Roman" w:hAnsi="Times New Roman" w:cs="Times New Roman"/>
              </w:rPr>
            </w:pPr>
          </w:p>
        </w:tc>
      </w:tr>
      <w:tr w:rsidR="00880A6C" w14:paraId="211AC7BF" w14:textId="77777777" w:rsidTr="00D675C0">
        <w:tc>
          <w:tcPr>
            <w:tcW w:w="3444" w:type="dxa"/>
            <w:tcBorders>
              <w:top w:val="single" w:sz="4" w:space="0" w:color="000000"/>
              <w:left w:val="single" w:sz="4" w:space="0" w:color="000000"/>
              <w:bottom w:val="single" w:sz="4" w:space="0" w:color="000000"/>
              <w:right w:val="single" w:sz="4" w:space="0" w:color="000000"/>
            </w:tcBorders>
          </w:tcPr>
          <w:p w14:paraId="30993073" w14:textId="77777777" w:rsidR="00880A6C" w:rsidRDefault="00F85B2A">
            <w:pPr>
              <w:rPr>
                <w:rFonts w:ascii="Times New Roman" w:eastAsia="Times New Roman" w:hAnsi="Times New Roman" w:cs="Times New Roman"/>
              </w:rPr>
            </w:pPr>
            <w:r>
              <w:rPr>
                <w:rFonts w:ascii="Times New Roman" w:eastAsia="Times New Roman" w:hAnsi="Times New Roman" w:cs="Times New Roman"/>
              </w:rPr>
              <w:t xml:space="preserve">3.1. Pieejamība </w:t>
            </w:r>
          </w:p>
        </w:tc>
        <w:tc>
          <w:tcPr>
            <w:tcW w:w="1546" w:type="dxa"/>
            <w:tcBorders>
              <w:top w:val="single" w:sz="4" w:space="0" w:color="000000"/>
              <w:left w:val="single" w:sz="4" w:space="0" w:color="000000"/>
              <w:bottom w:val="single" w:sz="4" w:space="0" w:color="000000"/>
              <w:right w:val="single" w:sz="4" w:space="0" w:color="000000"/>
            </w:tcBorders>
          </w:tcPr>
          <w:p w14:paraId="7FE47A00" w14:textId="77777777" w:rsidR="00880A6C" w:rsidRDefault="00880A6C">
            <w:pPr>
              <w:tabs>
                <w:tab w:val="left" w:pos="3510"/>
                <w:tab w:val="left" w:pos="9287"/>
              </w:tabs>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7B29441D" w14:textId="77777777" w:rsidR="00880A6C" w:rsidRDefault="00880A6C">
            <w:pPr>
              <w:tabs>
                <w:tab w:val="left" w:pos="3510"/>
                <w:tab w:val="left" w:pos="9287"/>
              </w:tabs>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926FEF3" w14:textId="77777777" w:rsidR="00880A6C" w:rsidRDefault="00880A6C">
            <w:pPr>
              <w:tabs>
                <w:tab w:val="left" w:pos="3510"/>
                <w:tab w:val="left" w:pos="9287"/>
              </w:tabs>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680F9833" w14:textId="6032590F" w:rsidR="00880A6C" w:rsidRDefault="004F3BA1">
            <w:pPr>
              <w:tabs>
                <w:tab w:val="left" w:pos="3510"/>
                <w:tab w:val="left" w:pos="9287"/>
              </w:tabs>
              <w:jc w:val="center"/>
              <w:rPr>
                <w:rFonts w:ascii="Times New Roman" w:eastAsia="Times New Roman" w:hAnsi="Times New Roman" w:cs="Times New Roman"/>
              </w:rPr>
            </w:pPr>
            <w:r>
              <w:rPr>
                <w:rFonts w:ascii="Times New Roman" w:eastAsia="Times New Roman" w:hAnsi="Times New Roman" w:cs="Times New Roman"/>
              </w:rPr>
              <w:t>x</w:t>
            </w:r>
          </w:p>
        </w:tc>
        <w:tc>
          <w:tcPr>
            <w:tcW w:w="1107" w:type="dxa"/>
            <w:tcBorders>
              <w:top w:val="single" w:sz="4" w:space="0" w:color="000000"/>
              <w:left w:val="single" w:sz="4" w:space="0" w:color="000000"/>
              <w:bottom w:val="single" w:sz="4" w:space="0" w:color="000000"/>
              <w:right w:val="single" w:sz="4" w:space="0" w:color="000000"/>
            </w:tcBorders>
          </w:tcPr>
          <w:p w14:paraId="394EDA55" w14:textId="77777777" w:rsidR="00880A6C" w:rsidRDefault="00880A6C">
            <w:pPr>
              <w:tabs>
                <w:tab w:val="left" w:pos="3510"/>
                <w:tab w:val="left" w:pos="9287"/>
              </w:tabs>
              <w:jc w:val="center"/>
              <w:rPr>
                <w:rFonts w:ascii="Times New Roman" w:eastAsia="Times New Roman" w:hAnsi="Times New Roman" w:cs="Times New Roman"/>
              </w:rPr>
            </w:pPr>
          </w:p>
        </w:tc>
      </w:tr>
      <w:tr w:rsidR="00880A6C" w14:paraId="5947A47F" w14:textId="77777777" w:rsidTr="00D675C0">
        <w:tc>
          <w:tcPr>
            <w:tcW w:w="3444" w:type="dxa"/>
            <w:tcBorders>
              <w:top w:val="single" w:sz="4" w:space="0" w:color="000000"/>
              <w:left w:val="single" w:sz="4" w:space="0" w:color="000000"/>
              <w:bottom w:val="single" w:sz="4" w:space="0" w:color="000000"/>
              <w:right w:val="single" w:sz="4" w:space="0" w:color="000000"/>
            </w:tcBorders>
          </w:tcPr>
          <w:p w14:paraId="1B6DAE33" w14:textId="77777777" w:rsidR="00880A6C" w:rsidRDefault="00F85B2A">
            <w:pPr>
              <w:rPr>
                <w:rFonts w:ascii="Times New Roman" w:eastAsia="Times New Roman" w:hAnsi="Times New Roman" w:cs="Times New Roman"/>
              </w:rPr>
            </w:pPr>
            <w:r>
              <w:rPr>
                <w:rFonts w:ascii="Times New Roman" w:eastAsia="Times New Roman" w:hAnsi="Times New Roman" w:cs="Times New Roman"/>
              </w:rPr>
              <w:t>3.2. Drošība un psiholoģiskā labklājība</w:t>
            </w:r>
          </w:p>
        </w:tc>
        <w:tc>
          <w:tcPr>
            <w:tcW w:w="1546" w:type="dxa"/>
            <w:tcBorders>
              <w:top w:val="single" w:sz="4" w:space="0" w:color="000000"/>
              <w:left w:val="single" w:sz="4" w:space="0" w:color="000000"/>
              <w:bottom w:val="single" w:sz="4" w:space="0" w:color="000000"/>
              <w:right w:val="single" w:sz="4" w:space="0" w:color="000000"/>
            </w:tcBorders>
          </w:tcPr>
          <w:p w14:paraId="59C09CC3" w14:textId="77777777" w:rsidR="00880A6C" w:rsidRDefault="00880A6C">
            <w:pPr>
              <w:tabs>
                <w:tab w:val="left" w:pos="3510"/>
                <w:tab w:val="left" w:pos="9287"/>
              </w:tabs>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4D4AD48F" w14:textId="77777777" w:rsidR="00880A6C" w:rsidRDefault="00880A6C">
            <w:pPr>
              <w:tabs>
                <w:tab w:val="left" w:pos="3510"/>
                <w:tab w:val="left" w:pos="9287"/>
              </w:tabs>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AC9451F" w14:textId="77777777" w:rsidR="00880A6C" w:rsidRDefault="00880A6C">
            <w:pPr>
              <w:tabs>
                <w:tab w:val="left" w:pos="3510"/>
                <w:tab w:val="left" w:pos="9287"/>
              </w:tabs>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266D8191" w14:textId="7179F943" w:rsidR="00880A6C" w:rsidRDefault="005C7E56">
            <w:pPr>
              <w:tabs>
                <w:tab w:val="left" w:pos="3510"/>
                <w:tab w:val="left" w:pos="9287"/>
              </w:tabs>
              <w:jc w:val="center"/>
              <w:rPr>
                <w:rFonts w:ascii="Times New Roman" w:eastAsia="Times New Roman" w:hAnsi="Times New Roman" w:cs="Times New Roman"/>
              </w:rPr>
            </w:pPr>
            <w:r>
              <w:rPr>
                <w:rFonts w:ascii="Times New Roman" w:eastAsia="Times New Roman" w:hAnsi="Times New Roman" w:cs="Times New Roman"/>
              </w:rPr>
              <w:t>x</w:t>
            </w:r>
          </w:p>
        </w:tc>
        <w:tc>
          <w:tcPr>
            <w:tcW w:w="1107" w:type="dxa"/>
            <w:tcBorders>
              <w:top w:val="single" w:sz="4" w:space="0" w:color="000000"/>
              <w:left w:val="single" w:sz="4" w:space="0" w:color="000000"/>
              <w:bottom w:val="single" w:sz="4" w:space="0" w:color="000000"/>
              <w:right w:val="single" w:sz="4" w:space="0" w:color="000000"/>
            </w:tcBorders>
          </w:tcPr>
          <w:p w14:paraId="52106035" w14:textId="77777777" w:rsidR="00880A6C" w:rsidRDefault="00880A6C">
            <w:pPr>
              <w:tabs>
                <w:tab w:val="left" w:pos="3510"/>
                <w:tab w:val="left" w:pos="9287"/>
              </w:tabs>
              <w:jc w:val="center"/>
              <w:rPr>
                <w:rFonts w:ascii="Times New Roman" w:eastAsia="Times New Roman" w:hAnsi="Times New Roman" w:cs="Times New Roman"/>
              </w:rPr>
            </w:pPr>
          </w:p>
        </w:tc>
      </w:tr>
      <w:tr w:rsidR="00880A6C" w14:paraId="613A2D24" w14:textId="77777777" w:rsidTr="00D675C0">
        <w:trPr>
          <w:trHeight w:val="285"/>
        </w:trPr>
        <w:tc>
          <w:tcPr>
            <w:tcW w:w="3444" w:type="dxa"/>
            <w:tcBorders>
              <w:top w:val="single" w:sz="4" w:space="0" w:color="000000"/>
              <w:left w:val="single" w:sz="4" w:space="0" w:color="000000"/>
              <w:bottom w:val="single" w:sz="4" w:space="0" w:color="000000"/>
              <w:right w:val="single" w:sz="4" w:space="0" w:color="000000"/>
            </w:tcBorders>
          </w:tcPr>
          <w:p w14:paraId="2C7E94C6" w14:textId="77777777" w:rsidR="00880A6C" w:rsidRDefault="00F85B2A">
            <w:pPr>
              <w:rPr>
                <w:rFonts w:ascii="Times New Roman" w:eastAsia="Times New Roman" w:hAnsi="Times New Roman" w:cs="Times New Roman"/>
              </w:rPr>
            </w:pPr>
            <w:r>
              <w:rPr>
                <w:rFonts w:ascii="Times New Roman" w:eastAsia="Times New Roman" w:hAnsi="Times New Roman" w:cs="Times New Roman"/>
              </w:rPr>
              <w:t>3.3. Infrastruktūra un resursi</w:t>
            </w:r>
          </w:p>
        </w:tc>
        <w:tc>
          <w:tcPr>
            <w:tcW w:w="1546" w:type="dxa"/>
            <w:tcBorders>
              <w:top w:val="single" w:sz="4" w:space="0" w:color="000000"/>
              <w:left w:val="single" w:sz="4" w:space="0" w:color="000000"/>
              <w:bottom w:val="single" w:sz="4" w:space="0" w:color="000000"/>
              <w:right w:val="single" w:sz="4" w:space="0" w:color="000000"/>
            </w:tcBorders>
          </w:tcPr>
          <w:p w14:paraId="0F1E3458" w14:textId="77777777" w:rsidR="00880A6C" w:rsidRDefault="00880A6C">
            <w:pPr>
              <w:tabs>
                <w:tab w:val="left" w:pos="3510"/>
                <w:tab w:val="left" w:pos="9287"/>
              </w:tabs>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14CAC13A" w14:textId="77777777" w:rsidR="00880A6C" w:rsidRDefault="00880A6C">
            <w:pPr>
              <w:tabs>
                <w:tab w:val="left" w:pos="3510"/>
                <w:tab w:val="left" w:pos="9287"/>
              </w:tabs>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1639CD2" w14:textId="77777777" w:rsidR="00880A6C" w:rsidRDefault="00880A6C">
            <w:pPr>
              <w:tabs>
                <w:tab w:val="left" w:pos="3510"/>
                <w:tab w:val="left" w:pos="9287"/>
              </w:tabs>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2583FA75" w14:textId="33E1128A" w:rsidR="00880A6C" w:rsidRDefault="00833467">
            <w:pPr>
              <w:tabs>
                <w:tab w:val="left" w:pos="3510"/>
                <w:tab w:val="left" w:pos="9287"/>
              </w:tabs>
              <w:jc w:val="center"/>
              <w:rPr>
                <w:rFonts w:ascii="Times New Roman" w:eastAsia="Times New Roman" w:hAnsi="Times New Roman" w:cs="Times New Roman"/>
              </w:rPr>
            </w:pPr>
            <w:r>
              <w:rPr>
                <w:rFonts w:ascii="Times New Roman" w:eastAsia="Times New Roman" w:hAnsi="Times New Roman" w:cs="Times New Roman"/>
              </w:rPr>
              <w:t>x</w:t>
            </w:r>
          </w:p>
        </w:tc>
        <w:tc>
          <w:tcPr>
            <w:tcW w:w="1107" w:type="dxa"/>
            <w:tcBorders>
              <w:top w:val="single" w:sz="4" w:space="0" w:color="000000"/>
              <w:left w:val="single" w:sz="4" w:space="0" w:color="000000"/>
              <w:bottom w:val="single" w:sz="4" w:space="0" w:color="000000"/>
              <w:right w:val="single" w:sz="4" w:space="0" w:color="000000"/>
            </w:tcBorders>
          </w:tcPr>
          <w:p w14:paraId="532C2FFF" w14:textId="77777777" w:rsidR="00880A6C" w:rsidRDefault="00880A6C">
            <w:pPr>
              <w:tabs>
                <w:tab w:val="left" w:pos="3510"/>
                <w:tab w:val="left" w:pos="9287"/>
              </w:tabs>
              <w:jc w:val="center"/>
              <w:rPr>
                <w:rFonts w:ascii="Times New Roman" w:eastAsia="Times New Roman" w:hAnsi="Times New Roman" w:cs="Times New Roman"/>
              </w:rPr>
            </w:pPr>
          </w:p>
        </w:tc>
      </w:tr>
      <w:tr w:rsidR="00880A6C" w14:paraId="5E8DDF7E" w14:textId="77777777" w:rsidTr="00D675C0">
        <w:trPr>
          <w:trHeight w:val="285"/>
        </w:trPr>
        <w:tc>
          <w:tcPr>
            <w:tcW w:w="3444" w:type="dxa"/>
            <w:tcBorders>
              <w:top w:val="single" w:sz="4" w:space="0" w:color="000000"/>
              <w:left w:val="single" w:sz="4" w:space="0" w:color="000000"/>
              <w:bottom w:val="single" w:sz="4" w:space="0" w:color="000000"/>
              <w:right w:val="single" w:sz="4" w:space="0" w:color="000000"/>
            </w:tcBorders>
            <w:shd w:val="clear" w:color="auto" w:fill="D9D9D9"/>
          </w:tcPr>
          <w:p w14:paraId="0FE2A050" w14:textId="77777777" w:rsidR="00880A6C" w:rsidRDefault="00F85B2A">
            <w:pPr>
              <w:rPr>
                <w:rFonts w:ascii="Times New Roman" w:eastAsia="Times New Roman" w:hAnsi="Times New Roman" w:cs="Times New Roman"/>
              </w:rPr>
            </w:pPr>
            <w:r>
              <w:rPr>
                <w:rFonts w:ascii="Times New Roman" w:eastAsia="Times New Roman" w:hAnsi="Times New Roman" w:cs="Times New Roman"/>
              </w:rPr>
              <w:t>4. Laba pārvaldība</w:t>
            </w:r>
          </w:p>
        </w:tc>
        <w:tc>
          <w:tcPr>
            <w:tcW w:w="1546" w:type="dxa"/>
            <w:tcBorders>
              <w:top w:val="single" w:sz="4" w:space="0" w:color="000000"/>
              <w:left w:val="single" w:sz="4" w:space="0" w:color="000000"/>
              <w:bottom w:val="single" w:sz="4" w:space="0" w:color="000000"/>
              <w:right w:val="single" w:sz="4" w:space="0" w:color="000000"/>
            </w:tcBorders>
            <w:shd w:val="clear" w:color="auto" w:fill="D9D9D9"/>
          </w:tcPr>
          <w:p w14:paraId="042CD590" w14:textId="77777777" w:rsidR="00880A6C" w:rsidRDefault="00880A6C">
            <w:pPr>
              <w:tabs>
                <w:tab w:val="left" w:pos="3510"/>
                <w:tab w:val="left" w:pos="9287"/>
              </w:tabs>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4709A724" w14:textId="77777777" w:rsidR="00880A6C" w:rsidRDefault="00880A6C">
            <w:pPr>
              <w:tabs>
                <w:tab w:val="left" w:pos="3510"/>
                <w:tab w:val="left" w:pos="9287"/>
              </w:tabs>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5DE1E6" w14:textId="77777777" w:rsidR="00880A6C" w:rsidRDefault="00880A6C">
            <w:pPr>
              <w:tabs>
                <w:tab w:val="left" w:pos="3510"/>
                <w:tab w:val="left" w:pos="9287"/>
              </w:tabs>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24B01BE2" w14:textId="77777777" w:rsidR="00880A6C" w:rsidRDefault="00880A6C">
            <w:pPr>
              <w:tabs>
                <w:tab w:val="left" w:pos="3510"/>
                <w:tab w:val="left" w:pos="9287"/>
              </w:tabs>
              <w:jc w:val="center"/>
              <w:rPr>
                <w:rFonts w:ascii="Times New Roman" w:eastAsia="Times New Roman" w:hAnsi="Times New Roman" w:cs="Times New Roman"/>
              </w:rPr>
            </w:pPr>
          </w:p>
        </w:tc>
        <w:tc>
          <w:tcPr>
            <w:tcW w:w="1107" w:type="dxa"/>
            <w:tcBorders>
              <w:top w:val="single" w:sz="4" w:space="0" w:color="000000"/>
              <w:left w:val="single" w:sz="4" w:space="0" w:color="000000"/>
              <w:bottom w:val="single" w:sz="4" w:space="0" w:color="000000"/>
              <w:right w:val="single" w:sz="4" w:space="0" w:color="000000"/>
            </w:tcBorders>
            <w:shd w:val="clear" w:color="auto" w:fill="D9D9D9"/>
          </w:tcPr>
          <w:p w14:paraId="132A7316" w14:textId="77777777" w:rsidR="00880A6C" w:rsidRDefault="00880A6C">
            <w:pPr>
              <w:tabs>
                <w:tab w:val="left" w:pos="3510"/>
                <w:tab w:val="left" w:pos="9287"/>
              </w:tabs>
              <w:jc w:val="center"/>
              <w:rPr>
                <w:rFonts w:ascii="Times New Roman" w:eastAsia="Times New Roman" w:hAnsi="Times New Roman" w:cs="Times New Roman"/>
              </w:rPr>
            </w:pPr>
          </w:p>
        </w:tc>
      </w:tr>
      <w:tr w:rsidR="00880A6C" w14:paraId="2C8A8375" w14:textId="77777777" w:rsidTr="00D675C0">
        <w:trPr>
          <w:trHeight w:val="285"/>
        </w:trPr>
        <w:tc>
          <w:tcPr>
            <w:tcW w:w="3444" w:type="dxa"/>
            <w:tcBorders>
              <w:top w:val="single" w:sz="4" w:space="0" w:color="000000"/>
              <w:left w:val="single" w:sz="4" w:space="0" w:color="000000"/>
              <w:bottom w:val="single" w:sz="4" w:space="0" w:color="000000"/>
              <w:right w:val="single" w:sz="4" w:space="0" w:color="000000"/>
            </w:tcBorders>
          </w:tcPr>
          <w:p w14:paraId="03C3D013" w14:textId="77777777" w:rsidR="00880A6C" w:rsidRDefault="00F85B2A">
            <w:pPr>
              <w:rPr>
                <w:rFonts w:ascii="Times New Roman" w:eastAsia="Times New Roman" w:hAnsi="Times New Roman" w:cs="Times New Roman"/>
              </w:rPr>
            </w:pPr>
            <w:r>
              <w:rPr>
                <w:rFonts w:ascii="Times New Roman" w:eastAsia="Times New Roman" w:hAnsi="Times New Roman" w:cs="Times New Roman"/>
              </w:rPr>
              <w:t>4.1. Administratīvā efektivitāte</w:t>
            </w:r>
          </w:p>
        </w:tc>
        <w:tc>
          <w:tcPr>
            <w:tcW w:w="1546" w:type="dxa"/>
            <w:tcBorders>
              <w:top w:val="single" w:sz="4" w:space="0" w:color="000000"/>
              <w:left w:val="single" w:sz="4" w:space="0" w:color="000000"/>
              <w:bottom w:val="single" w:sz="4" w:space="0" w:color="000000"/>
              <w:right w:val="single" w:sz="4" w:space="0" w:color="000000"/>
            </w:tcBorders>
          </w:tcPr>
          <w:p w14:paraId="0A122094" w14:textId="77777777" w:rsidR="00880A6C" w:rsidRDefault="00880A6C">
            <w:pPr>
              <w:tabs>
                <w:tab w:val="left" w:pos="3510"/>
                <w:tab w:val="left" w:pos="9287"/>
              </w:tabs>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74787FAA" w14:textId="77777777" w:rsidR="00880A6C" w:rsidRDefault="00880A6C">
            <w:pPr>
              <w:tabs>
                <w:tab w:val="left" w:pos="3510"/>
                <w:tab w:val="left" w:pos="9287"/>
              </w:tabs>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DC69BE9" w14:textId="53E36625" w:rsidR="00880A6C" w:rsidRDefault="00E827D2">
            <w:pPr>
              <w:tabs>
                <w:tab w:val="left" w:pos="3510"/>
                <w:tab w:val="left" w:pos="9287"/>
              </w:tabs>
              <w:jc w:val="center"/>
              <w:rPr>
                <w:rFonts w:ascii="Times New Roman" w:eastAsia="Times New Roman" w:hAnsi="Times New Roman" w:cs="Times New Roman"/>
              </w:rPr>
            </w:pPr>
            <w:r>
              <w:rPr>
                <w:rFonts w:ascii="Times New Roman" w:eastAsia="Times New Roman" w:hAnsi="Times New Roman" w:cs="Times New Roman"/>
              </w:rPr>
              <w:t>x</w:t>
            </w:r>
          </w:p>
        </w:tc>
        <w:tc>
          <w:tcPr>
            <w:tcW w:w="992" w:type="dxa"/>
            <w:tcBorders>
              <w:top w:val="single" w:sz="4" w:space="0" w:color="000000"/>
              <w:left w:val="single" w:sz="4" w:space="0" w:color="000000"/>
              <w:bottom w:val="single" w:sz="4" w:space="0" w:color="000000"/>
              <w:right w:val="single" w:sz="4" w:space="0" w:color="000000"/>
            </w:tcBorders>
          </w:tcPr>
          <w:p w14:paraId="57581CEC" w14:textId="77777777" w:rsidR="00880A6C" w:rsidRDefault="00880A6C">
            <w:pPr>
              <w:tabs>
                <w:tab w:val="left" w:pos="3510"/>
                <w:tab w:val="left" w:pos="9287"/>
              </w:tabs>
              <w:jc w:val="center"/>
              <w:rPr>
                <w:rFonts w:ascii="Times New Roman" w:eastAsia="Times New Roman" w:hAnsi="Times New Roman" w:cs="Times New Roman"/>
              </w:rPr>
            </w:pPr>
          </w:p>
        </w:tc>
        <w:tc>
          <w:tcPr>
            <w:tcW w:w="1107" w:type="dxa"/>
            <w:tcBorders>
              <w:top w:val="single" w:sz="4" w:space="0" w:color="000000"/>
              <w:left w:val="single" w:sz="4" w:space="0" w:color="000000"/>
              <w:bottom w:val="single" w:sz="4" w:space="0" w:color="000000"/>
              <w:right w:val="single" w:sz="4" w:space="0" w:color="000000"/>
            </w:tcBorders>
          </w:tcPr>
          <w:p w14:paraId="6A5A7D6C" w14:textId="77777777" w:rsidR="00880A6C" w:rsidRDefault="00880A6C">
            <w:pPr>
              <w:tabs>
                <w:tab w:val="left" w:pos="3510"/>
                <w:tab w:val="left" w:pos="9287"/>
              </w:tabs>
              <w:jc w:val="center"/>
              <w:rPr>
                <w:rFonts w:ascii="Times New Roman" w:eastAsia="Times New Roman" w:hAnsi="Times New Roman" w:cs="Times New Roman"/>
              </w:rPr>
            </w:pPr>
          </w:p>
        </w:tc>
      </w:tr>
      <w:tr w:rsidR="00880A6C" w14:paraId="55341C20" w14:textId="77777777" w:rsidTr="00D675C0">
        <w:trPr>
          <w:trHeight w:val="285"/>
        </w:trPr>
        <w:tc>
          <w:tcPr>
            <w:tcW w:w="3444" w:type="dxa"/>
            <w:tcBorders>
              <w:top w:val="single" w:sz="4" w:space="0" w:color="000000"/>
              <w:left w:val="single" w:sz="4" w:space="0" w:color="000000"/>
              <w:bottom w:val="single" w:sz="4" w:space="0" w:color="000000"/>
              <w:right w:val="single" w:sz="4" w:space="0" w:color="000000"/>
            </w:tcBorders>
          </w:tcPr>
          <w:p w14:paraId="58E1F692" w14:textId="77777777" w:rsidR="00880A6C" w:rsidRDefault="00F85B2A">
            <w:pPr>
              <w:rPr>
                <w:rFonts w:ascii="Times New Roman" w:eastAsia="Times New Roman" w:hAnsi="Times New Roman" w:cs="Times New Roman"/>
              </w:rPr>
            </w:pPr>
            <w:r>
              <w:rPr>
                <w:rFonts w:ascii="Times New Roman" w:eastAsia="Times New Roman" w:hAnsi="Times New Roman" w:cs="Times New Roman"/>
              </w:rPr>
              <w:t>4.2. Vadības profesionālā darbība</w:t>
            </w:r>
          </w:p>
        </w:tc>
        <w:tc>
          <w:tcPr>
            <w:tcW w:w="1546" w:type="dxa"/>
            <w:tcBorders>
              <w:top w:val="single" w:sz="4" w:space="0" w:color="000000"/>
              <w:left w:val="single" w:sz="4" w:space="0" w:color="000000"/>
              <w:bottom w:val="single" w:sz="4" w:space="0" w:color="000000"/>
              <w:right w:val="single" w:sz="4" w:space="0" w:color="000000"/>
            </w:tcBorders>
          </w:tcPr>
          <w:p w14:paraId="6FBD1B6C" w14:textId="77777777" w:rsidR="00880A6C" w:rsidRDefault="00880A6C">
            <w:pPr>
              <w:tabs>
                <w:tab w:val="left" w:pos="3510"/>
                <w:tab w:val="left" w:pos="9287"/>
              </w:tabs>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44D1FD03" w14:textId="77777777" w:rsidR="00880A6C" w:rsidRDefault="00880A6C">
            <w:pPr>
              <w:tabs>
                <w:tab w:val="left" w:pos="3510"/>
                <w:tab w:val="left" w:pos="9287"/>
              </w:tabs>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6E442D1" w14:textId="77777777" w:rsidR="00880A6C" w:rsidRDefault="00880A6C">
            <w:pPr>
              <w:tabs>
                <w:tab w:val="left" w:pos="3510"/>
                <w:tab w:val="left" w:pos="9287"/>
              </w:tabs>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3DE426E4" w14:textId="55D28F14" w:rsidR="00880A6C" w:rsidRDefault="00E827D2">
            <w:pPr>
              <w:tabs>
                <w:tab w:val="left" w:pos="3510"/>
                <w:tab w:val="left" w:pos="9287"/>
              </w:tabs>
              <w:jc w:val="center"/>
              <w:rPr>
                <w:rFonts w:ascii="Times New Roman" w:eastAsia="Times New Roman" w:hAnsi="Times New Roman" w:cs="Times New Roman"/>
              </w:rPr>
            </w:pPr>
            <w:r>
              <w:rPr>
                <w:rFonts w:ascii="Times New Roman" w:eastAsia="Times New Roman" w:hAnsi="Times New Roman" w:cs="Times New Roman"/>
              </w:rPr>
              <w:t>x</w:t>
            </w:r>
          </w:p>
        </w:tc>
        <w:tc>
          <w:tcPr>
            <w:tcW w:w="1107" w:type="dxa"/>
            <w:tcBorders>
              <w:top w:val="single" w:sz="4" w:space="0" w:color="000000"/>
              <w:left w:val="single" w:sz="4" w:space="0" w:color="000000"/>
              <w:bottom w:val="single" w:sz="4" w:space="0" w:color="000000"/>
              <w:right w:val="single" w:sz="4" w:space="0" w:color="000000"/>
            </w:tcBorders>
          </w:tcPr>
          <w:p w14:paraId="74B4BFEF" w14:textId="77777777" w:rsidR="00880A6C" w:rsidRDefault="00880A6C">
            <w:pPr>
              <w:tabs>
                <w:tab w:val="left" w:pos="3510"/>
                <w:tab w:val="left" w:pos="9287"/>
              </w:tabs>
              <w:jc w:val="center"/>
              <w:rPr>
                <w:rFonts w:ascii="Times New Roman" w:eastAsia="Times New Roman" w:hAnsi="Times New Roman" w:cs="Times New Roman"/>
              </w:rPr>
            </w:pPr>
          </w:p>
        </w:tc>
      </w:tr>
      <w:tr w:rsidR="00880A6C" w14:paraId="0D3E2084" w14:textId="77777777" w:rsidTr="00D675C0">
        <w:trPr>
          <w:trHeight w:val="285"/>
        </w:trPr>
        <w:tc>
          <w:tcPr>
            <w:tcW w:w="3444" w:type="dxa"/>
            <w:tcBorders>
              <w:top w:val="single" w:sz="4" w:space="0" w:color="000000"/>
              <w:left w:val="single" w:sz="4" w:space="0" w:color="000000"/>
              <w:bottom w:val="single" w:sz="4" w:space="0" w:color="000000"/>
              <w:right w:val="single" w:sz="4" w:space="0" w:color="000000"/>
            </w:tcBorders>
          </w:tcPr>
          <w:p w14:paraId="4B27CB78" w14:textId="77777777" w:rsidR="00880A6C" w:rsidRDefault="00F85B2A">
            <w:pPr>
              <w:rPr>
                <w:rFonts w:ascii="Times New Roman" w:eastAsia="Times New Roman" w:hAnsi="Times New Roman" w:cs="Times New Roman"/>
              </w:rPr>
            </w:pPr>
            <w:r>
              <w:rPr>
                <w:rFonts w:ascii="Times New Roman" w:eastAsia="Times New Roman" w:hAnsi="Times New Roman" w:cs="Times New Roman"/>
              </w:rPr>
              <w:t>4.3. Atbalsts un sadarbība</w:t>
            </w:r>
          </w:p>
        </w:tc>
        <w:tc>
          <w:tcPr>
            <w:tcW w:w="1546" w:type="dxa"/>
            <w:tcBorders>
              <w:top w:val="single" w:sz="4" w:space="0" w:color="000000"/>
              <w:left w:val="single" w:sz="4" w:space="0" w:color="000000"/>
              <w:bottom w:val="single" w:sz="4" w:space="0" w:color="000000"/>
              <w:right w:val="single" w:sz="4" w:space="0" w:color="000000"/>
            </w:tcBorders>
          </w:tcPr>
          <w:p w14:paraId="50B59E3F" w14:textId="77777777" w:rsidR="00880A6C" w:rsidRDefault="00880A6C">
            <w:pPr>
              <w:tabs>
                <w:tab w:val="left" w:pos="3510"/>
                <w:tab w:val="left" w:pos="9287"/>
              </w:tabs>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6284C70D" w14:textId="77777777" w:rsidR="00880A6C" w:rsidRDefault="00880A6C">
            <w:pPr>
              <w:tabs>
                <w:tab w:val="left" w:pos="3510"/>
                <w:tab w:val="left" w:pos="9287"/>
              </w:tabs>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AD53AB5" w14:textId="77777777" w:rsidR="00880A6C" w:rsidRDefault="00880A6C">
            <w:pPr>
              <w:tabs>
                <w:tab w:val="left" w:pos="3510"/>
                <w:tab w:val="left" w:pos="9287"/>
              </w:tabs>
              <w:jc w:val="center"/>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0139E456" w14:textId="09C7D2DA" w:rsidR="00880A6C" w:rsidRDefault="00E827D2">
            <w:pPr>
              <w:tabs>
                <w:tab w:val="left" w:pos="3510"/>
                <w:tab w:val="left" w:pos="9287"/>
              </w:tabs>
              <w:jc w:val="center"/>
              <w:rPr>
                <w:rFonts w:ascii="Times New Roman" w:eastAsia="Times New Roman" w:hAnsi="Times New Roman" w:cs="Times New Roman"/>
              </w:rPr>
            </w:pPr>
            <w:r>
              <w:rPr>
                <w:rFonts w:ascii="Times New Roman" w:eastAsia="Times New Roman" w:hAnsi="Times New Roman" w:cs="Times New Roman"/>
              </w:rPr>
              <w:t>x</w:t>
            </w:r>
          </w:p>
        </w:tc>
        <w:tc>
          <w:tcPr>
            <w:tcW w:w="1107" w:type="dxa"/>
            <w:tcBorders>
              <w:top w:val="single" w:sz="4" w:space="0" w:color="000000"/>
              <w:left w:val="single" w:sz="4" w:space="0" w:color="000000"/>
              <w:bottom w:val="single" w:sz="4" w:space="0" w:color="000000"/>
              <w:right w:val="single" w:sz="4" w:space="0" w:color="000000"/>
            </w:tcBorders>
          </w:tcPr>
          <w:p w14:paraId="24F95BA9" w14:textId="77777777" w:rsidR="00880A6C" w:rsidRDefault="00880A6C">
            <w:pPr>
              <w:tabs>
                <w:tab w:val="left" w:pos="3510"/>
                <w:tab w:val="left" w:pos="9287"/>
              </w:tabs>
              <w:jc w:val="center"/>
              <w:rPr>
                <w:rFonts w:ascii="Times New Roman" w:eastAsia="Times New Roman" w:hAnsi="Times New Roman" w:cs="Times New Roman"/>
              </w:rPr>
            </w:pPr>
          </w:p>
        </w:tc>
      </w:tr>
      <w:tr w:rsidR="00880A6C" w14:paraId="70911496" w14:textId="77777777" w:rsidTr="00D675C0">
        <w:tc>
          <w:tcPr>
            <w:tcW w:w="3444" w:type="dxa"/>
            <w:tcBorders>
              <w:top w:val="single" w:sz="4" w:space="0" w:color="000000"/>
              <w:left w:val="single" w:sz="4" w:space="0" w:color="000000"/>
              <w:bottom w:val="single" w:sz="4" w:space="0" w:color="000000"/>
              <w:right w:val="single" w:sz="4" w:space="0" w:color="000000"/>
            </w:tcBorders>
          </w:tcPr>
          <w:p w14:paraId="237216D3" w14:textId="6266D259" w:rsidR="00880A6C" w:rsidRDefault="00F85B2A">
            <w:pPr>
              <w:rPr>
                <w:rFonts w:ascii="Times New Roman" w:eastAsia="Times New Roman" w:hAnsi="Times New Roman" w:cs="Times New Roman"/>
              </w:rPr>
            </w:pPr>
            <w:r>
              <w:rPr>
                <w:rFonts w:ascii="Times New Roman" w:eastAsia="Times New Roman" w:hAnsi="Times New Roman" w:cs="Times New Roman"/>
              </w:rPr>
              <w:t xml:space="preserve">Kopsavilkumā 12 vērtēšanas </w:t>
            </w:r>
            <w:r w:rsidR="00057CB2">
              <w:rPr>
                <w:rFonts w:ascii="Times New Roman" w:eastAsia="Times New Roman" w:hAnsi="Times New Roman" w:cs="Times New Roman"/>
              </w:rPr>
              <w:t>elementi</w:t>
            </w:r>
          </w:p>
        </w:tc>
        <w:tc>
          <w:tcPr>
            <w:tcW w:w="1546" w:type="dxa"/>
            <w:tcBorders>
              <w:top w:val="single" w:sz="4" w:space="0" w:color="000000"/>
              <w:left w:val="single" w:sz="4" w:space="0" w:color="000000"/>
              <w:bottom w:val="single" w:sz="4" w:space="0" w:color="000000"/>
              <w:right w:val="single" w:sz="4" w:space="0" w:color="000000"/>
            </w:tcBorders>
          </w:tcPr>
          <w:p w14:paraId="6AE25496" w14:textId="77777777" w:rsidR="00880A6C" w:rsidRDefault="00880A6C">
            <w:pPr>
              <w:jc w:val="center"/>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07D3DBF8" w14:textId="77777777" w:rsidR="00880A6C" w:rsidRDefault="00880A6C">
            <w:pPr>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EFE9D02" w14:textId="77777777" w:rsidR="00336DB8" w:rsidRPr="006C6587" w:rsidRDefault="00336DB8">
            <w:pPr>
              <w:jc w:val="center"/>
              <w:rPr>
                <w:rFonts w:ascii="Times New Roman" w:eastAsia="Times New Roman" w:hAnsi="Times New Roman" w:cs="Times New Roman"/>
                <w:b/>
                <w:bCs/>
              </w:rPr>
            </w:pPr>
          </w:p>
          <w:p w14:paraId="65AA7050" w14:textId="7E9AAD7D" w:rsidR="00880A6C" w:rsidRPr="006C6587" w:rsidRDefault="00336DB8">
            <w:pPr>
              <w:jc w:val="center"/>
              <w:rPr>
                <w:rFonts w:ascii="Times New Roman" w:eastAsia="Times New Roman" w:hAnsi="Times New Roman" w:cs="Times New Roman"/>
                <w:b/>
                <w:bCs/>
              </w:rPr>
            </w:pPr>
            <w:r w:rsidRPr="006C6587">
              <w:rPr>
                <w:rFonts w:ascii="Times New Roman" w:eastAsia="Times New Roman" w:hAnsi="Times New Roman" w:cs="Times New Roman"/>
                <w:b/>
                <w:bCs/>
              </w:rPr>
              <w:t>3</w:t>
            </w:r>
          </w:p>
        </w:tc>
        <w:tc>
          <w:tcPr>
            <w:tcW w:w="992" w:type="dxa"/>
            <w:tcBorders>
              <w:top w:val="single" w:sz="4" w:space="0" w:color="000000"/>
              <w:left w:val="single" w:sz="4" w:space="0" w:color="000000"/>
              <w:bottom w:val="single" w:sz="4" w:space="0" w:color="000000"/>
              <w:right w:val="single" w:sz="4" w:space="0" w:color="000000"/>
            </w:tcBorders>
          </w:tcPr>
          <w:p w14:paraId="761AD643" w14:textId="77777777" w:rsidR="00336DB8" w:rsidRPr="006C6587" w:rsidRDefault="00336DB8">
            <w:pPr>
              <w:jc w:val="center"/>
              <w:rPr>
                <w:rFonts w:ascii="Times New Roman" w:eastAsia="Times New Roman" w:hAnsi="Times New Roman" w:cs="Times New Roman"/>
                <w:b/>
                <w:bCs/>
              </w:rPr>
            </w:pPr>
          </w:p>
          <w:p w14:paraId="56A3A83E" w14:textId="4CD08212" w:rsidR="00880A6C" w:rsidRPr="006C6587" w:rsidRDefault="00336DB8">
            <w:pPr>
              <w:jc w:val="center"/>
              <w:rPr>
                <w:rFonts w:ascii="Times New Roman" w:eastAsia="Times New Roman" w:hAnsi="Times New Roman" w:cs="Times New Roman"/>
                <w:b/>
                <w:bCs/>
              </w:rPr>
            </w:pPr>
            <w:r w:rsidRPr="006C6587">
              <w:rPr>
                <w:rFonts w:ascii="Times New Roman" w:eastAsia="Times New Roman" w:hAnsi="Times New Roman" w:cs="Times New Roman"/>
                <w:b/>
                <w:bCs/>
              </w:rPr>
              <w:t>9</w:t>
            </w:r>
          </w:p>
        </w:tc>
        <w:tc>
          <w:tcPr>
            <w:tcW w:w="1107" w:type="dxa"/>
            <w:tcBorders>
              <w:top w:val="single" w:sz="4" w:space="0" w:color="000000"/>
              <w:left w:val="single" w:sz="4" w:space="0" w:color="000000"/>
              <w:bottom w:val="single" w:sz="4" w:space="0" w:color="000000"/>
              <w:right w:val="single" w:sz="4" w:space="0" w:color="000000"/>
            </w:tcBorders>
          </w:tcPr>
          <w:p w14:paraId="5F7A440A" w14:textId="77777777" w:rsidR="00880A6C" w:rsidRDefault="00880A6C">
            <w:pPr>
              <w:jc w:val="center"/>
              <w:rPr>
                <w:rFonts w:ascii="Times New Roman" w:eastAsia="Times New Roman" w:hAnsi="Times New Roman" w:cs="Times New Roman"/>
              </w:rPr>
            </w:pPr>
          </w:p>
        </w:tc>
      </w:tr>
    </w:tbl>
    <w:p w14:paraId="08CFC059" w14:textId="77777777" w:rsidR="00880A6C" w:rsidRDefault="00880A6C">
      <w:pPr>
        <w:spacing w:line="240" w:lineRule="auto"/>
        <w:jc w:val="both"/>
        <w:rPr>
          <w:rFonts w:ascii="Times New Roman" w:eastAsia="Times New Roman" w:hAnsi="Times New Roman" w:cs="Times New Roman"/>
        </w:rPr>
      </w:pPr>
    </w:p>
    <w:p w14:paraId="5B98AA18" w14:textId="597D3C6E" w:rsidR="00880A6C" w:rsidRDefault="00F85B2A">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IV. KVALITĀTES VĒRTĒŠANAS REZULTĀTI</w:t>
      </w:r>
    </w:p>
    <w:p w14:paraId="0AC2536F" w14:textId="77777777" w:rsidR="00880A6C" w:rsidRDefault="00880A6C">
      <w:pPr>
        <w:spacing w:line="240" w:lineRule="auto"/>
        <w:jc w:val="center"/>
        <w:rPr>
          <w:rFonts w:ascii="Times New Roman" w:eastAsia="Times New Roman" w:hAnsi="Times New Roman" w:cs="Times New Roman"/>
          <w:b/>
        </w:rPr>
      </w:pPr>
    </w:p>
    <w:p w14:paraId="5C076E56" w14:textId="79E4C7FE" w:rsidR="00880A6C" w:rsidRDefault="00F85B2A">
      <w:p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1. </w:t>
      </w:r>
      <w:bookmarkStart w:id="3" w:name="_Hlk171008295"/>
      <w:r w:rsidR="00057CB2">
        <w:rPr>
          <w:rFonts w:ascii="Times New Roman" w:eastAsia="Times New Roman" w:hAnsi="Times New Roman" w:cs="Times New Roman"/>
          <w:b/>
        </w:rPr>
        <w:t>KATEGORIJA</w:t>
      </w:r>
      <w:bookmarkEnd w:id="3"/>
      <w:r>
        <w:rPr>
          <w:rFonts w:ascii="Times New Roman" w:eastAsia="Times New Roman" w:hAnsi="Times New Roman" w:cs="Times New Roman"/>
          <w:b/>
        </w:rPr>
        <w:t xml:space="preserve"> </w:t>
      </w:r>
      <w:r w:rsidR="003D7A8A">
        <w:rPr>
          <w:rFonts w:ascii="Times New Roman" w:eastAsia="Times New Roman" w:hAnsi="Times New Roman" w:cs="Times New Roman"/>
          <w:b/>
        </w:rPr>
        <w:t>“</w:t>
      </w:r>
      <w:r>
        <w:rPr>
          <w:rFonts w:ascii="Times New Roman" w:eastAsia="Times New Roman" w:hAnsi="Times New Roman" w:cs="Times New Roman"/>
          <w:b/>
          <w:color w:val="000000"/>
        </w:rPr>
        <w:t>ATBILSTĪBA MĒRĶIEM</w:t>
      </w:r>
      <w:r w:rsidR="003D7A8A">
        <w:rPr>
          <w:rFonts w:ascii="Times New Roman" w:eastAsia="Times New Roman" w:hAnsi="Times New Roman" w:cs="Times New Roman"/>
          <w:b/>
          <w:color w:val="000000"/>
        </w:rPr>
        <w:t>”</w:t>
      </w:r>
    </w:p>
    <w:p w14:paraId="2420CF1B" w14:textId="77777777" w:rsidR="00880A6C" w:rsidRPr="0070250F" w:rsidRDefault="00880A6C">
      <w:pPr>
        <w:pBdr>
          <w:top w:val="nil"/>
          <w:left w:val="nil"/>
          <w:bottom w:val="nil"/>
          <w:right w:val="nil"/>
          <w:between w:val="nil"/>
        </w:pBdr>
        <w:spacing w:line="240" w:lineRule="auto"/>
        <w:rPr>
          <w:rFonts w:ascii="Times New Roman" w:eastAsia="Times New Roman" w:hAnsi="Times New Roman" w:cs="Times New Roman"/>
          <w:b/>
          <w:color w:val="000000"/>
          <w:sz w:val="16"/>
          <w:szCs w:val="16"/>
        </w:rPr>
      </w:pPr>
    </w:p>
    <w:p w14:paraId="19B60DEF" w14:textId="61BAB306" w:rsidR="00880A6C" w:rsidRPr="00586D56" w:rsidRDefault="00057CB2" w:rsidP="00586D56">
      <w:pPr>
        <w:pStyle w:val="Sarakstarindkopa"/>
        <w:numPr>
          <w:ilvl w:val="1"/>
          <w:numId w:val="10"/>
        </w:numPr>
        <w:pBdr>
          <w:top w:val="nil"/>
          <w:left w:val="nil"/>
          <w:bottom w:val="nil"/>
          <w:right w:val="nil"/>
          <w:between w:val="nil"/>
        </w:pBdr>
        <w:spacing w:line="240" w:lineRule="auto"/>
        <w:jc w:val="both"/>
        <w:rPr>
          <w:rFonts w:ascii="Times New Roman" w:eastAsia="Times New Roman" w:hAnsi="Times New Roman" w:cs="Times New Roman"/>
          <w:b/>
          <w:color w:val="000000"/>
        </w:rPr>
      </w:pPr>
      <w:bookmarkStart w:id="4" w:name="_Hlk171008234"/>
      <w:r w:rsidRPr="00586D56">
        <w:rPr>
          <w:rFonts w:ascii="Times New Roman" w:eastAsia="Times New Roman" w:hAnsi="Times New Roman" w:cs="Times New Roman"/>
          <w:b/>
          <w:color w:val="000000"/>
        </w:rPr>
        <w:t>Elements</w:t>
      </w:r>
      <w:bookmarkEnd w:id="4"/>
      <w:r w:rsidR="00F85B2A" w:rsidRPr="00586D56">
        <w:rPr>
          <w:rFonts w:ascii="Times New Roman" w:eastAsia="Times New Roman" w:hAnsi="Times New Roman" w:cs="Times New Roman"/>
          <w:b/>
          <w:color w:val="000000"/>
        </w:rPr>
        <w:t xml:space="preserve"> “Kompetences un sasniegumi”.</w:t>
      </w:r>
    </w:p>
    <w:p w14:paraId="565B4330" w14:textId="5C04A9D9" w:rsidR="0096688B" w:rsidRDefault="0096688B" w:rsidP="00B134E8">
      <w:pPr>
        <w:pBdr>
          <w:top w:val="nil"/>
          <w:left w:val="nil"/>
          <w:bottom w:val="nil"/>
          <w:right w:val="nil"/>
          <w:between w:val="nil"/>
        </w:pBdr>
        <w:spacing w:line="240" w:lineRule="auto"/>
        <w:ind w:firstLine="720"/>
        <w:jc w:val="both"/>
        <w:rPr>
          <w:rFonts w:ascii="Times New Roman" w:eastAsia="Times New Roman" w:hAnsi="Times New Roman" w:cs="Times New Roman"/>
          <w:bCs/>
          <w:color w:val="000000"/>
        </w:rPr>
      </w:pPr>
      <w:r>
        <w:rPr>
          <w:rFonts w:ascii="Times New Roman" w:eastAsia="Times New Roman" w:hAnsi="Times New Roman" w:cs="Times New Roman"/>
        </w:rPr>
        <w:t>Mārupes Mūzikas un mākslas skolā (turpmāk ‒ i</w:t>
      </w:r>
      <w:r w:rsidRPr="00A253B7">
        <w:rPr>
          <w:rFonts w:ascii="Times New Roman" w:eastAsia="Times New Roman" w:hAnsi="Times New Roman" w:cs="Times New Roman"/>
        </w:rPr>
        <w:t>zglītības iestād</w:t>
      </w:r>
      <w:r>
        <w:rPr>
          <w:rFonts w:ascii="Times New Roman" w:eastAsia="Times New Roman" w:hAnsi="Times New Roman" w:cs="Times New Roman"/>
        </w:rPr>
        <w:t>e)</w:t>
      </w:r>
      <w:r w:rsidRPr="00A253B7">
        <w:rPr>
          <w:rFonts w:ascii="Times New Roman" w:eastAsia="Times New Roman" w:hAnsi="Times New Roman" w:cs="Times New Roman"/>
        </w:rPr>
        <w:t xml:space="preserve"> ir izstrādāt</w:t>
      </w:r>
      <w:r w:rsidR="00EC1304">
        <w:rPr>
          <w:rFonts w:ascii="Times New Roman" w:eastAsia="Times New Roman" w:hAnsi="Times New Roman" w:cs="Times New Roman"/>
        </w:rPr>
        <w:t>i iekš</w:t>
      </w:r>
      <w:r w:rsidR="004D355E">
        <w:rPr>
          <w:rFonts w:ascii="Times New Roman" w:eastAsia="Times New Roman" w:hAnsi="Times New Roman" w:cs="Times New Roman"/>
        </w:rPr>
        <w:t xml:space="preserve">ējie noteikumi </w:t>
      </w:r>
      <w:r w:rsidR="004D355E" w:rsidRPr="004D355E">
        <w:rPr>
          <w:rFonts w:ascii="Times New Roman" w:eastAsia="Times New Roman" w:hAnsi="Times New Roman" w:cs="Times New Roman"/>
        </w:rPr>
        <w:t>“Reglaments par audzēkņu zināšanu, prasmju, iemaņu un attieksmju vērtēšanu, pārcelšanu un atskaitīšanu”</w:t>
      </w:r>
      <w:r w:rsidR="004D355E">
        <w:rPr>
          <w:rFonts w:ascii="Times New Roman" w:eastAsia="Times New Roman" w:hAnsi="Times New Roman" w:cs="Times New Roman"/>
        </w:rPr>
        <w:t>, kas ir</w:t>
      </w:r>
      <w:r w:rsidR="004D355E" w:rsidRPr="004D355E">
        <w:rPr>
          <w:rFonts w:ascii="Times New Roman" w:eastAsia="Times New Roman" w:hAnsi="Times New Roman" w:cs="Times New Roman"/>
        </w:rPr>
        <w:t xml:space="preserve"> aktualizēts un pieņemts Pedagoģiskās padomes sēdē 2024.gada 19.decembrī</w:t>
      </w:r>
      <w:r w:rsidR="009608BE">
        <w:rPr>
          <w:rFonts w:ascii="Times New Roman" w:eastAsia="Times New Roman" w:hAnsi="Times New Roman" w:cs="Times New Roman"/>
        </w:rPr>
        <w:t xml:space="preserve">. </w:t>
      </w:r>
      <w:r w:rsidR="00467F64">
        <w:rPr>
          <w:rFonts w:ascii="Times New Roman" w:eastAsia="Times New Roman" w:hAnsi="Times New Roman" w:cs="Times New Roman"/>
        </w:rPr>
        <w:t>Reglamentā</w:t>
      </w:r>
      <w:r w:rsidR="004D355E" w:rsidRPr="004D355E">
        <w:rPr>
          <w:rFonts w:ascii="Times New Roman" w:eastAsia="Times New Roman" w:hAnsi="Times New Roman" w:cs="Times New Roman"/>
        </w:rPr>
        <w:t xml:space="preserve"> ietverta izglītības iestādes sistēma izglītojamo mācību sasniegumu diagnosticēšanai </w:t>
      </w:r>
      <w:r w:rsidR="00DC32E3" w:rsidRPr="00DC32E3">
        <w:rPr>
          <w:rFonts w:ascii="Times New Roman" w:eastAsia="Times New Roman" w:hAnsi="Times New Roman" w:cs="Times New Roman"/>
        </w:rPr>
        <w:t xml:space="preserve"> ‒ </w:t>
      </w:r>
      <w:r w:rsidR="004D355E" w:rsidRPr="004D355E">
        <w:rPr>
          <w:rFonts w:ascii="Times New Roman" w:eastAsia="Times New Roman" w:hAnsi="Times New Roman" w:cs="Times New Roman"/>
        </w:rPr>
        <w:t>pielikumos</w:t>
      </w:r>
      <w:r w:rsidR="00467F64">
        <w:rPr>
          <w:rFonts w:ascii="Times New Roman" w:eastAsia="Times New Roman" w:hAnsi="Times New Roman" w:cs="Times New Roman"/>
        </w:rPr>
        <w:t xml:space="preserve">, nodalot un ievērojot mūzikas un </w:t>
      </w:r>
      <w:r w:rsidR="00AC68AD">
        <w:rPr>
          <w:rFonts w:ascii="Times New Roman" w:eastAsia="Times New Roman" w:hAnsi="Times New Roman" w:cs="Times New Roman"/>
        </w:rPr>
        <w:t xml:space="preserve">mākslas </w:t>
      </w:r>
      <w:r w:rsidR="00467F64">
        <w:rPr>
          <w:rFonts w:ascii="Times New Roman" w:eastAsia="Times New Roman" w:hAnsi="Times New Roman" w:cs="Times New Roman"/>
        </w:rPr>
        <w:t>jom</w:t>
      </w:r>
      <w:r w:rsidR="00AC68AD">
        <w:rPr>
          <w:rFonts w:ascii="Times New Roman" w:eastAsia="Times New Roman" w:hAnsi="Times New Roman" w:cs="Times New Roman"/>
        </w:rPr>
        <w:t>u</w:t>
      </w:r>
      <w:r w:rsidR="00467F64">
        <w:rPr>
          <w:rFonts w:ascii="Times New Roman" w:eastAsia="Times New Roman" w:hAnsi="Times New Roman" w:cs="Times New Roman"/>
        </w:rPr>
        <w:t xml:space="preserve"> specifiku.</w:t>
      </w:r>
      <w:r w:rsidR="005F26C7">
        <w:rPr>
          <w:rFonts w:ascii="Times New Roman" w:eastAsia="Times New Roman" w:hAnsi="Times New Roman" w:cs="Times New Roman"/>
        </w:rPr>
        <w:t xml:space="preserve"> </w:t>
      </w:r>
      <w:r w:rsidR="00B50FDD">
        <w:rPr>
          <w:rFonts w:ascii="Times New Roman" w:eastAsia="Times New Roman" w:hAnsi="Times New Roman" w:cs="Times New Roman"/>
        </w:rPr>
        <w:t>V</w:t>
      </w:r>
      <w:r w:rsidR="005F26C7">
        <w:rPr>
          <w:rFonts w:ascii="Times New Roman" w:eastAsia="Times New Roman" w:hAnsi="Times New Roman" w:cs="Times New Roman"/>
        </w:rPr>
        <w:t>ērot</w:t>
      </w:r>
      <w:r w:rsidR="00B50FDD">
        <w:rPr>
          <w:rFonts w:ascii="Times New Roman" w:eastAsia="Times New Roman" w:hAnsi="Times New Roman" w:cs="Times New Roman"/>
        </w:rPr>
        <w:t>ajā</w:t>
      </w:r>
      <w:r w:rsidR="005F26C7">
        <w:rPr>
          <w:rFonts w:ascii="Times New Roman" w:eastAsia="Times New Roman" w:hAnsi="Times New Roman" w:cs="Times New Roman"/>
        </w:rPr>
        <w:t>s stund</w:t>
      </w:r>
      <w:r w:rsidR="00B50FDD">
        <w:rPr>
          <w:rFonts w:ascii="Times New Roman" w:eastAsia="Times New Roman" w:hAnsi="Times New Roman" w:cs="Times New Roman"/>
        </w:rPr>
        <w:t>a</w:t>
      </w:r>
      <w:r w:rsidR="005F26C7">
        <w:rPr>
          <w:rFonts w:ascii="Times New Roman" w:eastAsia="Times New Roman" w:hAnsi="Times New Roman" w:cs="Times New Roman"/>
        </w:rPr>
        <w:t xml:space="preserve">s </w:t>
      </w:r>
      <w:r w:rsidR="00B50FDD">
        <w:rPr>
          <w:rFonts w:ascii="Times New Roman" w:eastAsia="Times New Roman" w:hAnsi="Times New Roman" w:cs="Times New Roman"/>
        </w:rPr>
        <w:t>gūts apliecinājums tam</w:t>
      </w:r>
      <w:r w:rsidR="005F26C7">
        <w:rPr>
          <w:rFonts w:ascii="Times New Roman" w:eastAsia="Times New Roman" w:hAnsi="Times New Roman" w:cs="Times New Roman"/>
        </w:rPr>
        <w:t>, ka i</w:t>
      </w:r>
      <w:r w:rsidR="005F26C7" w:rsidRPr="005F26C7">
        <w:rPr>
          <w:rFonts w:ascii="Times New Roman" w:eastAsia="Times New Roman" w:hAnsi="Times New Roman" w:cs="Times New Roman"/>
          <w:bCs/>
          <w:color w:val="000000"/>
        </w:rPr>
        <w:t xml:space="preserve">zglītojamiem </w:t>
      </w:r>
      <w:r w:rsidR="00B50FDD">
        <w:rPr>
          <w:rFonts w:ascii="Times New Roman" w:eastAsia="Times New Roman" w:hAnsi="Times New Roman" w:cs="Times New Roman"/>
          <w:bCs/>
          <w:color w:val="000000"/>
        </w:rPr>
        <w:t>ir</w:t>
      </w:r>
      <w:r w:rsidR="005F26C7" w:rsidRPr="005F26C7">
        <w:rPr>
          <w:rFonts w:ascii="Times New Roman" w:eastAsia="Times New Roman" w:hAnsi="Times New Roman" w:cs="Times New Roman"/>
          <w:bCs/>
          <w:color w:val="000000"/>
        </w:rPr>
        <w:t xml:space="preserve"> skaidri vērtēšanas kritēriji.</w:t>
      </w:r>
      <w:r w:rsidR="00D05B62">
        <w:rPr>
          <w:rFonts w:ascii="Times New Roman" w:eastAsia="Times New Roman" w:hAnsi="Times New Roman" w:cs="Times New Roman"/>
          <w:bCs/>
          <w:color w:val="000000"/>
        </w:rPr>
        <w:t xml:space="preserve"> Arī vecāki apliecina to, ka </w:t>
      </w:r>
      <w:r w:rsidR="002F5F9C">
        <w:rPr>
          <w:rFonts w:ascii="Times New Roman" w:eastAsia="Times New Roman" w:hAnsi="Times New Roman" w:cs="Times New Roman"/>
          <w:bCs/>
          <w:color w:val="000000"/>
        </w:rPr>
        <w:t xml:space="preserve">iegūtie </w:t>
      </w:r>
      <w:r w:rsidR="000558D1">
        <w:rPr>
          <w:rFonts w:ascii="Times New Roman" w:eastAsia="Times New Roman" w:hAnsi="Times New Roman" w:cs="Times New Roman"/>
          <w:bCs/>
          <w:color w:val="000000"/>
        </w:rPr>
        <w:t xml:space="preserve">vērtējumi ir saprotami </w:t>
      </w:r>
      <w:r w:rsidR="005E6626">
        <w:rPr>
          <w:rFonts w:ascii="Times New Roman" w:eastAsia="Times New Roman" w:hAnsi="Times New Roman" w:cs="Times New Roman"/>
          <w:bCs/>
          <w:color w:val="000000"/>
        </w:rPr>
        <w:t xml:space="preserve">un </w:t>
      </w:r>
      <w:r w:rsidR="00CC1770">
        <w:rPr>
          <w:rFonts w:ascii="Times New Roman" w:eastAsia="Times New Roman" w:hAnsi="Times New Roman" w:cs="Times New Roman"/>
          <w:bCs/>
          <w:color w:val="000000"/>
        </w:rPr>
        <w:t xml:space="preserve">tie regulāri ir </w:t>
      </w:r>
      <w:r w:rsidR="00CC1770" w:rsidRPr="00CC1770">
        <w:rPr>
          <w:rFonts w:ascii="Times New Roman" w:eastAsia="Times New Roman" w:hAnsi="Times New Roman" w:cs="Times New Roman"/>
          <w:bCs/>
          <w:color w:val="000000"/>
        </w:rPr>
        <w:t>fiksēti skolvadības sistēmā E-klase</w:t>
      </w:r>
      <w:r w:rsidR="00CD0BE7">
        <w:rPr>
          <w:rFonts w:ascii="Times New Roman" w:eastAsia="Times New Roman" w:hAnsi="Times New Roman" w:cs="Times New Roman"/>
          <w:bCs/>
          <w:color w:val="000000"/>
        </w:rPr>
        <w:t xml:space="preserve"> (turpmāk</w:t>
      </w:r>
      <w:r w:rsidR="00CD0BE7" w:rsidRPr="00CD0BE7">
        <w:rPr>
          <w:rFonts w:ascii="Times New Roman" w:eastAsia="Times New Roman" w:hAnsi="Times New Roman" w:cs="Times New Roman"/>
          <w:bCs/>
          <w:color w:val="000000"/>
        </w:rPr>
        <w:t xml:space="preserve"> ‒ </w:t>
      </w:r>
      <w:r w:rsidR="00CD0BE7" w:rsidRPr="00CC1770">
        <w:rPr>
          <w:rFonts w:ascii="Times New Roman" w:eastAsia="Times New Roman" w:hAnsi="Times New Roman" w:cs="Times New Roman"/>
          <w:bCs/>
          <w:color w:val="000000"/>
        </w:rPr>
        <w:t>E-klase</w:t>
      </w:r>
      <w:r w:rsidR="00CD0BE7">
        <w:rPr>
          <w:rFonts w:ascii="Times New Roman" w:eastAsia="Times New Roman" w:hAnsi="Times New Roman" w:cs="Times New Roman"/>
          <w:bCs/>
          <w:color w:val="000000"/>
        </w:rPr>
        <w:t xml:space="preserve">) </w:t>
      </w:r>
      <w:r w:rsidR="00CC1770">
        <w:rPr>
          <w:rFonts w:ascii="Times New Roman" w:eastAsia="Times New Roman" w:hAnsi="Times New Roman" w:cs="Times New Roman"/>
          <w:bCs/>
          <w:color w:val="000000"/>
        </w:rPr>
        <w:t xml:space="preserve">, kur arī </w:t>
      </w:r>
      <w:r w:rsidR="005E6626">
        <w:rPr>
          <w:rFonts w:ascii="Times New Roman" w:eastAsia="Times New Roman" w:hAnsi="Times New Roman" w:cs="Times New Roman"/>
          <w:bCs/>
          <w:color w:val="000000"/>
        </w:rPr>
        <w:t>iegūstama informācija gan par uzdoto, gan vērtē</w:t>
      </w:r>
      <w:r w:rsidR="005718B5">
        <w:rPr>
          <w:rFonts w:ascii="Times New Roman" w:eastAsia="Times New Roman" w:hAnsi="Times New Roman" w:cs="Times New Roman"/>
          <w:bCs/>
          <w:color w:val="000000"/>
        </w:rPr>
        <w:t>šanas kritērijiem</w:t>
      </w:r>
      <w:r w:rsidR="005E6626">
        <w:rPr>
          <w:rFonts w:ascii="Times New Roman" w:eastAsia="Times New Roman" w:hAnsi="Times New Roman" w:cs="Times New Roman"/>
          <w:bCs/>
          <w:color w:val="000000"/>
        </w:rPr>
        <w:t xml:space="preserve">. </w:t>
      </w:r>
      <w:r w:rsidR="002A6874" w:rsidRPr="002A6874">
        <w:rPr>
          <w:rFonts w:ascii="Times New Roman" w:eastAsia="Times New Roman" w:hAnsi="Times New Roman" w:cs="Times New Roman"/>
          <w:bCs/>
          <w:color w:val="000000"/>
        </w:rPr>
        <w:t xml:space="preserve">Grupu stundu sekmes pedagogi atspoguļo </w:t>
      </w:r>
      <w:r w:rsidR="005718B5">
        <w:rPr>
          <w:rFonts w:ascii="Times New Roman" w:eastAsia="Times New Roman" w:hAnsi="Times New Roman" w:cs="Times New Roman"/>
          <w:bCs/>
          <w:color w:val="000000"/>
        </w:rPr>
        <w:t>E</w:t>
      </w:r>
      <w:r w:rsidR="002A6874" w:rsidRPr="002A6874">
        <w:rPr>
          <w:rFonts w:ascii="Times New Roman" w:eastAsia="Times New Roman" w:hAnsi="Times New Roman" w:cs="Times New Roman"/>
          <w:bCs/>
          <w:color w:val="000000"/>
        </w:rPr>
        <w:t>-klasē, individuālo priekšmetu sekmes – pedagoga individuālajā žurnālā, semestru un mācību gada sekmes – Skolas sekmju kopsavilkuma žurnālā</w:t>
      </w:r>
      <w:r w:rsidR="001E729C">
        <w:rPr>
          <w:rFonts w:ascii="Times New Roman" w:eastAsia="Times New Roman" w:hAnsi="Times New Roman" w:cs="Times New Roman"/>
          <w:bCs/>
          <w:color w:val="000000"/>
        </w:rPr>
        <w:t>, s</w:t>
      </w:r>
      <w:r w:rsidR="002A6874" w:rsidRPr="002A6874">
        <w:rPr>
          <w:rFonts w:ascii="Times New Roman" w:eastAsia="Times New Roman" w:hAnsi="Times New Roman" w:cs="Times New Roman"/>
          <w:bCs/>
          <w:color w:val="000000"/>
        </w:rPr>
        <w:t xml:space="preserve">ekmes pārbaudījumos – metodisko komisiju protokolos. </w:t>
      </w:r>
      <w:r w:rsidR="0004478E" w:rsidRPr="002A6874">
        <w:rPr>
          <w:rFonts w:ascii="Times New Roman" w:eastAsia="Times New Roman" w:hAnsi="Times New Roman" w:cs="Times New Roman"/>
          <w:bCs/>
          <w:color w:val="000000"/>
        </w:rPr>
        <w:t>2024./2025.</w:t>
      </w:r>
      <w:r w:rsidR="002A6874" w:rsidRPr="002A6874">
        <w:rPr>
          <w:rFonts w:ascii="Times New Roman" w:eastAsia="Times New Roman" w:hAnsi="Times New Roman" w:cs="Times New Roman"/>
          <w:bCs/>
          <w:color w:val="000000"/>
        </w:rPr>
        <w:t xml:space="preserve"> mācību gadā uzsākta arī individuālo mācību priekšmetu </w:t>
      </w:r>
      <w:r w:rsidR="001E729C">
        <w:rPr>
          <w:rFonts w:ascii="Times New Roman" w:eastAsia="Times New Roman" w:hAnsi="Times New Roman" w:cs="Times New Roman"/>
          <w:bCs/>
          <w:color w:val="000000"/>
        </w:rPr>
        <w:t xml:space="preserve">sekmju </w:t>
      </w:r>
      <w:r w:rsidR="00103E0C">
        <w:rPr>
          <w:rFonts w:ascii="Times New Roman" w:eastAsia="Times New Roman" w:hAnsi="Times New Roman" w:cs="Times New Roman"/>
          <w:bCs/>
          <w:color w:val="000000"/>
        </w:rPr>
        <w:t xml:space="preserve">ievade </w:t>
      </w:r>
      <w:r w:rsidR="002A6874" w:rsidRPr="002A6874">
        <w:rPr>
          <w:rFonts w:ascii="Times New Roman" w:eastAsia="Times New Roman" w:hAnsi="Times New Roman" w:cs="Times New Roman"/>
          <w:bCs/>
          <w:color w:val="000000"/>
        </w:rPr>
        <w:t xml:space="preserve">E-klasē. </w:t>
      </w:r>
    </w:p>
    <w:p w14:paraId="41059498" w14:textId="150B2FE1" w:rsidR="009C444E" w:rsidRPr="009C444E" w:rsidRDefault="00A35B5E" w:rsidP="00B134E8">
      <w:pPr>
        <w:pBdr>
          <w:top w:val="nil"/>
          <w:left w:val="nil"/>
          <w:bottom w:val="nil"/>
          <w:right w:val="nil"/>
          <w:between w:val="nil"/>
        </w:pBdr>
        <w:spacing w:line="240" w:lineRule="auto"/>
        <w:ind w:firstLine="720"/>
        <w:jc w:val="both"/>
        <w:rPr>
          <w:rFonts w:ascii="Times New Roman" w:eastAsia="Times New Roman" w:hAnsi="Times New Roman" w:cs="Times New Roman"/>
          <w:bCs/>
          <w:color w:val="000000"/>
        </w:rPr>
      </w:pPr>
      <w:r w:rsidRPr="00A35B5E">
        <w:rPr>
          <w:rFonts w:ascii="Times New Roman" w:eastAsia="Times New Roman" w:hAnsi="Times New Roman" w:cs="Times New Roman"/>
          <w:bCs/>
          <w:color w:val="000000"/>
        </w:rPr>
        <w:t>Izglītības iestādes izglītojamie regulāri piedalās</w:t>
      </w:r>
      <w:r w:rsidR="00D41502">
        <w:rPr>
          <w:rFonts w:ascii="Times New Roman" w:eastAsia="Times New Roman" w:hAnsi="Times New Roman" w:cs="Times New Roman"/>
          <w:bCs/>
          <w:color w:val="000000"/>
        </w:rPr>
        <w:t xml:space="preserve"> dažādos</w:t>
      </w:r>
      <w:r w:rsidRPr="00A35B5E">
        <w:rPr>
          <w:rFonts w:ascii="Times New Roman" w:eastAsia="Times New Roman" w:hAnsi="Times New Roman" w:cs="Times New Roman"/>
          <w:bCs/>
          <w:color w:val="000000"/>
        </w:rPr>
        <w:t xml:space="preserve"> novada, reģiona, valsts un starptautiskos konkursos</w:t>
      </w:r>
      <w:r w:rsidR="00D41502">
        <w:rPr>
          <w:rFonts w:ascii="Times New Roman" w:eastAsia="Times New Roman" w:hAnsi="Times New Roman" w:cs="Times New Roman"/>
          <w:bCs/>
          <w:color w:val="000000"/>
        </w:rPr>
        <w:t>, tai skaitā</w:t>
      </w:r>
      <w:r w:rsidRPr="00A35B5E">
        <w:rPr>
          <w:rFonts w:ascii="Times New Roman" w:eastAsia="Times New Roman" w:hAnsi="Times New Roman" w:cs="Times New Roman"/>
          <w:bCs/>
          <w:color w:val="000000"/>
        </w:rPr>
        <w:t xml:space="preserve"> </w:t>
      </w:r>
      <w:r w:rsidR="00D41502" w:rsidRPr="00D41502">
        <w:rPr>
          <w:rFonts w:ascii="Times New Roman" w:eastAsia="Times New Roman" w:hAnsi="Times New Roman" w:cs="Times New Roman"/>
          <w:bCs/>
          <w:color w:val="000000"/>
        </w:rPr>
        <w:t xml:space="preserve">konkursā </w:t>
      </w:r>
      <w:r w:rsidR="00F27760">
        <w:rPr>
          <w:rFonts w:ascii="Times New Roman" w:eastAsia="Times New Roman" w:hAnsi="Times New Roman" w:cs="Times New Roman"/>
          <w:bCs/>
          <w:color w:val="000000"/>
        </w:rPr>
        <w:t>“</w:t>
      </w:r>
      <w:r w:rsidR="00D41502" w:rsidRPr="00D41502">
        <w:rPr>
          <w:rFonts w:ascii="Times New Roman" w:eastAsia="Times New Roman" w:hAnsi="Times New Roman" w:cs="Times New Roman"/>
          <w:bCs/>
          <w:color w:val="000000"/>
        </w:rPr>
        <w:t>Talants Latvijai</w:t>
      </w:r>
      <w:r w:rsidR="00F27760">
        <w:rPr>
          <w:rFonts w:ascii="Times New Roman" w:eastAsia="Times New Roman" w:hAnsi="Times New Roman" w:cs="Times New Roman"/>
          <w:bCs/>
          <w:color w:val="000000"/>
        </w:rPr>
        <w:t>”.</w:t>
      </w:r>
      <w:r w:rsidR="00D77CB3">
        <w:rPr>
          <w:rFonts w:ascii="Times New Roman" w:eastAsia="Times New Roman" w:hAnsi="Times New Roman" w:cs="Times New Roman"/>
          <w:bCs/>
          <w:color w:val="000000"/>
        </w:rPr>
        <w:t xml:space="preserve"> </w:t>
      </w:r>
      <w:r w:rsidR="009C444E" w:rsidRPr="009C444E">
        <w:rPr>
          <w:rFonts w:ascii="Times New Roman" w:eastAsia="Times New Roman" w:hAnsi="Times New Roman" w:cs="Times New Roman"/>
          <w:bCs/>
          <w:color w:val="000000"/>
        </w:rPr>
        <w:t>2023./2024.</w:t>
      </w:r>
      <w:r w:rsidR="00D77CB3">
        <w:rPr>
          <w:rFonts w:ascii="Times New Roman" w:eastAsia="Times New Roman" w:hAnsi="Times New Roman" w:cs="Times New Roman"/>
          <w:bCs/>
          <w:color w:val="000000"/>
        </w:rPr>
        <w:t xml:space="preserve"> </w:t>
      </w:r>
      <w:r w:rsidR="009C444E" w:rsidRPr="009C444E">
        <w:rPr>
          <w:rFonts w:ascii="Times New Roman" w:eastAsia="Times New Roman" w:hAnsi="Times New Roman" w:cs="Times New Roman"/>
          <w:bCs/>
          <w:color w:val="000000"/>
        </w:rPr>
        <w:t xml:space="preserve">mācību gadā </w:t>
      </w:r>
      <w:r w:rsidR="00D77CB3">
        <w:rPr>
          <w:rFonts w:ascii="Times New Roman" w:eastAsia="Times New Roman" w:hAnsi="Times New Roman" w:cs="Times New Roman"/>
          <w:bCs/>
          <w:color w:val="000000"/>
        </w:rPr>
        <w:t>izglītojamie</w:t>
      </w:r>
      <w:r w:rsidR="009C444E" w:rsidRPr="009C444E">
        <w:rPr>
          <w:rFonts w:ascii="Times New Roman" w:eastAsia="Times New Roman" w:hAnsi="Times New Roman" w:cs="Times New Roman"/>
          <w:bCs/>
          <w:color w:val="000000"/>
        </w:rPr>
        <w:t xml:space="preserve"> piedalījās Latvijas profesionālās ievirzes mūzikas izglītības iestāžu izglītības programmu Pūšaminstrumentu </w:t>
      </w:r>
      <w:r w:rsidR="00907ADE" w:rsidRPr="00907ADE">
        <w:rPr>
          <w:rFonts w:ascii="Times New Roman" w:eastAsia="Times New Roman" w:hAnsi="Times New Roman" w:cs="Times New Roman"/>
          <w:bCs/>
          <w:color w:val="000000"/>
        </w:rPr>
        <w:t xml:space="preserve">spēle </w:t>
      </w:r>
      <w:r w:rsidR="009C444E" w:rsidRPr="009C444E">
        <w:rPr>
          <w:rFonts w:ascii="Times New Roman" w:eastAsia="Times New Roman" w:hAnsi="Times New Roman" w:cs="Times New Roman"/>
          <w:bCs/>
          <w:color w:val="000000"/>
        </w:rPr>
        <w:t xml:space="preserve">un Sitaminstrumentu spēle Valsts konkursā, </w:t>
      </w:r>
      <w:r w:rsidR="00007570">
        <w:rPr>
          <w:rFonts w:ascii="Times New Roman" w:eastAsia="Times New Roman" w:hAnsi="Times New Roman" w:cs="Times New Roman"/>
          <w:bCs/>
          <w:color w:val="000000"/>
        </w:rPr>
        <w:t>izglītības iestādē</w:t>
      </w:r>
      <w:r w:rsidR="009C444E" w:rsidRPr="009C444E">
        <w:rPr>
          <w:rFonts w:ascii="Times New Roman" w:eastAsia="Times New Roman" w:hAnsi="Times New Roman" w:cs="Times New Roman"/>
          <w:bCs/>
          <w:color w:val="000000"/>
        </w:rPr>
        <w:t xml:space="preserve"> tika organizēta </w:t>
      </w:r>
      <w:r w:rsidR="00D77CB3">
        <w:rPr>
          <w:rFonts w:ascii="Times New Roman" w:eastAsia="Times New Roman" w:hAnsi="Times New Roman" w:cs="Times New Roman"/>
          <w:bCs/>
          <w:color w:val="000000"/>
        </w:rPr>
        <w:t xml:space="preserve">konkursa </w:t>
      </w:r>
      <w:r w:rsidR="009C444E" w:rsidRPr="009C444E">
        <w:rPr>
          <w:rFonts w:ascii="Times New Roman" w:eastAsia="Times New Roman" w:hAnsi="Times New Roman" w:cs="Times New Roman"/>
          <w:bCs/>
          <w:color w:val="000000"/>
        </w:rPr>
        <w:t>I kārta, kurā 100% piedalījās visi izglītojamie atbilstoš</w:t>
      </w:r>
      <w:r w:rsidR="006C41FC">
        <w:rPr>
          <w:rFonts w:ascii="Times New Roman" w:eastAsia="Times New Roman" w:hAnsi="Times New Roman" w:cs="Times New Roman"/>
          <w:bCs/>
          <w:color w:val="000000"/>
        </w:rPr>
        <w:t>i</w:t>
      </w:r>
      <w:r w:rsidR="009C444E" w:rsidRPr="009C444E">
        <w:rPr>
          <w:rFonts w:ascii="Times New Roman" w:eastAsia="Times New Roman" w:hAnsi="Times New Roman" w:cs="Times New Roman"/>
          <w:bCs/>
          <w:color w:val="000000"/>
        </w:rPr>
        <w:t xml:space="preserve"> izglītības programmām, </w:t>
      </w:r>
      <w:r w:rsidR="006C41FC">
        <w:rPr>
          <w:rFonts w:ascii="Times New Roman" w:eastAsia="Times New Roman" w:hAnsi="Times New Roman" w:cs="Times New Roman"/>
          <w:bCs/>
          <w:color w:val="000000"/>
        </w:rPr>
        <w:t xml:space="preserve">arī </w:t>
      </w:r>
      <w:r w:rsidR="00B90015">
        <w:rPr>
          <w:rFonts w:ascii="Times New Roman" w:eastAsia="Times New Roman" w:hAnsi="Times New Roman" w:cs="Times New Roman"/>
          <w:bCs/>
          <w:color w:val="000000"/>
        </w:rPr>
        <w:t>uz</w:t>
      </w:r>
      <w:r w:rsidR="009C444E" w:rsidRPr="009C444E">
        <w:rPr>
          <w:rFonts w:ascii="Times New Roman" w:eastAsia="Times New Roman" w:hAnsi="Times New Roman" w:cs="Times New Roman"/>
          <w:bCs/>
          <w:color w:val="000000"/>
        </w:rPr>
        <w:t xml:space="preserve"> </w:t>
      </w:r>
      <w:r w:rsidR="00B90015" w:rsidRPr="009C444E">
        <w:rPr>
          <w:rFonts w:ascii="Times New Roman" w:eastAsia="Times New Roman" w:hAnsi="Times New Roman" w:cs="Times New Roman"/>
          <w:bCs/>
          <w:color w:val="000000"/>
        </w:rPr>
        <w:t>fināla kārtu</w:t>
      </w:r>
      <w:r w:rsidR="009C444E" w:rsidRPr="009C444E">
        <w:rPr>
          <w:rFonts w:ascii="Times New Roman" w:eastAsia="Times New Roman" w:hAnsi="Times New Roman" w:cs="Times New Roman"/>
          <w:bCs/>
          <w:color w:val="000000"/>
        </w:rPr>
        <w:t xml:space="preserve"> izvirzīti</w:t>
      </w:r>
      <w:r w:rsidR="00B90015">
        <w:rPr>
          <w:rFonts w:ascii="Times New Roman" w:eastAsia="Times New Roman" w:hAnsi="Times New Roman" w:cs="Times New Roman"/>
          <w:bCs/>
          <w:color w:val="000000"/>
        </w:rPr>
        <w:t>em izglītojamiem</w:t>
      </w:r>
      <w:r w:rsidR="009C444E" w:rsidRPr="009C444E">
        <w:rPr>
          <w:rFonts w:ascii="Times New Roman" w:eastAsia="Times New Roman" w:hAnsi="Times New Roman" w:cs="Times New Roman"/>
          <w:bCs/>
          <w:color w:val="000000"/>
        </w:rPr>
        <w:t xml:space="preserve"> tika gūti atzīstami panākumi. Valsts konkurs</w:t>
      </w:r>
      <w:r w:rsidR="00CE7866">
        <w:rPr>
          <w:rFonts w:ascii="Times New Roman" w:eastAsia="Times New Roman" w:hAnsi="Times New Roman" w:cs="Times New Roman"/>
          <w:bCs/>
          <w:color w:val="000000"/>
        </w:rPr>
        <w:t>a</w:t>
      </w:r>
      <w:r w:rsidR="009C444E" w:rsidRPr="009C444E">
        <w:rPr>
          <w:rFonts w:ascii="Times New Roman" w:eastAsia="Times New Roman" w:hAnsi="Times New Roman" w:cs="Times New Roman"/>
          <w:bCs/>
          <w:color w:val="000000"/>
        </w:rPr>
        <w:t xml:space="preserve"> māksl</w:t>
      </w:r>
      <w:r w:rsidR="00B90015">
        <w:rPr>
          <w:rFonts w:ascii="Times New Roman" w:eastAsia="Times New Roman" w:hAnsi="Times New Roman" w:cs="Times New Roman"/>
          <w:bCs/>
          <w:color w:val="000000"/>
        </w:rPr>
        <w:t>as jomā</w:t>
      </w:r>
      <w:r w:rsidR="009C444E" w:rsidRPr="009C444E">
        <w:rPr>
          <w:rFonts w:ascii="Times New Roman" w:eastAsia="Times New Roman" w:hAnsi="Times New Roman" w:cs="Times New Roman"/>
          <w:bCs/>
          <w:color w:val="000000"/>
        </w:rPr>
        <w:t xml:space="preserve"> </w:t>
      </w:r>
      <w:r w:rsidR="00CE7866" w:rsidRPr="009C444E">
        <w:rPr>
          <w:rFonts w:ascii="Times New Roman" w:eastAsia="Times New Roman" w:hAnsi="Times New Roman" w:cs="Times New Roman"/>
          <w:bCs/>
          <w:color w:val="000000"/>
        </w:rPr>
        <w:t>I kārt</w:t>
      </w:r>
      <w:r w:rsidR="00CE7866">
        <w:rPr>
          <w:rFonts w:ascii="Times New Roman" w:eastAsia="Times New Roman" w:hAnsi="Times New Roman" w:cs="Times New Roman"/>
          <w:bCs/>
          <w:color w:val="000000"/>
        </w:rPr>
        <w:t xml:space="preserve">ā </w:t>
      </w:r>
      <w:r w:rsidR="009C444E" w:rsidRPr="009C444E">
        <w:rPr>
          <w:rFonts w:ascii="Times New Roman" w:eastAsia="Times New Roman" w:hAnsi="Times New Roman" w:cs="Times New Roman"/>
          <w:bCs/>
          <w:color w:val="000000"/>
        </w:rPr>
        <w:t>piedalās visi izglītojamie atbilstoši nolikumam.</w:t>
      </w:r>
    </w:p>
    <w:p w14:paraId="19B7E615" w14:textId="270D8ABB" w:rsidR="0096688B" w:rsidRDefault="009C444E" w:rsidP="00B134E8">
      <w:pPr>
        <w:pBdr>
          <w:top w:val="nil"/>
          <w:left w:val="nil"/>
          <w:bottom w:val="nil"/>
          <w:right w:val="nil"/>
          <w:between w:val="nil"/>
        </w:pBdr>
        <w:spacing w:line="240" w:lineRule="auto"/>
        <w:ind w:firstLine="720"/>
        <w:jc w:val="both"/>
        <w:rPr>
          <w:rFonts w:ascii="Times New Roman" w:eastAsia="Times New Roman" w:hAnsi="Times New Roman" w:cs="Times New Roman"/>
          <w:bCs/>
          <w:color w:val="000000"/>
        </w:rPr>
      </w:pPr>
      <w:r w:rsidRPr="009C444E">
        <w:rPr>
          <w:rFonts w:ascii="Times New Roman" w:eastAsia="Times New Roman" w:hAnsi="Times New Roman" w:cs="Times New Roman"/>
          <w:bCs/>
          <w:color w:val="000000"/>
        </w:rPr>
        <w:t>Izvērtējot pēdējos trīs mācību gadu statistiku, 2021./2022.m.g. konkursos mūzik</w:t>
      </w:r>
      <w:r w:rsidR="00835DA7">
        <w:rPr>
          <w:rFonts w:ascii="Times New Roman" w:eastAsia="Times New Roman" w:hAnsi="Times New Roman" w:cs="Times New Roman"/>
          <w:bCs/>
          <w:color w:val="000000"/>
        </w:rPr>
        <w:t>as jomā</w:t>
      </w:r>
      <w:r w:rsidRPr="009C444E">
        <w:rPr>
          <w:rFonts w:ascii="Times New Roman" w:eastAsia="Times New Roman" w:hAnsi="Times New Roman" w:cs="Times New Roman"/>
          <w:bCs/>
          <w:color w:val="000000"/>
        </w:rPr>
        <w:t xml:space="preserve"> piedalījās 29% (74 izglītojamo), 2022./2023.m.g. – 34% (89 izglītojamo), 2023./2024.m.g. 37% (91 izglītojam</w:t>
      </w:r>
      <w:r w:rsidR="008630D3">
        <w:rPr>
          <w:rFonts w:ascii="Times New Roman" w:eastAsia="Times New Roman" w:hAnsi="Times New Roman" w:cs="Times New Roman"/>
          <w:bCs/>
          <w:color w:val="000000"/>
        </w:rPr>
        <w:t>ais</w:t>
      </w:r>
      <w:r w:rsidRPr="009C444E">
        <w:rPr>
          <w:rFonts w:ascii="Times New Roman" w:eastAsia="Times New Roman" w:hAnsi="Times New Roman" w:cs="Times New Roman"/>
          <w:bCs/>
          <w:color w:val="000000"/>
        </w:rPr>
        <w:t xml:space="preserve">), kas </w:t>
      </w:r>
      <w:r w:rsidR="00EC4EB8">
        <w:rPr>
          <w:rFonts w:ascii="Times New Roman" w:eastAsia="Times New Roman" w:hAnsi="Times New Roman" w:cs="Times New Roman"/>
          <w:bCs/>
          <w:color w:val="000000"/>
        </w:rPr>
        <w:t>norāda</w:t>
      </w:r>
      <w:r w:rsidRPr="009C444E">
        <w:rPr>
          <w:rFonts w:ascii="Times New Roman" w:eastAsia="Times New Roman" w:hAnsi="Times New Roman" w:cs="Times New Roman"/>
          <w:bCs/>
          <w:color w:val="000000"/>
        </w:rPr>
        <w:t xml:space="preserve"> </w:t>
      </w:r>
      <w:r w:rsidR="00EC4EB8">
        <w:rPr>
          <w:rFonts w:ascii="Times New Roman" w:eastAsia="Times New Roman" w:hAnsi="Times New Roman" w:cs="Times New Roman"/>
          <w:bCs/>
          <w:color w:val="000000"/>
        </w:rPr>
        <w:t>uz</w:t>
      </w:r>
      <w:r w:rsidRPr="009C444E">
        <w:rPr>
          <w:rFonts w:ascii="Times New Roman" w:eastAsia="Times New Roman" w:hAnsi="Times New Roman" w:cs="Times New Roman"/>
          <w:bCs/>
          <w:color w:val="000000"/>
        </w:rPr>
        <w:t xml:space="preserve"> </w:t>
      </w:r>
      <w:r w:rsidR="00EC4EB8" w:rsidRPr="009C444E">
        <w:rPr>
          <w:rFonts w:ascii="Times New Roman" w:eastAsia="Times New Roman" w:hAnsi="Times New Roman" w:cs="Times New Roman"/>
          <w:bCs/>
          <w:color w:val="000000"/>
        </w:rPr>
        <w:t xml:space="preserve">izglītojamo </w:t>
      </w:r>
      <w:r w:rsidRPr="009C444E">
        <w:rPr>
          <w:rFonts w:ascii="Times New Roman" w:eastAsia="Times New Roman" w:hAnsi="Times New Roman" w:cs="Times New Roman"/>
          <w:bCs/>
          <w:color w:val="000000"/>
        </w:rPr>
        <w:t>veiksmīgu izaugsmi un iespējām gūt skatuves pieredzi</w:t>
      </w:r>
      <w:r w:rsidR="00FC7F29">
        <w:rPr>
          <w:rFonts w:ascii="Times New Roman" w:eastAsia="Times New Roman" w:hAnsi="Times New Roman" w:cs="Times New Roman"/>
          <w:bCs/>
          <w:color w:val="000000"/>
        </w:rPr>
        <w:t xml:space="preserve">. </w:t>
      </w:r>
      <w:r w:rsidRPr="009C444E">
        <w:rPr>
          <w:rFonts w:ascii="Times New Roman" w:eastAsia="Times New Roman" w:hAnsi="Times New Roman" w:cs="Times New Roman"/>
          <w:bCs/>
          <w:color w:val="000000"/>
        </w:rPr>
        <w:t xml:space="preserve">Godalgotas vietas iegūst apmēram 1/3 – </w:t>
      </w:r>
      <w:r w:rsidR="004400A7">
        <w:rPr>
          <w:rFonts w:ascii="Times New Roman" w:eastAsia="Times New Roman" w:hAnsi="Times New Roman" w:cs="Times New Roman"/>
          <w:bCs/>
          <w:color w:val="000000"/>
        </w:rPr>
        <w:t>1/4</w:t>
      </w:r>
      <w:r w:rsidRPr="009C444E">
        <w:rPr>
          <w:rFonts w:ascii="Times New Roman" w:eastAsia="Times New Roman" w:hAnsi="Times New Roman" w:cs="Times New Roman"/>
          <w:bCs/>
          <w:color w:val="000000"/>
        </w:rPr>
        <w:t xml:space="preserve"> no </w:t>
      </w:r>
      <w:r w:rsidR="00FC7F29">
        <w:rPr>
          <w:rFonts w:ascii="Times New Roman" w:eastAsia="Times New Roman" w:hAnsi="Times New Roman" w:cs="Times New Roman"/>
          <w:bCs/>
          <w:color w:val="000000"/>
        </w:rPr>
        <w:t xml:space="preserve">konkursu dalībnieku </w:t>
      </w:r>
      <w:r w:rsidRPr="009C444E">
        <w:rPr>
          <w:rFonts w:ascii="Times New Roman" w:eastAsia="Times New Roman" w:hAnsi="Times New Roman" w:cs="Times New Roman"/>
          <w:bCs/>
          <w:color w:val="000000"/>
        </w:rPr>
        <w:t>kopskaita.</w:t>
      </w:r>
    </w:p>
    <w:p w14:paraId="426AFBF8" w14:textId="5BFE564C" w:rsidR="00A15A97" w:rsidRDefault="00A15A97" w:rsidP="00B134E8">
      <w:pPr>
        <w:pBdr>
          <w:top w:val="nil"/>
          <w:left w:val="nil"/>
          <w:bottom w:val="nil"/>
          <w:right w:val="nil"/>
          <w:between w:val="nil"/>
        </w:pBdr>
        <w:spacing w:line="240" w:lineRule="auto"/>
        <w:ind w:firstLine="720"/>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Mūzikas izglītības </w:t>
      </w:r>
      <w:r w:rsidRPr="00A15A97">
        <w:rPr>
          <w:rFonts w:ascii="Times New Roman" w:eastAsia="Times New Roman" w:hAnsi="Times New Roman" w:cs="Times New Roman"/>
          <w:bCs/>
          <w:color w:val="000000"/>
        </w:rPr>
        <w:t xml:space="preserve">programmu </w:t>
      </w:r>
      <w:r w:rsidR="00C725D2">
        <w:rPr>
          <w:rFonts w:ascii="Times New Roman" w:eastAsia="Times New Roman" w:hAnsi="Times New Roman" w:cs="Times New Roman"/>
          <w:bCs/>
          <w:color w:val="000000"/>
        </w:rPr>
        <w:t>īstenošana</w:t>
      </w:r>
      <w:r w:rsidRPr="00A15A97">
        <w:rPr>
          <w:rFonts w:ascii="Times New Roman" w:eastAsia="Times New Roman" w:hAnsi="Times New Roman" w:cs="Times New Roman"/>
          <w:bCs/>
          <w:color w:val="000000"/>
        </w:rPr>
        <w:t xml:space="preserve"> nodrošina kvalitatīvu zināšanu, prasmju un kompetenču apguvi, par ko liecina mācību stundās vērotais,  kā arī  tas, ka </w:t>
      </w:r>
      <w:r w:rsidR="00C725D2">
        <w:rPr>
          <w:rFonts w:ascii="Times New Roman" w:eastAsia="Times New Roman" w:hAnsi="Times New Roman" w:cs="Times New Roman"/>
          <w:bCs/>
          <w:color w:val="000000"/>
        </w:rPr>
        <w:t>izglītības iestādē</w:t>
      </w:r>
      <w:r w:rsidRPr="00A15A97">
        <w:rPr>
          <w:rFonts w:ascii="Times New Roman" w:eastAsia="Times New Roman" w:hAnsi="Times New Roman" w:cs="Times New Roman"/>
          <w:bCs/>
          <w:color w:val="000000"/>
        </w:rPr>
        <w:t xml:space="preserve"> veiksmīgi darbojas pūtēju orķestris, nopietni gatavoj</w:t>
      </w:r>
      <w:r w:rsidR="00455E2A">
        <w:rPr>
          <w:rFonts w:ascii="Times New Roman" w:eastAsia="Times New Roman" w:hAnsi="Times New Roman" w:cs="Times New Roman"/>
          <w:bCs/>
          <w:color w:val="000000"/>
        </w:rPr>
        <w:t>otie</w:t>
      </w:r>
      <w:r w:rsidRPr="00A15A97">
        <w:rPr>
          <w:rFonts w:ascii="Times New Roman" w:eastAsia="Times New Roman" w:hAnsi="Times New Roman" w:cs="Times New Roman"/>
          <w:bCs/>
          <w:color w:val="000000"/>
        </w:rPr>
        <w:t>s dalībai pūtēju orķestru skatei un skolu jaunatnes Dziesmu  svētk</w:t>
      </w:r>
      <w:r w:rsidR="00455E2A">
        <w:rPr>
          <w:rFonts w:ascii="Times New Roman" w:eastAsia="Times New Roman" w:hAnsi="Times New Roman" w:cs="Times New Roman"/>
          <w:bCs/>
          <w:color w:val="000000"/>
        </w:rPr>
        <w:t>os</w:t>
      </w:r>
      <w:r w:rsidRPr="00A15A97">
        <w:rPr>
          <w:rFonts w:ascii="Times New Roman" w:eastAsia="Times New Roman" w:hAnsi="Times New Roman" w:cs="Times New Roman"/>
          <w:bCs/>
          <w:color w:val="000000"/>
        </w:rPr>
        <w:t>.</w:t>
      </w:r>
      <w:r w:rsidR="00F62EB0" w:rsidRPr="00F62EB0">
        <w:t xml:space="preserve"> </w:t>
      </w:r>
      <w:r w:rsidR="00455E2A">
        <w:rPr>
          <w:rFonts w:ascii="Times New Roman" w:eastAsia="Times New Roman" w:hAnsi="Times New Roman" w:cs="Times New Roman"/>
          <w:bCs/>
          <w:color w:val="000000"/>
        </w:rPr>
        <w:t>N</w:t>
      </w:r>
      <w:r w:rsidR="00512708" w:rsidRPr="00F62EB0">
        <w:rPr>
          <w:rFonts w:ascii="Times New Roman" w:eastAsia="Times New Roman" w:hAnsi="Times New Roman" w:cs="Times New Roman"/>
          <w:bCs/>
          <w:color w:val="000000"/>
        </w:rPr>
        <w:t>ovērojot mācību stundas</w:t>
      </w:r>
      <w:r w:rsidR="00512708">
        <w:t xml:space="preserve"> </w:t>
      </w:r>
      <w:r w:rsidR="00E339D2" w:rsidRPr="00512708">
        <w:rPr>
          <w:rFonts w:ascii="Times New Roman" w:eastAsia="Times New Roman" w:hAnsi="Times New Roman" w:cs="Times New Roman"/>
          <w:bCs/>
          <w:color w:val="000000"/>
        </w:rPr>
        <w:t>stīgu instrumentu</w:t>
      </w:r>
      <w:r w:rsidR="00512708">
        <w:t xml:space="preserve"> </w:t>
      </w:r>
      <w:r w:rsidR="00F62EB0" w:rsidRPr="00F62EB0">
        <w:rPr>
          <w:rFonts w:ascii="Times New Roman" w:eastAsia="Times New Roman" w:hAnsi="Times New Roman" w:cs="Times New Roman"/>
          <w:bCs/>
          <w:color w:val="000000"/>
        </w:rPr>
        <w:t xml:space="preserve">spēles </w:t>
      </w:r>
      <w:r w:rsidR="00D31F25">
        <w:rPr>
          <w:rFonts w:ascii="Times New Roman" w:eastAsia="Times New Roman" w:hAnsi="Times New Roman" w:cs="Times New Roman"/>
          <w:bCs/>
          <w:color w:val="000000"/>
        </w:rPr>
        <w:t xml:space="preserve">u.c. </w:t>
      </w:r>
      <w:r w:rsidR="00F62EB0" w:rsidRPr="00F62EB0">
        <w:rPr>
          <w:rFonts w:ascii="Times New Roman" w:eastAsia="Times New Roman" w:hAnsi="Times New Roman" w:cs="Times New Roman"/>
          <w:bCs/>
          <w:color w:val="000000"/>
        </w:rPr>
        <w:t>programm</w:t>
      </w:r>
      <w:r w:rsidR="00512708">
        <w:rPr>
          <w:rFonts w:ascii="Times New Roman" w:eastAsia="Times New Roman" w:hAnsi="Times New Roman" w:cs="Times New Roman"/>
          <w:bCs/>
          <w:color w:val="000000"/>
        </w:rPr>
        <w:t>ās</w:t>
      </w:r>
      <w:r w:rsidR="00F62EB0" w:rsidRPr="00F62EB0">
        <w:rPr>
          <w:rFonts w:ascii="Times New Roman" w:eastAsia="Times New Roman" w:hAnsi="Times New Roman" w:cs="Times New Roman"/>
          <w:bCs/>
          <w:color w:val="000000"/>
        </w:rPr>
        <w:t xml:space="preserve">, </w:t>
      </w:r>
      <w:r w:rsidR="007972A6">
        <w:rPr>
          <w:rFonts w:ascii="Times New Roman" w:eastAsia="Times New Roman" w:hAnsi="Times New Roman" w:cs="Times New Roman"/>
          <w:bCs/>
          <w:color w:val="000000"/>
        </w:rPr>
        <w:t>gūts apliecinājums tam, ka</w:t>
      </w:r>
      <w:r w:rsidR="00F62EB0" w:rsidRPr="00F62EB0">
        <w:rPr>
          <w:rFonts w:ascii="Times New Roman" w:eastAsia="Times New Roman" w:hAnsi="Times New Roman" w:cs="Times New Roman"/>
          <w:bCs/>
          <w:color w:val="000000"/>
        </w:rPr>
        <w:t xml:space="preserve"> programmu apguv</w:t>
      </w:r>
      <w:r w:rsidR="00621014">
        <w:rPr>
          <w:rFonts w:ascii="Times New Roman" w:eastAsia="Times New Roman" w:hAnsi="Times New Roman" w:cs="Times New Roman"/>
          <w:bCs/>
          <w:color w:val="000000"/>
        </w:rPr>
        <w:t>e tiek nodrošināta</w:t>
      </w:r>
      <w:r w:rsidR="00F62EB0" w:rsidRPr="00F62EB0">
        <w:rPr>
          <w:rFonts w:ascii="Times New Roman" w:eastAsia="Times New Roman" w:hAnsi="Times New Roman" w:cs="Times New Roman"/>
          <w:bCs/>
          <w:color w:val="000000"/>
        </w:rPr>
        <w:t xml:space="preserve"> atbilstoši nozares vajadzībām. Par to liecina izglītojamo mācību sekmes </w:t>
      </w:r>
      <w:r w:rsidR="00621014">
        <w:rPr>
          <w:rFonts w:ascii="Times New Roman" w:eastAsia="Times New Roman" w:hAnsi="Times New Roman" w:cs="Times New Roman"/>
          <w:bCs/>
          <w:color w:val="000000"/>
        </w:rPr>
        <w:t xml:space="preserve">mācību </w:t>
      </w:r>
      <w:r w:rsidR="00F62EB0" w:rsidRPr="00F62EB0">
        <w:rPr>
          <w:rFonts w:ascii="Times New Roman" w:eastAsia="Times New Roman" w:hAnsi="Times New Roman" w:cs="Times New Roman"/>
          <w:bCs/>
          <w:color w:val="000000"/>
        </w:rPr>
        <w:t>stundu gaitā, orķestra mēģinājumā un atklātajā koncertā.</w:t>
      </w:r>
      <w:r w:rsidR="00A74EDD">
        <w:rPr>
          <w:rFonts w:ascii="Times New Roman" w:eastAsia="Times New Roman" w:hAnsi="Times New Roman" w:cs="Times New Roman"/>
          <w:bCs/>
          <w:color w:val="000000"/>
        </w:rPr>
        <w:t xml:space="preserve"> P</w:t>
      </w:r>
      <w:r w:rsidR="00F62EB0" w:rsidRPr="00F62EB0">
        <w:rPr>
          <w:rFonts w:ascii="Times New Roman" w:eastAsia="Times New Roman" w:hAnsi="Times New Roman" w:cs="Times New Roman"/>
          <w:bCs/>
          <w:color w:val="000000"/>
        </w:rPr>
        <w:t xml:space="preserve">ēdējo 3 gadu laikā čella klases </w:t>
      </w:r>
      <w:r w:rsidR="00CF67B2">
        <w:rPr>
          <w:rFonts w:ascii="Times New Roman" w:eastAsia="Times New Roman" w:hAnsi="Times New Roman" w:cs="Times New Roman"/>
          <w:bCs/>
          <w:color w:val="000000"/>
        </w:rPr>
        <w:t>izglītojamie</w:t>
      </w:r>
      <w:r w:rsidR="00F62EB0" w:rsidRPr="00F62EB0">
        <w:rPr>
          <w:rFonts w:ascii="Times New Roman" w:eastAsia="Times New Roman" w:hAnsi="Times New Roman" w:cs="Times New Roman"/>
          <w:bCs/>
          <w:color w:val="000000"/>
        </w:rPr>
        <w:t xml:space="preserve"> sekmīgi piedalījušies </w:t>
      </w:r>
      <w:r w:rsidR="00A74EDD">
        <w:rPr>
          <w:rFonts w:ascii="Times New Roman" w:eastAsia="Times New Roman" w:hAnsi="Times New Roman" w:cs="Times New Roman"/>
          <w:bCs/>
          <w:color w:val="000000"/>
        </w:rPr>
        <w:t>V</w:t>
      </w:r>
      <w:r w:rsidR="00F62EB0" w:rsidRPr="00F62EB0">
        <w:rPr>
          <w:rFonts w:ascii="Times New Roman" w:eastAsia="Times New Roman" w:hAnsi="Times New Roman" w:cs="Times New Roman"/>
          <w:bCs/>
          <w:color w:val="000000"/>
        </w:rPr>
        <w:t>alsts konkursā</w:t>
      </w:r>
      <w:r w:rsidR="00A74EDD">
        <w:rPr>
          <w:rFonts w:ascii="Times New Roman" w:eastAsia="Times New Roman" w:hAnsi="Times New Roman" w:cs="Times New Roman"/>
          <w:bCs/>
          <w:color w:val="000000"/>
        </w:rPr>
        <w:t>,</w:t>
      </w:r>
      <w:r w:rsidR="00F62EB0" w:rsidRPr="00F62EB0">
        <w:rPr>
          <w:rFonts w:ascii="Times New Roman" w:eastAsia="Times New Roman" w:hAnsi="Times New Roman" w:cs="Times New Roman"/>
          <w:bCs/>
          <w:color w:val="000000"/>
        </w:rPr>
        <w:t xml:space="preserve"> iegūstot godalgotas vietas kā arī ar labiem panākumiem piedalījušies dažādos reģionālajos konkursos. Arī kontrabasa klases </w:t>
      </w:r>
      <w:r w:rsidR="00ED4616">
        <w:rPr>
          <w:rFonts w:ascii="Times New Roman" w:eastAsia="Times New Roman" w:hAnsi="Times New Roman" w:cs="Times New Roman"/>
          <w:bCs/>
          <w:color w:val="000000"/>
        </w:rPr>
        <w:t>izglītojamie</w:t>
      </w:r>
      <w:r w:rsidR="00F62EB0" w:rsidRPr="00F62EB0">
        <w:rPr>
          <w:rFonts w:ascii="Times New Roman" w:eastAsia="Times New Roman" w:hAnsi="Times New Roman" w:cs="Times New Roman"/>
          <w:bCs/>
          <w:color w:val="000000"/>
        </w:rPr>
        <w:t xml:space="preserve"> sekmīgi piedalījušies </w:t>
      </w:r>
      <w:r w:rsidR="006A1269">
        <w:rPr>
          <w:rFonts w:ascii="Times New Roman" w:eastAsia="Times New Roman" w:hAnsi="Times New Roman" w:cs="Times New Roman"/>
          <w:bCs/>
          <w:color w:val="000000"/>
        </w:rPr>
        <w:t>V</w:t>
      </w:r>
      <w:r w:rsidR="00F62EB0" w:rsidRPr="00F62EB0">
        <w:rPr>
          <w:rFonts w:ascii="Times New Roman" w:eastAsia="Times New Roman" w:hAnsi="Times New Roman" w:cs="Times New Roman"/>
          <w:bCs/>
          <w:color w:val="000000"/>
        </w:rPr>
        <w:t xml:space="preserve">alsts konkursā. </w:t>
      </w:r>
      <w:r w:rsidR="005374B0">
        <w:rPr>
          <w:rFonts w:ascii="Times New Roman" w:eastAsia="Times New Roman" w:hAnsi="Times New Roman" w:cs="Times New Roman"/>
          <w:bCs/>
          <w:color w:val="000000"/>
        </w:rPr>
        <w:t>Kopumā mūzikas jomas</w:t>
      </w:r>
      <w:r w:rsidR="007602A6">
        <w:rPr>
          <w:rFonts w:ascii="Times New Roman" w:eastAsia="Times New Roman" w:hAnsi="Times New Roman" w:cs="Times New Roman"/>
          <w:bCs/>
          <w:color w:val="000000"/>
        </w:rPr>
        <w:t xml:space="preserve"> p</w:t>
      </w:r>
      <w:r w:rsidR="00F62EB0" w:rsidRPr="00F62EB0">
        <w:rPr>
          <w:rFonts w:ascii="Times New Roman" w:eastAsia="Times New Roman" w:hAnsi="Times New Roman" w:cs="Times New Roman"/>
          <w:bCs/>
          <w:color w:val="000000"/>
        </w:rPr>
        <w:t xml:space="preserve">edagogi ar lielu entuziasmu sekmē </w:t>
      </w:r>
      <w:r w:rsidR="007602A6">
        <w:rPr>
          <w:rFonts w:ascii="Times New Roman" w:eastAsia="Times New Roman" w:hAnsi="Times New Roman" w:cs="Times New Roman"/>
          <w:bCs/>
          <w:color w:val="000000"/>
        </w:rPr>
        <w:t>izglītojamo</w:t>
      </w:r>
      <w:r w:rsidR="00F62EB0" w:rsidRPr="00F62EB0">
        <w:rPr>
          <w:rFonts w:ascii="Times New Roman" w:eastAsia="Times New Roman" w:hAnsi="Times New Roman" w:cs="Times New Roman"/>
          <w:bCs/>
          <w:color w:val="000000"/>
        </w:rPr>
        <w:t xml:space="preserve"> piedalīšanos </w:t>
      </w:r>
      <w:r w:rsidR="007602A6">
        <w:rPr>
          <w:rFonts w:ascii="Times New Roman" w:eastAsia="Times New Roman" w:hAnsi="Times New Roman" w:cs="Times New Roman"/>
          <w:bCs/>
          <w:color w:val="000000"/>
        </w:rPr>
        <w:t>konkursos,</w:t>
      </w:r>
      <w:r w:rsidR="00F62EB0" w:rsidRPr="00F62EB0">
        <w:rPr>
          <w:rFonts w:ascii="Times New Roman" w:eastAsia="Times New Roman" w:hAnsi="Times New Roman" w:cs="Times New Roman"/>
          <w:bCs/>
          <w:color w:val="000000"/>
        </w:rPr>
        <w:t xml:space="preserve"> sagatavojot attiecīg</w:t>
      </w:r>
      <w:r w:rsidR="003F667B">
        <w:rPr>
          <w:rFonts w:ascii="Times New Roman" w:eastAsia="Times New Roman" w:hAnsi="Times New Roman" w:cs="Times New Roman"/>
          <w:bCs/>
          <w:color w:val="000000"/>
        </w:rPr>
        <w:t>a</w:t>
      </w:r>
      <w:r w:rsidR="00F62EB0" w:rsidRPr="00F62EB0">
        <w:rPr>
          <w:rFonts w:ascii="Times New Roman" w:eastAsia="Times New Roman" w:hAnsi="Times New Roman" w:cs="Times New Roman"/>
          <w:bCs/>
          <w:color w:val="000000"/>
        </w:rPr>
        <w:t xml:space="preserve"> </w:t>
      </w:r>
      <w:r w:rsidR="003F667B">
        <w:rPr>
          <w:rFonts w:ascii="Times New Roman" w:eastAsia="Times New Roman" w:hAnsi="Times New Roman" w:cs="Times New Roman"/>
          <w:bCs/>
          <w:color w:val="000000"/>
        </w:rPr>
        <w:t>repertuāra</w:t>
      </w:r>
      <w:r w:rsidR="00F62EB0" w:rsidRPr="00F62EB0">
        <w:rPr>
          <w:rFonts w:ascii="Times New Roman" w:eastAsia="Times New Roman" w:hAnsi="Times New Roman" w:cs="Times New Roman"/>
          <w:bCs/>
          <w:color w:val="000000"/>
        </w:rPr>
        <w:t xml:space="preserve"> apgūšanu.</w:t>
      </w:r>
    </w:p>
    <w:p w14:paraId="656CE676" w14:textId="02A314BC" w:rsidR="0045215E" w:rsidRDefault="0045215E" w:rsidP="00B134E8">
      <w:pPr>
        <w:pBdr>
          <w:top w:val="nil"/>
          <w:left w:val="nil"/>
          <w:bottom w:val="nil"/>
          <w:right w:val="nil"/>
          <w:between w:val="nil"/>
        </w:pBdr>
        <w:spacing w:line="240" w:lineRule="auto"/>
        <w:ind w:firstLine="720"/>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Mācību</w:t>
      </w:r>
      <w:r w:rsidRPr="0045215E">
        <w:rPr>
          <w:rFonts w:ascii="Times New Roman" w:eastAsia="Times New Roman" w:hAnsi="Times New Roman" w:cs="Times New Roman"/>
          <w:bCs/>
          <w:color w:val="000000"/>
        </w:rPr>
        <w:t xml:space="preserve"> process tiek īstenots plānoti un mērķtiecīgi - izglītības iestāde plāno ieskaites, eksāmenus, koncertus, konkursus un citas praktiskas, ar mācību procesu saistītas aktivitātes, kas </w:t>
      </w:r>
      <w:r w:rsidRPr="0045215E">
        <w:rPr>
          <w:rFonts w:ascii="Times New Roman" w:eastAsia="Times New Roman" w:hAnsi="Times New Roman" w:cs="Times New Roman"/>
          <w:bCs/>
          <w:color w:val="000000"/>
        </w:rPr>
        <w:lastRenderedPageBreak/>
        <w:t>izglītības procesā nodrošina to, ka visiem ir skaidri norādīts sasniedzamais mērķis un laika termiņš, kādā tas ir jāizpilda</w:t>
      </w:r>
      <w:r w:rsidR="009A173F">
        <w:rPr>
          <w:rFonts w:ascii="Times New Roman" w:eastAsia="Times New Roman" w:hAnsi="Times New Roman" w:cs="Times New Roman"/>
          <w:bCs/>
          <w:color w:val="000000"/>
        </w:rPr>
        <w:t>.</w:t>
      </w:r>
    </w:p>
    <w:p w14:paraId="06E8836A" w14:textId="32D9B46F" w:rsidR="009A173F" w:rsidRDefault="009A173F" w:rsidP="00B134E8">
      <w:pPr>
        <w:pBdr>
          <w:top w:val="nil"/>
          <w:left w:val="nil"/>
          <w:bottom w:val="nil"/>
          <w:right w:val="nil"/>
          <w:between w:val="nil"/>
        </w:pBdr>
        <w:spacing w:line="240" w:lineRule="auto"/>
        <w:ind w:firstLine="720"/>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Arī </w:t>
      </w:r>
      <w:r w:rsidR="00337382">
        <w:rPr>
          <w:rFonts w:ascii="Times New Roman" w:eastAsia="Times New Roman" w:hAnsi="Times New Roman" w:cs="Times New Roman"/>
          <w:bCs/>
          <w:color w:val="000000"/>
        </w:rPr>
        <w:t>mākslas izglītības programmas izglītojamo d</w:t>
      </w:r>
      <w:r w:rsidRPr="009A173F">
        <w:rPr>
          <w:rFonts w:ascii="Times New Roman" w:eastAsia="Times New Roman" w:hAnsi="Times New Roman" w:cs="Times New Roman"/>
          <w:bCs/>
          <w:color w:val="000000"/>
        </w:rPr>
        <w:t xml:space="preserve">alība Latvijas Nacionāla kultūras centra organizētajos Valsts konkursos liecina par kvalitatīvu un mērķtiecīgu darbu ar talantīgākajiem </w:t>
      </w:r>
      <w:r w:rsidR="000D7B63">
        <w:rPr>
          <w:rFonts w:ascii="Times New Roman" w:eastAsia="Times New Roman" w:hAnsi="Times New Roman" w:cs="Times New Roman"/>
          <w:bCs/>
          <w:color w:val="000000"/>
        </w:rPr>
        <w:t>izglītojamiem</w:t>
      </w:r>
      <w:r w:rsidRPr="009A173F">
        <w:rPr>
          <w:rFonts w:ascii="Times New Roman" w:eastAsia="Times New Roman" w:hAnsi="Times New Roman" w:cs="Times New Roman"/>
          <w:bCs/>
          <w:color w:val="000000"/>
        </w:rPr>
        <w:t xml:space="preserve"> un pedagogu savstarpējo sadarbību izglītojamo sagatavošanā</w:t>
      </w:r>
      <w:r w:rsidR="00610ECE">
        <w:rPr>
          <w:rFonts w:ascii="Times New Roman" w:eastAsia="Times New Roman" w:hAnsi="Times New Roman" w:cs="Times New Roman"/>
          <w:bCs/>
          <w:color w:val="000000"/>
        </w:rPr>
        <w:t>.</w:t>
      </w:r>
      <w:r w:rsidRPr="009A173F">
        <w:rPr>
          <w:rFonts w:ascii="Times New Roman" w:eastAsia="Times New Roman" w:hAnsi="Times New Roman" w:cs="Times New Roman"/>
          <w:bCs/>
          <w:color w:val="000000"/>
        </w:rPr>
        <w:t xml:space="preserve"> Šāda prakse ļauj pilnveidot programmas, kā arī veidot starppriekšmetu saikni. </w:t>
      </w:r>
      <w:r w:rsidR="00E276DE">
        <w:rPr>
          <w:rFonts w:ascii="Times New Roman" w:eastAsia="Times New Roman" w:hAnsi="Times New Roman" w:cs="Times New Roman"/>
          <w:bCs/>
          <w:color w:val="000000"/>
        </w:rPr>
        <w:t>Izglītojamo</w:t>
      </w:r>
      <w:r w:rsidRPr="009A173F">
        <w:rPr>
          <w:rFonts w:ascii="Times New Roman" w:eastAsia="Times New Roman" w:hAnsi="Times New Roman" w:cs="Times New Roman"/>
          <w:bCs/>
          <w:color w:val="000000"/>
        </w:rPr>
        <w:t xml:space="preserve"> darbos vērojama mākslinieciskās jaunrade</w:t>
      </w:r>
      <w:r w:rsidR="007C006E">
        <w:rPr>
          <w:rFonts w:ascii="Times New Roman" w:eastAsia="Times New Roman" w:hAnsi="Times New Roman" w:cs="Times New Roman"/>
          <w:bCs/>
          <w:color w:val="000000"/>
        </w:rPr>
        <w:t xml:space="preserve"> un </w:t>
      </w:r>
      <w:r w:rsidRPr="009A173F">
        <w:rPr>
          <w:rFonts w:ascii="Times New Roman" w:eastAsia="Times New Roman" w:hAnsi="Times New Roman" w:cs="Times New Roman"/>
          <w:bCs/>
          <w:color w:val="000000"/>
        </w:rPr>
        <w:t xml:space="preserve"> kvalitāte, kas liecina par izglītojamo talantu mērķtiecīgu attīstīšanu un atbalstu. </w:t>
      </w:r>
      <w:r w:rsidR="007C006E">
        <w:rPr>
          <w:rFonts w:ascii="Times New Roman" w:eastAsia="Times New Roman" w:hAnsi="Times New Roman" w:cs="Times New Roman"/>
          <w:bCs/>
          <w:color w:val="000000"/>
        </w:rPr>
        <w:t>Izglītojamie</w:t>
      </w:r>
      <w:r w:rsidRPr="009A173F">
        <w:rPr>
          <w:rFonts w:ascii="Times New Roman" w:eastAsia="Times New Roman" w:hAnsi="Times New Roman" w:cs="Times New Roman"/>
          <w:bCs/>
          <w:color w:val="000000"/>
        </w:rPr>
        <w:t xml:space="preserve"> regulāri piedalās nozīmīgos kultūras pasākumos un norisēs kā Latvijā, tā starptautiski</w:t>
      </w:r>
      <w:r w:rsidR="007C006E">
        <w:rPr>
          <w:rFonts w:ascii="Times New Roman" w:eastAsia="Times New Roman" w:hAnsi="Times New Roman" w:cs="Times New Roman"/>
          <w:bCs/>
          <w:color w:val="000000"/>
        </w:rPr>
        <w:t>,</w:t>
      </w:r>
      <w:r w:rsidRPr="009A173F">
        <w:rPr>
          <w:rFonts w:ascii="Times New Roman" w:eastAsia="Times New Roman" w:hAnsi="Times New Roman" w:cs="Times New Roman"/>
          <w:bCs/>
          <w:color w:val="000000"/>
        </w:rPr>
        <w:t xml:space="preserve"> īpaši jāatzīmē iegūtās godalgot</w:t>
      </w:r>
      <w:r w:rsidR="005D2450">
        <w:rPr>
          <w:rFonts w:ascii="Times New Roman" w:eastAsia="Times New Roman" w:hAnsi="Times New Roman" w:cs="Times New Roman"/>
          <w:bCs/>
          <w:color w:val="000000"/>
        </w:rPr>
        <w:t>ā</w:t>
      </w:r>
      <w:r w:rsidRPr="009A173F">
        <w:rPr>
          <w:rFonts w:ascii="Times New Roman" w:eastAsia="Times New Roman" w:hAnsi="Times New Roman" w:cs="Times New Roman"/>
          <w:bCs/>
          <w:color w:val="000000"/>
        </w:rPr>
        <w:t>s vietas 31. starptautiskajā konkursā Polijā, Slovākijas 14. starptautiskajā konkursā, Korejas zīmēšanas konkursā, Francijas vizuālās mākslas konkurs</w:t>
      </w:r>
      <w:r w:rsidR="00940695">
        <w:rPr>
          <w:rFonts w:ascii="Times New Roman" w:eastAsia="Times New Roman" w:hAnsi="Times New Roman" w:cs="Times New Roman"/>
          <w:bCs/>
          <w:color w:val="000000"/>
        </w:rPr>
        <w:t>ā</w:t>
      </w:r>
      <w:r w:rsidRPr="009A173F">
        <w:rPr>
          <w:rFonts w:ascii="Times New Roman" w:eastAsia="Times New Roman" w:hAnsi="Times New Roman" w:cs="Times New Roman"/>
          <w:bCs/>
          <w:color w:val="000000"/>
        </w:rPr>
        <w:t xml:space="preserve"> </w:t>
      </w:r>
      <w:r w:rsidR="00940695">
        <w:rPr>
          <w:rFonts w:ascii="Times New Roman" w:eastAsia="Times New Roman" w:hAnsi="Times New Roman" w:cs="Times New Roman"/>
          <w:bCs/>
          <w:color w:val="000000"/>
        </w:rPr>
        <w:t>u.c.</w:t>
      </w:r>
      <w:r w:rsidRPr="009A173F">
        <w:rPr>
          <w:rFonts w:ascii="Times New Roman" w:eastAsia="Times New Roman" w:hAnsi="Times New Roman" w:cs="Times New Roman"/>
          <w:bCs/>
          <w:color w:val="000000"/>
        </w:rPr>
        <w:t xml:space="preserve"> </w:t>
      </w:r>
      <w:r w:rsidR="004836C9">
        <w:rPr>
          <w:rFonts w:ascii="Times New Roman" w:eastAsia="Times New Roman" w:hAnsi="Times New Roman" w:cs="Times New Roman"/>
          <w:bCs/>
          <w:color w:val="000000"/>
        </w:rPr>
        <w:t>M</w:t>
      </w:r>
      <w:r w:rsidRPr="009A173F">
        <w:rPr>
          <w:rFonts w:ascii="Times New Roman" w:eastAsia="Times New Roman" w:hAnsi="Times New Roman" w:cs="Times New Roman"/>
          <w:bCs/>
          <w:color w:val="000000"/>
        </w:rPr>
        <w:t xml:space="preserve">ākslas </w:t>
      </w:r>
      <w:r w:rsidR="004836C9">
        <w:rPr>
          <w:rFonts w:ascii="Times New Roman" w:eastAsia="Times New Roman" w:hAnsi="Times New Roman" w:cs="Times New Roman"/>
          <w:bCs/>
          <w:color w:val="000000"/>
        </w:rPr>
        <w:t>izglītības programmas</w:t>
      </w:r>
      <w:r w:rsidR="00544AF1">
        <w:rPr>
          <w:rFonts w:ascii="Times New Roman" w:eastAsia="Times New Roman" w:hAnsi="Times New Roman" w:cs="Times New Roman"/>
          <w:bCs/>
          <w:color w:val="000000"/>
        </w:rPr>
        <w:t xml:space="preserve"> izglītojamo</w:t>
      </w:r>
      <w:r w:rsidR="004836C9">
        <w:rPr>
          <w:rFonts w:ascii="Times New Roman" w:eastAsia="Times New Roman" w:hAnsi="Times New Roman" w:cs="Times New Roman"/>
          <w:bCs/>
          <w:color w:val="000000"/>
        </w:rPr>
        <w:t xml:space="preserve"> </w:t>
      </w:r>
      <w:r w:rsidRPr="009A173F">
        <w:rPr>
          <w:rFonts w:ascii="Times New Roman" w:eastAsia="Times New Roman" w:hAnsi="Times New Roman" w:cs="Times New Roman"/>
          <w:bCs/>
          <w:color w:val="000000"/>
        </w:rPr>
        <w:t>darb</w:t>
      </w:r>
      <w:r w:rsidR="0050651F">
        <w:rPr>
          <w:rFonts w:ascii="Times New Roman" w:eastAsia="Times New Roman" w:hAnsi="Times New Roman" w:cs="Times New Roman"/>
          <w:bCs/>
          <w:color w:val="000000"/>
        </w:rPr>
        <w:t>u</w:t>
      </w:r>
      <w:r w:rsidR="00544AF1">
        <w:rPr>
          <w:rFonts w:ascii="Times New Roman" w:eastAsia="Times New Roman" w:hAnsi="Times New Roman" w:cs="Times New Roman"/>
          <w:bCs/>
          <w:color w:val="000000"/>
        </w:rPr>
        <w:t xml:space="preserve"> </w:t>
      </w:r>
      <w:r w:rsidR="0050651F" w:rsidRPr="009A173F">
        <w:rPr>
          <w:rFonts w:ascii="Times New Roman" w:eastAsia="Times New Roman" w:hAnsi="Times New Roman" w:cs="Times New Roman"/>
          <w:bCs/>
          <w:color w:val="000000"/>
        </w:rPr>
        <w:t>izstādes tiek rīkotas Jaunmārupes bibliotēkā</w:t>
      </w:r>
      <w:r w:rsidR="0050651F">
        <w:rPr>
          <w:rFonts w:ascii="Times New Roman" w:eastAsia="Times New Roman" w:hAnsi="Times New Roman" w:cs="Times New Roman"/>
          <w:bCs/>
          <w:color w:val="000000"/>
        </w:rPr>
        <w:t xml:space="preserve">, kā arī </w:t>
      </w:r>
      <w:r w:rsidR="00E369FC">
        <w:rPr>
          <w:rFonts w:ascii="Times New Roman" w:eastAsia="Times New Roman" w:hAnsi="Times New Roman" w:cs="Times New Roman"/>
          <w:bCs/>
          <w:color w:val="000000"/>
        </w:rPr>
        <w:t xml:space="preserve">tiek īstenotas </w:t>
      </w:r>
      <w:r w:rsidRPr="009A173F">
        <w:rPr>
          <w:rFonts w:ascii="Times New Roman" w:eastAsia="Times New Roman" w:hAnsi="Times New Roman" w:cs="Times New Roman"/>
          <w:bCs/>
          <w:color w:val="000000"/>
        </w:rPr>
        <w:t xml:space="preserve">vides objektu un sienu gleznojumu ekspozīcijas novadā un Latvijas pilsētās. </w:t>
      </w:r>
      <w:r w:rsidR="00E369FC">
        <w:rPr>
          <w:rFonts w:ascii="Times New Roman" w:eastAsia="Times New Roman" w:hAnsi="Times New Roman" w:cs="Times New Roman"/>
          <w:bCs/>
          <w:color w:val="000000"/>
        </w:rPr>
        <w:t>Izglītības iestādes</w:t>
      </w:r>
      <w:r w:rsidRPr="009A173F">
        <w:rPr>
          <w:rFonts w:ascii="Times New Roman" w:eastAsia="Times New Roman" w:hAnsi="Times New Roman" w:cs="Times New Roman"/>
          <w:bCs/>
          <w:color w:val="000000"/>
        </w:rPr>
        <w:t xml:space="preserve"> organizētajos konkursos un izstādēs piedalās ne tikai Mārupes mūzikas un mākslas skolas </w:t>
      </w:r>
      <w:bookmarkStart w:id="5" w:name="_Hlk193748794"/>
      <w:r w:rsidR="00612F45">
        <w:rPr>
          <w:rFonts w:ascii="Times New Roman" w:eastAsia="Times New Roman" w:hAnsi="Times New Roman" w:cs="Times New Roman"/>
          <w:bCs/>
          <w:color w:val="000000"/>
        </w:rPr>
        <w:t>izglītojamie</w:t>
      </w:r>
      <w:bookmarkEnd w:id="5"/>
      <w:r w:rsidRPr="009A173F">
        <w:rPr>
          <w:rFonts w:ascii="Times New Roman" w:eastAsia="Times New Roman" w:hAnsi="Times New Roman" w:cs="Times New Roman"/>
          <w:bCs/>
          <w:color w:val="000000"/>
        </w:rPr>
        <w:t xml:space="preserve">, bet arī izglītojamie no </w:t>
      </w:r>
      <w:r w:rsidR="00AC7CFC">
        <w:rPr>
          <w:rFonts w:ascii="Times New Roman" w:eastAsia="Times New Roman" w:hAnsi="Times New Roman" w:cs="Times New Roman"/>
          <w:bCs/>
          <w:color w:val="000000"/>
        </w:rPr>
        <w:t xml:space="preserve">citām </w:t>
      </w:r>
      <w:r w:rsidRPr="009A173F">
        <w:rPr>
          <w:rFonts w:ascii="Times New Roman" w:eastAsia="Times New Roman" w:hAnsi="Times New Roman" w:cs="Times New Roman"/>
          <w:bCs/>
          <w:color w:val="000000"/>
        </w:rPr>
        <w:t>Latvijas</w:t>
      </w:r>
      <w:r w:rsidR="00AC7CFC">
        <w:rPr>
          <w:rFonts w:ascii="Times New Roman" w:eastAsia="Times New Roman" w:hAnsi="Times New Roman" w:cs="Times New Roman"/>
          <w:bCs/>
          <w:color w:val="000000"/>
        </w:rPr>
        <w:t xml:space="preserve"> mākslas skolām</w:t>
      </w:r>
      <w:r w:rsidRPr="009A173F">
        <w:rPr>
          <w:rFonts w:ascii="Times New Roman" w:eastAsia="Times New Roman" w:hAnsi="Times New Roman" w:cs="Times New Roman"/>
          <w:bCs/>
          <w:color w:val="000000"/>
        </w:rPr>
        <w:t xml:space="preserve">, </w:t>
      </w:r>
      <w:r w:rsidR="00577A5E">
        <w:rPr>
          <w:rFonts w:ascii="Times New Roman" w:eastAsia="Times New Roman" w:hAnsi="Times New Roman" w:cs="Times New Roman"/>
          <w:bCs/>
          <w:color w:val="000000"/>
        </w:rPr>
        <w:t xml:space="preserve">kā arī </w:t>
      </w:r>
      <w:r w:rsidRPr="009A173F">
        <w:rPr>
          <w:rFonts w:ascii="Times New Roman" w:eastAsia="Times New Roman" w:hAnsi="Times New Roman" w:cs="Times New Roman"/>
          <w:bCs/>
          <w:color w:val="000000"/>
        </w:rPr>
        <w:t xml:space="preserve">Polijas, Lietuvas, un citām partneru skolām.  </w:t>
      </w:r>
    </w:p>
    <w:p w14:paraId="19467989" w14:textId="0CC36AFC" w:rsidR="000E5789" w:rsidRPr="000E5789" w:rsidRDefault="000E5789" w:rsidP="00B134E8">
      <w:pPr>
        <w:pBdr>
          <w:top w:val="nil"/>
          <w:left w:val="nil"/>
          <w:bottom w:val="nil"/>
          <w:right w:val="nil"/>
          <w:between w:val="nil"/>
        </w:pBdr>
        <w:spacing w:line="240" w:lineRule="auto"/>
        <w:ind w:firstLine="720"/>
        <w:jc w:val="both"/>
        <w:rPr>
          <w:rFonts w:ascii="Times New Roman" w:eastAsia="Times New Roman" w:hAnsi="Times New Roman" w:cs="Times New Roman"/>
          <w:bCs/>
          <w:color w:val="000000"/>
        </w:rPr>
      </w:pPr>
      <w:r w:rsidRPr="000E5789">
        <w:rPr>
          <w:rFonts w:ascii="Times New Roman" w:eastAsia="Times New Roman" w:hAnsi="Times New Roman" w:cs="Times New Roman"/>
          <w:bCs/>
          <w:color w:val="000000"/>
        </w:rPr>
        <w:t xml:space="preserve">Talantīgie izglītojamie piedalās </w:t>
      </w:r>
      <w:r w:rsidR="00D72950" w:rsidRPr="000E5789">
        <w:rPr>
          <w:rFonts w:ascii="Times New Roman" w:eastAsia="Times New Roman" w:hAnsi="Times New Roman" w:cs="Times New Roman"/>
          <w:bCs/>
          <w:color w:val="000000"/>
        </w:rPr>
        <w:t>starptautiskos konkursos</w:t>
      </w:r>
      <w:r w:rsidR="00D72950">
        <w:rPr>
          <w:rFonts w:ascii="Times New Roman" w:eastAsia="Times New Roman" w:hAnsi="Times New Roman" w:cs="Times New Roman"/>
          <w:bCs/>
          <w:color w:val="000000"/>
        </w:rPr>
        <w:t>, kā arī</w:t>
      </w:r>
      <w:r w:rsidR="00D72950" w:rsidRPr="000E5789">
        <w:rPr>
          <w:rFonts w:ascii="Times New Roman" w:eastAsia="Times New Roman" w:hAnsi="Times New Roman" w:cs="Times New Roman"/>
          <w:bCs/>
          <w:color w:val="000000"/>
        </w:rPr>
        <w:t xml:space="preserve"> </w:t>
      </w:r>
      <w:r w:rsidRPr="000E5789">
        <w:rPr>
          <w:rFonts w:ascii="Times New Roman" w:eastAsia="Times New Roman" w:hAnsi="Times New Roman" w:cs="Times New Roman"/>
          <w:bCs/>
          <w:color w:val="000000"/>
        </w:rPr>
        <w:t>izglītības iestādes popularizēšanas pasākumos</w:t>
      </w:r>
      <w:r w:rsidR="00D72950">
        <w:rPr>
          <w:rFonts w:ascii="Times New Roman" w:eastAsia="Times New Roman" w:hAnsi="Times New Roman" w:cs="Times New Roman"/>
          <w:bCs/>
          <w:color w:val="000000"/>
        </w:rPr>
        <w:t xml:space="preserve">. </w:t>
      </w:r>
      <w:r w:rsidRPr="000E5789">
        <w:rPr>
          <w:rFonts w:ascii="Times New Roman" w:eastAsia="Times New Roman" w:hAnsi="Times New Roman" w:cs="Times New Roman"/>
          <w:bCs/>
          <w:color w:val="000000"/>
        </w:rPr>
        <w:t xml:space="preserve">Mācību motivācijas veicināšanai mācību gada noslēgumā tiek </w:t>
      </w:r>
      <w:r w:rsidR="00D6751C">
        <w:rPr>
          <w:rFonts w:ascii="Times New Roman" w:eastAsia="Times New Roman" w:hAnsi="Times New Roman" w:cs="Times New Roman"/>
          <w:bCs/>
          <w:color w:val="000000"/>
        </w:rPr>
        <w:t>pasniegti</w:t>
      </w:r>
      <w:r w:rsidRPr="000E5789">
        <w:rPr>
          <w:rFonts w:ascii="Times New Roman" w:eastAsia="Times New Roman" w:hAnsi="Times New Roman" w:cs="Times New Roman"/>
          <w:bCs/>
          <w:color w:val="000000"/>
        </w:rPr>
        <w:t xml:space="preserve"> Atzinības raksti par profesionāliem sasniegumiem konkursos</w:t>
      </w:r>
      <w:r w:rsidR="00B54EC7">
        <w:rPr>
          <w:rFonts w:ascii="Times New Roman" w:eastAsia="Times New Roman" w:hAnsi="Times New Roman" w:cs="Times New Roman"/>
          <w:bCs/>
          <w:color w:val="000000"/>
        </w:rPr>
        <w:t xml:space="preserve">, </w:t>
      </w:r>
      <w:r w:rsidRPr="000E5789">
        <w:rPr>
          <w:rFonts w:ascii="Times New Roman" w:eastAsia="Times New Roman" w:hAnsi="Times New Roman" w:cs="Times New Roman"/>
          <w:bCs/>
          <w:color w:val="000000"/>
        </w:rPr>
        <w:t xml:space="preserve">par profesionālo aktivitāti, ja izglītojamais piedalās  konkursos, bet vēl nav ieguvis godalgas, </w:t>
      </w:r>
      <w:r w:rsidR="00B54EC7">
        <w:rPr>
          <w:rFonts w:ascii="Times New Roman" w:eastAsia="Times New Roman" w:hAnsi="Times New Roman" w:cs="Times New Roman"/>
          <w:bCs/>
          <w:color w:val="000000"/>
        </w:rPr>
        <w:t xml:space="preserve">kā arī </w:t>
      </w:r>
      <w:r w:rsidRPr="000E5789">
        <w:rPr>
          <w:rFonts w:ascii="Times New Roman" w:eastAsia="Times New Roman" w:hAnsi="Times New Roman" w:cs="Times New Roman"/>
          <w:bCs/>
          <w:color w:val="000000"/>
        </w:rPr>
        <w:t xml:space="preserve">par teicamām sekmēm tiek izsniegtas Zelta liecības, tiek noteikti atbrīvojumi no vecāku līdzfinansējuma nākamajā mācību gadā. </w:t>
      </w:r>
      <w:r w:rsidR="00FB4B27">
        <w:rPr>
          <w:rFonts w:ascii="Times New Roman" w:eastAsia="Times New Roman" w:hAnsi="Times New Roman" w:cs="Times New Roman"/>
          <w:bCs/>
          <w:color w:val="000000"/>
        </w:rPr>
        <w:t>I</w:t>
      </w:r>
      <w:r w:rsidRPr="000E5789">
        <w:rPr>
          <w:rFonts w:ascii="Times New Roman" w:eastAsia="Times New Roman" w:hAnsi="Times New Roman" w:cs="Times New Roman"/>
          <w:bCs/>
          <w:color w:val="000000"/>
        </w:rPr>
        <w:t>zglītības iestāde organizē Izcilības godināšanas pasākums</w:t>
      </w:r>
      <w:r w:rsidR="009C0192">
        <w:rPr>
          <w:rFonts w:ascii="Times New Roman" w:eastAsia="Times New Roman" w:hAnsi="Times New Roman" w:cs="Times New Roman"/>
          <w:bCs/>
          <w:color w:val="000000"/>
        </w:rPr>
        <w:t xml:space="preserve">, </w:t>
      </w:r>
      <w:r w:rsidRPr="000E5789">
        <w:rPr>
          <w:rFonts w:ascii="Times New Roman" w:eastAsia="Times New Roman" w:hAnsi="Times New Roman" w:cs="Times New Roman"/>
          <w:bCs/>
          <w:color w:val="000000"/>
        </w:rPr>
        <w:t>kurā godina ģimenes par izglītojamā sasniegumiem.</w:t>
      </w:r>
      <w:r w:rsidR="00311F38">
        <w:rPr>
          <w:rFonts w:ascii="Times New Roman" w:eastAsia="Times New Roman" w:hAnsi="Times New Roman" w:cs="Times New Roman"/>
          <w:bCs/>
          <w:color w:val="000000"/>
        </w:rPr>
        <w:t xml:space="preserve"> Izglītojamo</w:t>
      </w:r>
      <w:r w:rsidRPr="000E5789">
        <w:rPr>
          <w:rFonts w:ascii="Times New Roman" w:eastAsia="Times New Roman" w:hAnsi="Times New Roman" w:cs="Times New Roman"/>
          <w:bCs/>
          <w:color w:val="000000"/>
        </w:rPr>
        <w:t xml:space="preserve"> panākumi konkursos tiek atspoguļoti informācijas ekrānā </w:t>
      </w:r>
      <w:r w:rsidR="00F73890">
        <w:rPr>
          <w:rFonts w:ascii="Times New Roman" w:eastAsia="Times New Roman" w:hAnsi="Times New Roman" w:cs="Times New Roman"/>
          <w:bCs/>
          <w:color w:val="000000"/>
        </w:rPr>
        <w:t xml:space="preserve">foajē </w:t>
      </w:r>
      <w:r w:rsidRPr="000E5789">
        <w:rPr>
          <w:rFonts w:ascii="Times New Roman" w:eastAsia="Times New Roman" w:hAnsi="Times New Roman" w:cs="Times New Roman"/>
          <w:bCs/>
          <w:color w:val="000000"/>
        </w:rPr>
        <w:t>un sociālos tīklos</w:t>
      </w:r>
      <w:r w:rsidR="00185900">
        <w:rPr>
          <w:rFonts w:ascii="Times New Roman" w:eastAsia="Times New Roman" w:hAnsi="Times New Roman" w:cs="Times New Roman"/>
          <w:bCs/>
          <w:color w:val="000000"/>
        </w:rPr>
        <w:t xml:space="preserve"> (</w:t>
      </w:r>
      <w:r w:rsidRPr="000E5789">
        <w:rPr>
          <w:rFonts w:ascii="Times New Roman" w:eastAsia="Times New Roman" w:hAnsi="Times New Roman" w:cs="Times New Roman"/>
          <w:bCs/>
          <w:color w:val="000000"/>
        </w:rPr>
        <w:t>Facebook</w:t>
      </w:r>
      <w:r w:rsidR="00185900">
        <w:rPr>
          <w:rFonts w:ascii="Times New Roman" w:eastAsia="Times New Roman" w:hAnsi="Times New Roman" w:cs="Times New Roman"/>
          <w:bCs/>
          <w:color w:val="000000"/>
        </w:rPr>
        <w:t>)</w:t>
      </w:r>
      <w:r w:rsidRPr="000E5789">
        <w:rPr>
          <w:rFonts w:ascii="Times New Roman" w:eastAsia="Times New Roman" w:hAnsi="Times New Roman" w:cs="Times New Roman"/>
          <w:bCs/>
          <w:color w:val="000000"/>
        </w:rPr>
        <w:t>.</w:t>
      </w:r>
    </w:p>
    <w:p w14:paraId="685FB6BD" w14:textId="1ADF9E13" w:rsidR="000E5789" w:rsidRDefault="000E5789" w:rsidP="00B134E8">
      <w:pPr>
        <w:pBdr>
          <w:top w:val="nil"/>
          <w:left w:val="nil"/>
          <w:bottom w:val="nil"/>
          <w:right w:val="nil"/>
          <w:between w:val="nil"/>
        </w:pBdr>
        <w:spacing w:line="240" w:lineRule="auto"/>
        <w:ind w:firstLine="720"/>
        <w:jc w:val="both"/>
        <w:rPr>
          <w:rFonts w:ascii="Times New Roman" w:eastAsia="Times New Roman" w:hAnsi="Times New Roman" w:cs="Times New Roman"/>
          <w:bCs/>
          <w:color w:val="000000"/>
        </w:rPr>
      </w:pPr>
      <w:r w:rsidRPr="000E5789">
        <w:rPr>
          <w:rFonts w:ascii="Times New Roman" w:eastAsia="Times New Roman" w:hAnsi="Times New Roman" w:cs="Times New Roman"/>
          <w:bCs/>
          <w:color w:val="000000"/>
        </w:rPr>
        <w:t xml:space="preserve">Izglītības iestāde finansiāli atbalsta visu </w:t>
      </w:r>
      <w:r w:rsidR="00185900">
        <w:rPr>
          <w:rFonts w:ascii="Times New Roman" w:eastAsia="Times New Roman" w:hAnsi="Times New Roman" w:cs="Times New Roman"/>
          <w:bCs/>
          <w:color w:val="000000"/>
        </w:rPr>
        <w:t>izglītojamo</w:t>
      </w:r>
      <w:r w:rsidRPr="000E5789">
        <w:rPr>
          <w:rFonts w:ascii="Times New Roman" w:eastAsia="Times New Roman" w:hAnsi="Times New Roman" w:cs="Times New Roman"/>
          <w:bCs/>
          <w:color w:val="000000"/>
        </w:rPr>
        <w:t xml:space="preserve"> dalību konkursos un citos pasākumos, t.sk. nodrošinot transportu un, nepieciešamības gadījumā, izmitināšanas izdevumus, atbilstoši izglītības iestādes budžetam</w:t>
      </w:r>
      <w:r w:rsidR="00311F38">
        <w:rPr>
          <w:rFonts w:ascii="Times New Roman" w:eastAsia="Times New Roman" w:hAnsi="Times New Roman" w:cs="Times New Roman"/>
          <w:bCs/>
          <w:color w:val="000000"/>
        </w:rPr>
        <w:t>.</w:t>
      </w:r>
    </w:p>
    <w:p w14:paraId="6490A2CB" w14:textId="5806E53A" w:rsidR="00744C38" w:rsidRPr="00744C38" w:rsidRDefault="00744C38" w:rsidP="00B134E8">
      <w:pPr>
        <w:pBdr>
          <w:top w:val="nil"/>
          <w:left w:val="nil"/>
          <w:bottom w:val="nil"/>
          <w:right w:val="nil"/>
          <w:between w:val="nil"/>
        </w:pBdr>
        <w:spacing w:line="240" w:lineRule="auto"/>
        <w:ind w:firstLine="720"/>
        <w:jc w:val="both"/>
        <w:rPr>
          <w:rFonts w:ascii="Times New Roman" w:eastAsia="Times New Roman" w:hAnsi="Times New Roman" w:cs="Times New Roman"/>
          <w:bCs/>
          <w:color w:val="000000"/>
        </w:rPr>
      </w:pPr>
      <w:r w:rsidRPr="00744C38">
        <w:rPr>
          <w:rFonts w:ascii="Times New Roman" w:eastAsia="Times New Roman" w:hAnsi="Times New Roman" w:cs="Times New Roman"/>
          <w:bCs/>
          <w:color w:val="000000"/>
        </w:rPr>
        <w:t>Izglītības iestādei ir izstrādāts un apstiprināts Skolas attīstības plāns 2024. – 2028.gadam.</w:t>
      </w:r>
      <w:r>
        <w:rPr>
          <w:rFonts w:ascii="Times New Roman" w:eastAsia="Times New Roman" w:hAnsi="Times New Roman" w:cs="Times New Roman"/>
          <w:bCs/>
          <w:color w:val="000000"/>
        </w:rPr>
        <w:t xml:space="preserve"> Par</w:t>
      </w:r>
      <w:r w:rsidRPr="00744C38">
        <w:rPr>
          <w:rFonts w:ascii="Times New Roman" w:eastAsia="Times New Roman" w:hAnsi="Times New Roman" w:cs="Times New Roman"/>
          <w:bCs/>
          <w:color w:val="000000"/>
        </w:rPr>
        <w:t xml:space="preserve"> vien</w:t>
      </w:r>
      <w:r>
        <w:rPr>
          <w:rFonts w:ascii="Times New Roman" w:eastAsia="Times New Roman" w:hAnsi="Times New Roman" w:cs="Times New Roman"/>
          <w:bCs/>
          <w:color w:val="000000"/>
        </w:rPr>
        <w:t>u</w:t>
      </w:r>
      <w:r w:rsidRPr="00744C38">
        <w:rPr>
          <w:rFonts w:ascii="Times New Roman" w:eastAsia="Times New Roman" w:hAnsi="Times New Roman" w:cs="Times New Roman"/>
          <w:bCs/>
          <w:color w:val="000000"/>
        </w:rPr>
        <w:t xml:space="preserve"> no darba prioritāt</w:t>
      </w:r>
      <w:r>
        <w:rPr>
          <w:rFonts w:ascii="Times New Roman" w:eastAsia="Times New Roman" w:hAnsi="Times New Roman" w:cs="Times New Roman"/>
          <w:bCs/>
          <w:color w:val="000000"/>
        </w:rPr>
        <w:t>ē</w:t>
      </w:r>
      <w:r w:rsidRPr="00744C38">
        <w:rPr>
          <w:rFonts w:ascii="Times New Roman" w:eastAsia="Times New Roman" w:hAnsi="Times New Roman" w:cs="Times New Roman"/>
          <w:bCs/>
          <w:color w:val="000000"/>
        </w:rPr>
        <w:t xml:space="preserve">m ir </w:t>
      </w:r>
      <w:r>
        <w:rPr>
          <w:rFonts w:ascii="Times New Roman" w:eastAsia="Times New Roman" w:hAnsi="Times New Roman" w:cs="Times New Roman"/>
          <w:bCs/>
          <w:color w:val="000000"/>
        </w:rPr>
        <w:t xml:space="preserve">izvirzīta </w:t>
      </w:r>
      <w:r w:rsidRPr="00744C38">
        <w:rPr>
          <w:rFonts w:ascii="Times New Roman" w:eastAsia="Times New Roman" w:hAnsi="Times New Roman" w:cs="Times New Roman"/>
          <w:bCs/>
          <w:color w:val="000000"/>
        </w:rPr>
        <w:t>kolektīvā</w:t>
      </w:r>
      <w:r>
        <w:rPr>
          <w:rFonts w:ascii="Times New Roman" w:eastAsia="Times New Roman" w:hAnsi="Times New Roman" w:cs="Times New Roman"/>
          <w:bCs/>
          <w:color w:val="000000"/>
        </w:rPr>
        <w:t>s</w:t>
      </w:r>
      <w:r w:rsidRPr="00744C38">
        <w:rPr>
          <w:rFonts w:ascii="Times New Roman" w:eastAsia="Times New Roman" w:hAnsi="Times New Roman" w:cs="Times New Roman"/>
          <w:bCs/>
          <w:color w:val="000000"/>
        </w:rPr>
        <w:t xml:space="preserve"> muzicēšana</w:t>
      </w:r>
      <w:r>
        <w:rPr>
          <w:rFonts w:ascii="Times New Roman" w:eastAsia="Times New Roman" w:hAnsi="Times New Roman" w:cs="Times New Roman"/>
          <w:bCs/>
          <w:color w:val="000000"/>
        </w:rPr>
        <w:t>s nodrošināšana</w:t>
      </w:r>
      <w:r w:rsidRPr="00744C38">
        <w:rPr>
          <w:rFonts w:ascii="Times New Roman" w:eastAsia="Times New Roman" w:hAnsi="Times New Roman" w:cs="Times New Roman"/>
          <w:bCs/>
          <w:color w:val="000000"/>
        </w:rPr>
        <w:t xml:space="preserve">, kā arī dažādos veidos tiek atbalstītas un attīstītas kamermuzicēšanas tradīcijas, kas labvēlīgi ietekmē </w:t>
      </w:r>
      <w:r w:rsidR="00F12481">
        <w:rPr>
          <w:rFonts w:ascii="Times New Roman" w:eastAsia="Times New Roman" w:hAnsi="Times New Roman" w:cs="Times New Roman"/>
          <w:bCs/>
          <w:color w:val="000000"/>
        </w:rPr>
        <w:t>izglītojamo</w:t>
      </w:r>
      <w:r w:rsidRPr="00744C38">
        <w:rPr>
          <w:rFonts w:ascii="Times New Roman" w:eastAsia="Times New Roman" w:hAnsi="Times New Roman" w:cs="Times New Roman"/>
          <w:bCs/>
          <w:color w:val="000000"/>
        </w:rPr>
        <w:t xml:space="preserve"> skatuves pieredzi, vietējo un starptautisko sadarbību un pieredzes apmaiņu</w:t>
      </w:r>
      <w:r w:rsidR="003F514C">
        <w:rPr>
          <w:rFonts w:ascii="Times New Roman" w:eastAsia="Times New Roman" w:hAnsi="Times New Roman" w:cs="Times New Roman"/>
          <w:bCs/>
          <w:color w:val="000000"/>
        </w:rPr>
        <w:t>.</w:t>
      </w:r>
    </w:p>
    <w:p w14:paraId="36C95655" w14:textId="5240D574" w:rsidR="00954B55" w:rsidRPr="00954B55" w:rsidRDefault="00744C38" w:rsidP="00B134E8">
      <w:pPr>
        <w:pBdr>
          <w:top w:val="nil"/>
          <w:left w:val="nil"/>
          <w:bottom w:val="nil"/>
          <w:right w:val="nil"/>
          <w:between w:val="nil"/>
        </w:pBdr>
        <w:spacing w:line="240" w:lineRule="auto"/>
        <w:ind w:firstLine="720"/>
        <w:jc w:val="both"/>
        <w:rPr>
          <w:rFonts w:ascii="Times New Roman" w:eastAsia="Times New Roman" w:hAnsi="Times New Roman" w:cs="Times New Roman"/>
          <w:bCs/>
          <w:color w:val="000000"/>
        </w:rPr>
      </w:pPr>
      <w:r w:rsidRPr="00744C38">
        <w:rPr>
          <w:rFonts w:ascii="Times New Roman" w:eastAsia="Times New Roman" w:hAnsi="Times New Roman" w:cs="Times New Roman"/>
          <w:bCs/>
          <w:color w:val="000000"/>
        </w:rPr>
        <w:t>Audzināšanas darbs ietver karjer</w:t>
      </w:r>
      <w:r w:rsidR="003F514C">
        <w:rPr>
          <w:rFonts w:ascii="Times New Roman" w:eastAsia="Times New Roman" w:hAnsi="Times New Roman" w:cs="Times New Roman"/>
          <w:bCs/>
          <w:color w:val="000000"/>
        </w:rPr>
        <w:t xml:space="preserve">as </w:t>
      </w:r>
      <w:r w:rsidRPr="00744C38">
        <w:rPr>
          <w:rFonts w:ascii="Times New Roman" w:eastAsia="Times New Roman" w:hAnsi="Times New Roman" w:cs="Times New Roman"/>
          <w:bCs/>
          <w:color w:val="000000"/>
        </w:rPr>
        <w:t xml:space="preserve">izglītības akcentēšanu, </w:t>
      </w:r>
      <w:r w:rsidR="003F514C">
        <w:rPr>
          <w:rFonts w:ascii="Times New Roman" w:eastAsia="Times New Roman" w:hAnsi="Times New Roman" w:cs="Times New Roman"/>
          <w:bCs/>
          <w:color w:val="000000"/>
        </w:rPr>
        <w:t>veicinot</w:t>
      </w:r>
      <w:r w:rsidRPr="00744C38">
        <w:rPr>
          <w:rFonts w:ascii="Times New Roman" w:eastAsia="Times New Roman" w:hAnsi="Times New Roman" w:cs="Times New Roman"/>
          <w:bCs/>
          <w:color w:val="000000"/>
        </w:rPr>
        <w:t xml:space="preserve"> </w:t>
      </w:r>
      <w:r w:rsidR="00805B9B">
        <w:rPr>
          <w:rFonts w:ascii="Times New Roman" w:eastAsia="Times New Roman" w:hAnsi="Times New Roman" w:cs="Times New Roman"/>
          <w:bCs/>
          <w:color w:val="000000"/>
        </w:rPr>
        <w:t xml:space="preserve">izglītības </w:t>
      </w:r>
      <w:r w:rsidRPr="00744C38">
        <w:rPr>
          <w:rFonts w:ascii="Times New Roman" w:eastAsia="Times New Roman" w:hAnsi="Times New Roman" w:cs="Times New Roman"/>
          <w:bCs/>
          <w:color w:val="000000"/>
        </w:rPr>
        <w:t>pēctecīb</w:t>
      </w:r>
      <w:r w:rsidR="003F514C">
        <w:rPr>
          <w:rFonts w:ascii="Times New Roman" w:eastAsia="Times New Roman" w:hAnsi="Times New Roman" w:cs="Times New Roman"/>
          <w:bCs/>
          <w:color w:val="000000"/>
        </w:rPr>
        <w:t>u, lai</w:t>
      </w:r>
      <w:r w:rsidRPr="00744C38">
        <w:rPr>
          <w:rFonts w:ascii="Times New Roman" w:eastAsia="Times New Roman" w:hAnsi="Times New Roman" w:cs="Times New Roman"/>
          <w:bCs/>
          <w:color w:val="000000"/>
        </w:rPr>
        <w:t xml:space="preserve"> vairāk izglītojamo izvēlētos kultūrizglītību nākamajā pakāpē, kā arī tiek akcentēts aktīvs darbs ar vecākiem. </w:t>
      </w:r>
      <w:r w:rsidR="003F514C">
        <w:rPr>
          <w:rFonts w:ascii="Times New Roman" w:eastAsia="Times New Roman" w:hAnsi="Times New Roman" w:cs="Times New Roman"/>
          <w:bCs/>
          <w:color w:val="000000"/>
        </w:rPr>
        <w:t xml:space="preserve">Kā arī </w:t>
      </w:r>
      <w:r w:rsidR="0036361F">
        <w:rPr>
          <w:rFonts w:ascii="Times New Roman" w:eastAsia="Times New Roman" w:hAnsi="Times New Roman" w:cs="Times New Roman"/>
          <w:bCs/>
          <w:color w:val="000000"/>
        </w:rPr>
        <w:t>viens no audzināšanas uzdevumiem noteikts</w:t>
      </w:r>
      <w:r w:rsidR="0036361F" w:rsidRPr="0036361F">
        <w:rPr>
          <w:rFonts w:ascii="Times New Roman" w:eastAsia="Times New Roman" w:hAnsi="Times New Roman" w:cs="Times New Roman"/>
          <w:bCs/>
          <w:color w:val="000000"/>
        </w:rPr>
        <w:t xml:space="preserve"> – </w:t>
      </w:r>
      <w:r w:rsidR="00B279B8">
        <w:rPr>
          <w:rFonts w:ascii="Times New Roman" w:eastAsia="Times New Roman" w:hAnsi="Times New Roman" w:cs="Times New Roman"/>
          <w:bCs/>
          <w:color w:val="000000"/>
        </w:rPr>
        <w:t>a</w:t>
      </w:r>
      <w:r w:rsidRPr="00744C38">
        <w:rPr>
          <w:rFonts w:ascii="Times New Roman" w:eastAsia="Times New Roman" w:hAnsi="Times New Roman" w:cs="Times New Roman"/>
          <w:bCs/>
          <w:color w:val="000000"/>
        </w:rPr>
        <w:t>ttīstīt i</w:t>
      </w:r>
      <w:r w:rsidR="0036361F">
        <w:rPr>
          <w:rFonts w:ascii="Times New Roman" w:eastAsia="Times New Roman" w:hAnsi="Times New Roman" w:cs="Times New Roman"/>
          <w:bCs/>
          <w:color w:val="000000"/>
        </w:rPr>
        <w:t>zglītojamo</w:t>
      </w:r>
      <w:r w:rsidR="00186392">
        <w:rPr>
          <w:rFonts w:ascii="Times New Roman" w:eastAsia="Times New Roman" w:hAnsi="Times New Roman" w:cs="Times New Roman"/>
          <w:bCs/>
          <w:color w:val="000000"/>
        </w:rPr>
        <w:t xml:space="preserve"> un visu iesaistīto izglītības procesā</w:t>
      </w:r>
      <w:r w:rsidRPr="00744C38">
        <w:rPr>
          <w:rFonts w:ascii="Times New Roman" w:eastAsia="Times New Roman" w:hAnsi="Times New Roman" w:cs="Times New Roman"/>
          <w:bCs/>
          <w:color w:val="000000"/>
        </w:rPr>
        <w:t xml:space="preserve"> cieņpilnu attieksmi un atbildību par paveikto.</w:t>
      </w:r>
      <w:r w:rsidR="00805B9B">
        <w:rPr>
          <w:rFonts w:ascii="Times New Roman" w:eastAsia="Times New Roman" w:hAnsi="Times New Roman" w:cs="Times New Roman"/>
          <w:bCs/>
          <w:color w:val="000000"/>
        </w:rPr>
        <w:t xml:space="preserve"> </w:t>
      </w:r>
      <w:r w:rsidR="00954B55" w:rsidRPr="00954B55">
        <w:rPr>
          <w:rFonts w:ascii="Times New Roman" w:eastAsia="Times New Roman" w:hAnsi="Times New Roman" w:cs="Times New Roman"/>
          <w:bCs/>
          <w:color w:val="000000"/>
        </w:rPr>
        <w:t xml:space="preserve">Izglītības iestāde katru gadu </w:t>
      </w:r>
      <w:r w:rsidR="00707B61">
        <w:rPr>
          <w:rFonts w:ascii="Times New Roman" w:eastAsia="Times New Roman" w:hAnsi="Times New Roman" w:cs="Times New Roman"/>
          <w:bCs/>
          <w:color w:val="000000"/>
        </w:rPr>
        <w:t>izstrādā</w:t>
      </w:r>
      <w:r w:rsidR="00954B55" w:rsidRPr="00954B55">
        <w:rPr>
          <w:rFonts w:ascii="Times New Roman" w:eastAsia="Times New Roman" w:hAnsi="Times New Roman" w:cs="Times New Roman"/>
          <w:bCs/>
          <w:color w:val="000000"/>
        </w:rPr>
        <w:t xml:space="preserve"> Audzināšanas plānu, kurā tiek ietverti visi plānotie pasākumi. Tiek veicināta katra </w:t>
      </w:r>
      <w:r w:rsidR="00707B61">
        <w:rPr>
          <w:rFonts w:ascii="Times New Roman" w:eastAsia="Times New Roman" w:hAnsi="Times New Roman" w:cs="Times New Roman"/>
          <w:bCs/>
          <w:color w:val="000000"/>
        </w:rPr>
        <w:t>izglītojamā</w:t>
      </w:r>
      <w:r w:rsidR="00954B55" w:rsidRPr="00954B55">
        <w:rPr>
          <w:rFonts w:ascii="Times New Roman" w:eastAsia="Times New Roman" w:hAnsi="Times New Roman" w:cs="Times New Roman"/>
          <w:bCs/>
          <w:color w:val="000000"/>
        </w:rPr>
        <w:t xml:space="preserve"> koncertprakse un mākslinieciskās darbības pieredzes uzkrāšana</w:t>
      </w:r>
      <w:r w:rsidR="00053BDF">
        <w:rPr>
          <w:rFonts w:ascii="Times New Roman" w:eastAsia="Times New Roman" w:hAnsi="Times New Roman" w:cs="Times New Roman"/>
          <w:bCs/>
          <w:color w:val="000000"/>
        </w:rPr>
        <w:t>.</w:t>
      </w:r>
      <w:r w:rsidR="00954B55" w:rsidRPr="00954B55">
        <w:rPr>
          <w:rFonts w:ascii="Times New Roman" w:eastAsia="Times New Roman" w:hAnsi="Times New Roman" w:cs="Times New Roman"/>
          <w:bCs/>
          <w:color w:val="000000"/>
        </w:rPr>
        <w:t xml:space="preserve"> </w:t>
      </w:r>
      <w:r w:rsidR="00CB7EBD">
        <w:rPr>
          <w:rFonts w:ascii="Times New Roman" w:eastAsia="Times New Roman" w:hAnsi="Times New Roman" w:cs="Times New Roman"/>
          <w:bCs/>
          <w:color w:val="000000"/>
        </w:rPr>
        <w:t xml:space="preserve">Regulāri organizē </w:t>
      </w:r>
      <w:r w:rsidR="00954B55" w:rsidRPr="00954B55">
        <w:rPr>
          <w:rFonts w:ascii="Times New Roman" w:eastAsia="Times New Roman" w:hAnsi="Times New Roman" w:cs="Times New Roman"/>
          <w:bCs/>
          <w:color w:val="000000"/>
        </w:rPr>
        <w:t>Atklāt</w:t>
      </w:r>
      <w:r w:rsidR="00CB7EBD">
        <w:rPr>
          <w:rFonts w:ascii="Times New Roman" w:eastAsia="Times New Roman" w:hAnsi="Times New Roman" w:cs="Times New Roman"/>
          <w:bCs/>
          <w:color w:val="000000"/>
        </w:rPr>
        <w:t>os</w:t>
      </w:r>
      <w:r w:rsidR="00954B55" w:rsidRPr="00954B55">
        <w:rPr>
          <w:rFonts w:ascii="Times New Roman" w:eastAsia="Times New Roman" w:hAnsi="Times New Roman" w:cs="Times New Roman"/>
          <w:bCs/>
          <w:color w:val="000000"/>
        </w:rPr>
        <w:t xml:space="preserve"> mācību koncert</w:t>
      </w:r>
      <w:r w:rsidR="00CB7EBD">
        <w:rPr>
          <w:rFonts w:ascii="Times New Roman" w:eastAsia="Times New Roman" w:hAnsi="Times New Roman" w:cs="Times New Roman"/>
          <w:bCs/>
          <w:color w:val="000000"/>
        </w:rPr>
        <w:t>us</w:t>
      </w:r>
      <w:r w:rsidR="00954B55" w:rsidRPr="00954B55">
        <w:rPr>
          <w:rFonts w:ascii="Times New Roman" w:eastAsia="Times New Roman" w:hAnsi="Times New Roman" w:cs="Times New Roman"/>
          <w:bCs/>
          <w:color w:val="000000"/>
        </w:rPr>
        <w:t>, koncert</w:t>
      </w:r>
      <w:r w:rsidR="00CB7EBD">
        <w:rPr>
          <w:rFonts w:ascii="Times New Roman" w:eastAsia="Times New Roman" w:hAnsi="Times New Roman" w:cs="Times New Roman"/>
          <w:bCs/>
          <w:color w:val="000000"/>
        </w:rPr>
        <w:t xml:space="preserve">us </w:t>
      </w:r>
      <w:r w:rsidR="00954B55" w:rsidRPr="00954B55">
        <w:rPr>
          <w:rFonts w:ascii="Times New Roman" w:eastAsia="Times New Roman" w:hAnsi="Times New Roman" w:cs="Times New Roman"/>
          <w:bCs/>
          <w:color w:val="000000"/>
        </w:rPr>
        <w:t>vecākiem</w:t>
      </w:r>
      <w:r w:rsidR="003F61E9">
        <w:rPr>
          <w:rFonts w:ascii="Times New Roman" w:eastAsia="Times New Roman" w:hAnsi="Times New Roman" w:cs="Times New Roman"/>
          <w:bCs/>
          <w:color w:val="000000"/>
        </w:rPr>
        <w:t>.</w:t>
      </w:r>
      <w:r w:rsidR="00B20063">
        <w:rPr>
          <w:rFonts w:ascii="Times New Roman" w:eastAsia="Times New Roman" w:hAnsi="Times New Roman" w:cs="Times New Roman"/>
          <w:bCs/>
          <w:color w:val="000000"/>
        </w:rPr>
        <w:t xml:space="preserve"> </w:t>
      </w:r>
      <w:r w:rsidR="00954B55" w:rsidRPr="00954B55">
        <w:rPr>
          <w:rFonts w:ascii="Times New Roman" w:eastAsia="Times New Roman" w:hAnsi="Times New Roman" w:cs="Times New Roman"/>
          <w:bCs/>
          <w:color w:val="000000"/>
        </w:rPr>
        <w:t>Pozitīvi tiek vērtēta iknedēļas tradīcija</w:t>
      </w:r>
      <w:r w:rsidR="00E666A4" w:rsidRPr="00E666A4">
        <w:rPr>
          <w:rFonts w:ascii="Times New Roman" w:eastAsia="Times New Roman" w:hAnsi="Times New Roman" w:cs="Times New Roman"/>
          <w:bCs/>
          <w:color w:val="000000"/>
        </w:rPr>
        <w:t xml:space="preserve"> – </w:t>
      </w:r>
      <w:r w:rsidR="00954B55" w:rsidRPr="00954B55">
        <w:rPr>
          <w:rFonts w:ascii="Times New Roman" w:eastAsia="Times New Roman" w:hAnsi="Times New Roman" w:cs="Times New Roman"/>
          <w:bCs/>
          <w:color w:val="000000"/>
        </w:rPr>
        <w:t>Brīvās skatuves koncerti, kuros ir iespēja uzstāties ikvienam interesentam</w:t>
      </w:r>
      <w:r w:rsidR="003F61E9">
        <w:rPr>
          <w:rFonts w:ascii="Times New Roman" w:eastAsia="Times New Roman" w:hAnsi="Times New Roman" w:cs="Times New Roman"/>
          <w:bCs/>
          <w:color w:val="000000"/>
        </w:rPr>
        <w:t>.</w:t>
      </w:r>
      <w:r w:rsidR="00FF66CB">
        <w:rPr>
          <w:rFonts w:ascii="Times New Roman" w:eastAsia="Times New Roman" w:hAnsi="Times New Roman" w:cs="Times New Roman"/>
          <w:bCs/>
          <w:color w:val="000000"/>
        </w:rPr>
        <w:t xml:space="preserve"> </w:t>
      </w:r>
      <w:r w:rsidR="00954B55" w:rsidRPr="00954B55">
        <w:rPr>
          <w:rFonts w:ascii="Times New Roman" w:eastAsia="Times New Roman" w:hAnsi="Times New Roman" w:cs="Times New Roman"/>
          <w:bCs/>
          <w:color w:val="000000"/>
        </w:rPr>
        <w:t xml:space="preserve">Izglītības iestādei ir savas tradīcijas, tiek organizēti Valsts un novada svētku pasākumi, kas sekmē piederības </w:t>
      </w:r>
      <w:r w:rsidR="00F92916">
        <w:rPr>
          <w:rFonts w:ascii="Times New Roman" w:eastAsia="Times New Roman" w:hAnsi="Times New Roman" w:cs="Times New Roman"/>
          <w:bCs/>
          <w:color w:val="000000"/>
        </w:rPr>
        <w:t>izglītības iestādei</w:t>
      </w:r>
      <w:r w:rsidR="00954B55" w:rsidRPr="00954B55">
        <w:rPr>
          <w:rFonts w:ascii="Times New Roman" w:eastAsia="Times New Roman" w:hAnsi="Times New Roman" w:cs="Times New Roman"/>
          <w:bCs/>
          <w:color w:val="000000"/>
        </w:rPr>
        <w:t>, novadam un valstij izveidi un patriotisma stiprināšanu.</w:t>
      </w:r>
    </w:p>
    <w:p w14:paraId="5BA11C32" w14:textId="51FAD155" w:rsidR="00954B55" w:rsidRDefault="00954B55" w:rsidP="00B134E8">
      <w:pPr>
        <w:pBdr>
          <w:top w:val="nil"/>
          <w:left w:val="nil"/>
          <w:bottom w:val="nil"/>
          <w:right w:val="nil"/>
          <w:between w:val="nil"/>
        </w:pBdr>
        <w:spacing w:line="240" w:lineRule="auto"/>
        <w:ind w:firstLine="720"/>
        <w:jc w:val="both"/>
        <w:rPr>
          <w:rFonts w:ascii="Times New Roman" w:eastAsia="Times New Roman" w:hAnsi="Times New Roman" w:cs="Times New Roman"/>
          <w:bCs/>
          <w:color w:val="000000"/>
        </w:rPr>
      </w:pPr>
      <w:r w:rsidRPr="00954B55">
        <w:rPr>
          <w:rFonts w:ascii="Times New Roman" w:eastAsia="Times New Roman" w:hAnsi="Times New Roman" w:cs="Times New Roman"/>
          <w:bCs/>
          <w:color w:val="000000"/>
        </w:rPr>
        <w:t>Vis</w:t>
      </w:r>
      <w:r w:rsidR="005E35A9">
        <w:rPr>
          <w:rFonts w:ascii="Times New Roman" w:eastAsia="Times New Roman" w:hAnsi="Times New Roman" w:cs="Times New Roman"/>
          <w:bCs/>
          <w:color w:val="000000"/>
        </w:rPr>
        <w:t>a informācija</w:t>
      </w:r>
      <w:r w:rsidR="005E35A9" w:rsidRPr="005E35A9">
        <w:rPr>
          <w:rFonts w:ascii="Times New Roman" w:eastAsia="Times New Roman" w:hAnsi="Times New Roman" w:cs="Times New Roman"/>
          <w:bCs/>
          <w:color w:val="000000"/>
        </w:rPr>
        <w:t xml:space="preserve"> – </w:t>
      </w:r>
      <w:r w:rsidRPr="00954B55">
        <w:rPr>
          <w:rFonts w:ascii="Times New Roman" w:eastAsia="Times New Roman" w:hAnsi="Times New Roman" w:cs="Times New Roman"/>
          <w:bCs/>
          <w:color w:val="000000"/>
        </w:rPr>
        <w:t>izglītojamo un pedagogu profesionālā darba sasniegumi, dalības pasākumos, konkursos</w:t>
      </w:r>
      <w:r w:rsidR="005E35A9" w:rsidRPr="005E35A9">
        <w:rPr>
          <w:rFonts w:ascii="Times New Roman" w:eastAsia="Times New Roman" w:hAnsi="Times New Roman" w:cs="Times New Roman"/>
          <w:bCs/>
          <w:color w:val="000000"/>
        </w:rPr>
        <w:t xml:space="preserve"> – </w:t>
      </w:r>
      <w:r w:rsidRPr="00954B55">
        <w:rPr>
          <w:rFonts w:ascii="Times New Roman" w:eastAsia="Times New Roman" w:hAnsi="Times New Roman" w:cs="Times New Roman"/>
          <w:bCs/>
          <w:color w:val="000000"/>
        </w:rPr>
        <w:t xml:space="preserve">tiek apkopota un glabāta </w:t>
      </w:r>
      <w:r w:rsidR="006922C5">
        <w:rPr>
          <w:rFonts w:ascii="Times New Roman" w:eastAsia="Times New Roman" w:hAnsi="Times New Roman" w:cs="Times New Roman"/>
          <w:bCs/>
          <w:color w:val="000000"/>
        </w:rPr>
        <w:t>izglītības iestādes</w:t>
      </w:r>
      <w:r w:rsidRPr="00954B55">
        <w:rPr>
          <w:rFonts w:ascii="Times New Roman" w:eastAsia="Times New Roman" w:hAnsi="Times New Roman" w:cs="Times New Roman"/>
          <w:bCs/>
          <w:color w:val="000000"/>
        </w:rPr>
        <w:t xml:space="preserve"> reprezentācijas materiālos</w:t>
      </w:r>
      <w:r w:rsidR="0003378D">
        <w:rPr>
          <w:rFonts w:ascii="Times New Roman" w:eastAsia="Times New Roman" w:hAnsi="Times New Roman" w:cs="Times New Roman"/>
          <w:bCs/>
          <w:color w:val="000000"/>
        </w:rPr>
        <w:t xml:space="preserve">. </w:t>
      </w:r>
    </w:p>
    <w:p w14:paraId="32720630" w14:textId="2B973FB9" w:rsidR="000616FA" w:rsidRDefault="00145157" w:rsidP="00B134E8">
      <w:pPr>
        <w:pBdr>
          <w:top w:val="nil"/>
          <w:left w:val="nil"/>
          <w:bottom w:val="nil"/>
          <w:right w:val="nil"/>
          <w:between w:val="nil"/>
        </w:pBdr>
        <w:spacing w:line="240" w:lineRule="auto"/>
        <w:ind w:firstLine="720"/>
        <w:jc w:val="both"/>
        <w:rPr>
          <w:rFonts w:ascii="Times New Roman" w:eastAsia="Times New Roman" w:hAnsi="Times New Roman" w:cs="Times New Roman"/>
          <w:bCs/>
        </w:rPr>
      </w:pPr>
      <w:r w:rsidRPr="00145157">
        <w:rPr>
          <w:rFonts w:ascii="Times New Roman" w:eastAsia="Times New Roman" w:hAnsi="Times New Roman" w:cs="Times New Roman"/>
          <w:bCs/>
          <w:color w:val="000000"/>
        </w:rPr>
        <w:t>Izglītības iestāde</w:t>
      </w:r>
      <w:r w:rsidR="00A34C7C" w:rsidRPr="00A34C7C">
        <w:rPr>
          <w:rFonts w:ascii="Times New Roman" w:eastAsia="Times New Roman" w:hAnsi="Times New Roman" w:cs="Times New Roman"/>
          <w:bCs/>
          <w:color w:val="000000"/>
        </w:rPr>
        <w:t xml:space="preserve"> </w:t>
      </w:r>
      <w:r w:rsidR="00A34C7C">
        <w:rPr>
          <w:rFonts w:ascii="Times New Roman" w:eastAsia="Times New Roman" w:hAnsi="Times New Roman" w:cs="Times New Roman"/>
          <w:bCs/>
          <w:color w:val="000000"/>
        </w:rPr>
        <w:t>attīstības dokumentos</w:t>
      </w:r>
      <w:r>
        <w:rPr>
          <w:rFonts w:ascii="Times New Roman" w:eastAsia="Times New Roman" w:hAnsi="Times New Roman" w:cs="Times New Roman"/>
          <w:bCs/>
          <w:color w:val="000000"/>
        </w:rPr>
        <w:t xml:space="preserve"> definēj</w:t>
      </w:r>
      <w:r w:rsidR="00A34C7C">
        <w:rPr>
          <w:rFonts w:ascii="Times New Roman" w:eastAsia="Times New Roman" w:hAnsi="Times New Roman" w:cs="Times New Roman"/>
          <w:bCs/>
          <w:color w:val="000000"/>
        </w:rPr>
        <w:t xml:space="preserve">usi </w:t>
      </w:r>
      <w:r w:rsidRPr="00145157">
        <w:rPr>
          <w:rFonts w:ascii="Times New Roman" w:eastAsia="Times New Roman" w:hAnsi="Times New Roman" w:cs="Times New Roman"/>
          <w:bCs/>
          <w:color w:val="000000"/>
        </w:rPr>
        <w:t>izglītības programm</w:t>
      </w:r>
      <w:r w:rsidR="00327F67">
        <w:rPr>
          <w:rFonts w:ascii="Times New Roman" w:eastAsia="Times New Roman" w:hAnsi="Times New Roman" w:cs="Times New Roman"/>
          <w:bCs/>
          <w:color w:val="000000"/>
        </w:rPr>
        <w:t>u</w:t>
      </w:r>
      <w:r w:rsidRPr="00145157">
        <w:rPr>
          <w:rFonts w:ascii="Times New Roman" w:eastAsia="Times New Roman" w:hAnsi="Times New Roman" w:cs="Times New Roman"/>
          <w:bCs/>
          <w:color w:val="000000"/>
        </w:rPr>
        <w:t xml:space="preserve"> kvalitātes mērķu</w:t>
      </w:r>
      <w:r>
        <w:rPr>
          <w:rFonts w:ascii="Times New Roman" w:eastAsia="Times New Roman" w:hAnsi="Times New Roman" w:cs="Times New Roman"/>
          <w:bCs/>
          <w:color w:val="000000"/>
        </w:rPr>
        <w:t>s</w:t>
      </w:r>
      <w:r w:rsidR="004E1ADF" w:rsidRPr="00E666A4">
        <w:rPr>
          <w:rFonts w:ascii="Times New Roman" w:eastAsia="Times New Roman" w:hAnsi="Times New Roman" w:cs="Times New Roman"/>
          <w:bCs/>
          <w:color w:val="000000"/>
        </w:rPr>
        <w:t xml:space="preserve"> – </w:t>
      </w:r>
      <w:r w:rsidRPr="00145157">
        <w:rPr>
          <w:rFonts w:ascii="Times New Roman" w:eastAsia="Times New Roman" w:hAnsi="Times New Roman" w:cs="Times New Roman"/>
          <w:bCs/>
          <w:color w:val="000000"/>
        </w:rPr>
        <w:t xml:space="preserve"> </w:t>
      </w:r>
      <w:r w:rsidR="00993406">
        <w:rPr>
          <w:rFonts w:ascii="Times New Roman" w:eastAsia="Times New Roman" w:hAnsi="Times New Roman" w:cs="Times New Roman"/>
          <w:bCs/>
          <w:color w:val="000000"/>
        </w:rPr>
        <w:t>m</w:t>
      </w:r>
      <w:r w:rsidR="00993406" w:rsidRPr="000616FA">
        <w:rPr>
          <w:rFonts w:ascii="Times New Roman" w:eastAsia="Times New Roman" w:hAnsi="Times New Roman" w:cs="Times New Roman"/>
          <w:bCs/>
          <w:color w:val="000000"/>
        </w:rPr>
        <w:t>ācību procesa pilnveidošan</w:t>
      </w:r>
      <w:r w:rsidR="00993406">
        <w:rPr>
          <w:rFonts w:ascii="Times New Roman" w:eastAsia="Times New Roman" w:hAnsi="Times New Roman" w:cs="Times New Roman"/>
          <w:bCs/>
          <w:color w:val="000000"/>
        </w:rPr>
        <w:t>u</w:t>
      </w:r>
      <w:r w:rsidR="00993406" w:rsidRPr="000616FA">
        <w:rPr>
          <w:rFonts w:ascii="Times New Roman" w:eastAsia="Times New Roman" w:hAnsi="Times New Roman" w:cs="Times New Roman"/>
          <w:bCs/>
          <w:color w:val="000000"/>
        </w:rPr>
        <w:t xml:space="preserve"> un mācību sasniegumu uzlabošan</w:t>
      </w:r>
      <w:r w:rsidR="00993406">
        <w:rPr>
          <w:rFonts w:ascii="Times New Roman" w:eastAsia="Times New Roman" w:hAnsi="Times New Roman" w:cs="Times New Roman"/>
          <w:bCs/>
          <w:color w:val="000000"/>
        </w:rPr>
        <w:t>u,</w:t>
      </w:r>
      <w:r w:rsidR="000616FA" w:rsidRPr="000616FA">
        <w:rPr>
          <w:rFonts w:ascii="Times New Roman" w:eastAsia="Times New Roman" w:hAnsi="Times New Roman" w:cs="Times New Roman"/>
          <w:bCs/>
          <w:color w:val="000000"/>
        </w:rPr>
        <w:t xml:space="preserve"> starppriekšmetu un starpnozaru saikņu stiprināšan</w:t>
      </w:r>
      <w:r w:rsidR="00A34C7C">
        <w:rPr>
          <w:rFonts w:ascii="Times New Roman" w:eastAsia="Times New Roman" w:hAnsi="Times New Roman" w:cs="Times New Roman"/>
          <w:bCs/>
          <w:color w:val="000000"/>
        </w:rPr>
        <w:t>u</w:t>
      </w:r>
      <w:r w:rsidR="00327F67">
        <w:rPr>
          <w:rFonts w:ascii="Times New Roman" w:eastAsia="Times New Roman" w:hAnsi="Times New Roman" w:cs="Times New Roman"/>
          <w:bCs/>
          <w:color w:val="000000"/>
        </w:rPr>
        <w:t xml:space="preserve">, </w:t>
      </w:r>
      <w:r w:rsidR="00923105" w:rsidRPr="000616FA">
        <w:rPr>
          <w:rFonts w:ascii="Times New Roman" w:eastAsia="Times New Roman" w:hAnsi="Times New Roman" w:cs="Times New Roman"/>
          <w:bCs/>
          <w:color w:val="000000"/>
        </w:rPr>
        <w:t>kolektīvā muzicēšana</w:t>
      </w:r>
      <w:r w:rsidR="00923105">
        <w:rPr>
          <w:rFonts w:ascii="Times New Roman" w:eastAsia="Times New Roman" w:hAnsi="Times New Roman" w:cs="Times New Roman"/>
          <w:bCs/>
          <w:color w:val="000000"/>
        </w:rPr>
        <w:t>s veicināšanu.</w:t>
      </w:r>
      <w:r w:rsidR="0077658E">
        <w:rPr>
          <w:rFonts w:ascii="Times New Roman" w:eastAsia="Times New Roman" w:hAnsi="Times New Roman" w:cs="Times New Roman"/>
          <w:bCs/>
          <w:color w:val="000000"/>
        </w:rPr>
        <w:t xml:space="preserve"> Vērtējot sasniegto</w:t>
      </w:r>
      <w:r w:rsidR="00E45346">
        <w:rPr>
          <w:rFonts w:ascii="Times New Roman" w:eastAsia="Times New Roman" w:hAnsi="Times New Roman" w:cs="Times New Roman"/>
          <w:bCs/>
          <w:color w:val="000000"/>
        </w:rPr>
        <w:t>,</w:t>
      </w:r>
      <w:r w:rsidR="00AE38DC">
        <w:rPr>
          <w:rFonts w:ascii="Times New Roman" w:eastAsia="Times New Roman" w:hAnsi="Times New Roman" w:cs="Times New Roman"/>
          <w:bCs/>
          <w:color w:val="000000"/>
        </w:rPr>
        <w:t xml:space="preserve"> notiek</w:t>
      </w:r>
      <w:r w:rsidR="000616FA" w:rsidRPr="000616FA">
        <w:rPr>
          <w:rFonts w:ascii="Times New Roman" w:eastAsia="Times New Roman" w:hAnsi="Times New Roman" w:cs="Times New Roman"/>
          <w:bCs/>
          <w:color w:val="000000"/>
        </w:rPr>
        <w:t xml:space="preserve"> ikdienas mācību procesa, semestra pārbaudījumu, pārcelšanas eksāmenu, </w:t>
      </w:r>
      <w:r w:rsidR="00FB278E">
        <w:rPr>
          <w:rFonts w:ascii="Times New Roman" w:eastAsia="Times New Roman" w:hAnsi="Times New Roman" w:cs="Times New Roman"/>
          <w:bCs/>
          <w:color w:val="000000"/>
        </w:rPr>
        <w:t>noslēguma</w:t>
      </w:r>
      <w:r w:rsidR="000616FA" w:rsidRPr="000616FA">
        <w:rPr>
          <w:rFonts w:ascii="Times New Roman" w:eastAsia="Times New Roman" w:hAnsi="Times New Roman" w:cs="Times New Roman"/>
          <w:bCs/>
          <w:color w:val="000000"/>
        </w:rPr>
        <w:t xml:space="preserve"> eksāmenu rezultātu analīz</w:t>
      </w:r>
      <w:r w:rsidR="00AE38DC">
        <w:rPr>
          <w:rFonts w:ascii="Times New Roman" w:eastAsia="Times New Roman" w:hAnsi="Times New Roman" w:cs="Times New Roman"/>
          <w:bCs/>
          <w:color w:val="000000"/>
        </w:rPr>
        <w:t>e</w:t>
      </w:r>
      <w:r w:rsidR="000616FA" w:rsidRPr="000616FA">
        <w:rPr>
          <w:rFonts w:ascii="Times New Roman" w:eastAsia="Times New Roman" w:hAnsi="Times New Roman" w:cs="Times New Roman"/>
          <w:bCs/>
          <w:color w:val="000000"/>
        </w:rPr>
        <w:t xml:space="preserve"> pedagoģiskajās un nodaļu metodiskajās sēdēs, problēmu </w:t>
      </w:r>
      <w:r w:rsidR="00E45346">
        <w:rPr>
          <w:rFonts w:ascii="Times New Roman" w:eastAsia="Times New Roman" w:hAnsi="Times New Roman" w:cs="Times New Roman"/>
          <w:bCs/>
          <w:color w:val="000000"/>
        </w:rPr>
        <w:t xml:space="preserve">un to risinājumu </w:t>
      </w:r>
      <w:r w:rsidR="000616FA" w:rsidRPr="000616FA">
        <w:rPr>
          <w:rFonts w:ascii="Times New Roman" w:eastAsia="Times New Roman" w:hAnsi="Times New Roman" w:cs="Times New Roman"/>
          <w:bCs/>
          <w:color w:val="000000"/>
        </w:rPr>
        <w:t>noteikšana</w:t>
      </w:r>
      <w:r w:rsidR="00E45346">
        <w:rPr>
          <w:rFonts w:ascii="Times New Roman" w:eastAsia="Times New Roman" w:hAnsi="Times New Roman" w:cs="Times New Roman"/>
          <w:bCs/>
          <w:color w:val="000000"/>
        </w:rPr>
        <w:t>.</w:t>
      </w:r>
      <w:r w:rsidR="006F1F84" w:rsidRPr="006F1F84">
        <w:t xml:space="preserve"> </w:t>
      </w:r>
      <w:r w:rsidR="006F1F84" w:rsidRPr="00BE0EE9">
        <w:rPr>
          <w:rFonts w:ascii="Times New Roman" w:eastAsia="Times New Roman" w:hAnsi="Times New Roman" w:cs="Times New Roman"/>
          <w:bCs/>
        </w:rPr>
        <w:t>Ir izstrādāts Mārupes Mūzikas un mākslas skolas attīstības plāns, pamatojoties uz Izglītības pamatnostādnēm 2021. – 2027. gadam</w:t>
      </w:r>
      <w:r w:rsidR="003E4C0E" w:rsidRPr="00BE0EE9">
        <w:rPr>
          <w:rFonts w:ascii="Times New Roman" w:eastAsia="Times New Roman" w:hAnsi="Times New Roman" w:cs="Times New Roman"/>
          <w:bCs/>
        </w:rPr>
        <w:t>, Latvijas Nacionālo attīstības plān</w:t>
      </w:r>
      <w:r w:rsidR="00EC31C7">
        <w:rPr>
          <w:rFonts w:ascii="Times New Roman" w:eastAsia="Times New Roman" w:hAnsi="Times New Roman" w:cs="Times New Roman"/>
          <w:bCs/>
        </w:rPr>
        <w:t>a</w:t>
      </w:r>
      <w:r w:rsidR="003E4C0E" w:rsidRPr="00BE0EE9">
        <w:rPr>
          <w:rFonts w:ascii="Times New Roman" w:eastAsia="Times New Roman" w:hAnsi="Times New Roman" w:cs="Times New Roman"/>
          <w:bCs/>
        </w:rPr>
        <w:t xml:space="preserve"> 2021.-2027.gadam Rīcības virzien</w:t>
      </w:r>
      <w:r w:rsidR="00EC31C7">
        <w:rPr>
          <w:rFonts w:ascii="Times New Roman" w:eastAsia="Times New Roman" w:hAnsi="Times New Roman" w:cs="Times New Roman"/>
          <w:bCs/>
        </w:rPr>
        <w:t>u</w:t>
      </w:r>
      <w:r w:rsidR="003E4C0E" w:rsidRPr="00BE0EE9">
        <w:rPr>
          <w:rFonts w:ascii="Times New Roman" w:eastAsia="Times New Roman" w:hAnsi="Times New Roman" w:cs="Times New Roman"/>
          <w:bCs/>
        </w:rPr>
        <w:t xml:space="preserve"> “Kvalitatīva, pieejama, iekļaujoša izglītība” un </w:t>
      </w:r>
      <w:r w:rsidR="002C5BDF">
        <w:rPr>
          <w:rFonts w:ascii="Times New Roman" w:eastAsia="Times New Roman" w:hAnsi="Times New Roman" w:cs="Times New Roman"/>
          <w:bCs/>
        </w:rPr>
        <w:t xml:space="preserve">ievērojot </w:t>
      </w:r>
      <w:r w:rsidR="003E4C0E" w:rsidRPr="00BE0EE9">
        <w:rPr>
          <w:rFonts w:ascii="Times New Roman" w:eastAsia="Times New Roman" w:hAnsi="Times New Roman" w:cs="Times New Roman"/>
          <w:bCs/>
        </w:rPr>
        <w:t>Mārupes novada Izglītības attīstības stratēģij</w:t>
      </w:r>
      <w:r w:rsidR="00EC31C7">
        <w:rPr>
          <w:rFonts w:ascii="Times New Roman" w:eastAsia="Times New Roman" w:hAnsi="Times New Roman" w:cs="Times New Roman"/>
          <w:bCs/>
        </w:rPr>
        <w:t>u</w:t>
      </w:r>
      <w:r w:rsidR="003E4C0E" w:rsidRPr="00BE0EE9">
        <w:rPr>
          <w:rFonts w:ascii="Times New Roman" w:eastAsia="Times New Roman" w:hAnsi="Times New Roman" w:cs="Times New Roman"/>
          <w:bCs/>
        </w:rPr>
        <w:t xml:space="preserve"> 2020.-2026.gadam</w:t>
      </w:r>
      <w:r w:rsidR="00EC31C7">
        <w:rPr>
          <w:rFonts w:ascii="Times New Roman" w:eastAsia="Times New Roman" w:hAnsi="Times New Roman" w:cs="Times New Roman"/>
          <w:bCs/>
        </w:rPr>
        <w:t>.</w:t>
      </w:r>
      <w:r w:rsidR="003E4C0E" w:rsidRPr="00BE0EE9">
        <w:rPr>
          <w:rFonts w:ascii="Times New Roman" w:eastAsia="Times New Roman" w:hAnsi="Times New Roman" w:cs="Times New Roman"/>
          <w:bCs/>
        </w:rPr>
        <w:t xml:space="preserve"> </w:t>
      </w:r>
    </w:p>
    <w:p w14:paraId="4A6AD39B" w14:textId="77777777" w:rsidR="00BB0AA1" w:rsidRPr="00EC6E09" w:rsidRDefault="00BB0AA1" w:rsidP="00B134E8">
      <w:pPr>
        <w:pBdr>
          <w:top w:val="nil"/>
          <w:left w:val="nil"/>
          <w:bottom w:val="nil"/>
          <w:right w:val="nil"/>
          <w:between w:val="nil"/>
        </w:pBdr>
        <w:spacing w:line="240" w:lineRule="auto"/>
        <w:ind w:firstLine="720"/>
        <w:jc w:val="both"/>
        <w:rPr>
          <w:rFonts w:ascii="Times New Roman" w:eastAsia="Times New Roman" w:hAnsi="Times New Roman" w:cs="Times New Roman"/>
          <w:bCs/>
          <w:color w:val="808080" w:themeColor="background1" w:themeShade="80"/>
        </w:rPr>
      </w:pPr>
    </w:p>
    <w:p w14:paraId="4225E501" w14:textId="2044395D" w:rsidR="00287027" w:rsidRPr="00B134E8" w:rsidRDefault="00287027" w:rsidP="00B134E8">
      <w:pPr>
        <w:spacing w:line="240" w:lineRule="auto"/>
        <w:jc w:val="both"/>
        <w:rPr>
          <w:rFonts w:ascii="Times New Roman" w:eastAsia="Times New Roman" w:hAnsi="Times New Roman" w:cs="Times New Roman"/>
          <w:i/>
          <w:iCs/>
        </w:rPr>
      </w:pPr>
      <w:r w:rsidRPr="00B134E8">
        <w:rPr>
          <w:rFonts w:ascii="Times New Roman" w:eastAsia="Times New Roman" w:hAnsi="Times New Roman" w:cs="Times New Roman"/>
          <w:i/>
          <w:iCs/>
        </w:rPr>
        <w:t>Iespējams organizēt individuālo priekšmetu pedagogiem skolvadības sistēm</w:t>
      </w:r>
      <w:r w:rsidR="005F44C4" w:rsidRPr="00B134E8">
        <w:rPr>
          <w:rFonts w:ascii="Times New Roman" w:eastAsia="Times New Roman" w:hAnsi="Times New Roman" w:cs="Times New Roman"/>
          <w:i/>
          <w:iCs/>
        </w:rPr>
        <w:t>as</w:t>
      </w:r>
      <w:r w:rsidRPr="00B134E8">
        <w:rPr>
          <w:rFonts w:ascii="Times New Roman" w:eastAsia="Times New Roman" w:hAnsi="Times New Roman" w:cs="Times New Roman"/>
          <w:i/>
          <w:iCs/>
        </w:rPr>
        <w:t xml:space="preserve"> E-klase lietošanas mācības un/vai pieredzes apmaiņas semināru pedagogu iedrošināšanai</w:t>
      </w:r>
      <w:r w:rsidR="0000483B" w:rsidRPr="00B134E8">
        <w:rPr>
          <w:rFonts w:ascii="Times New Roman" w:eastAsia="Times New Roman" w:hAnsi="Times New Roman" w:cs="Times New Roman"/>
          <w:i/>
          <w:iCs/>
        </w:rPr>
        <w:t xml:space="preserve"> un</w:t>
      </w:r>
      <w:r w:rsidRPr="00B134E8">
        <w:rPr>
          <w:rFonts w:ascii="Times New Roman" w:eastAsia="Times New Roman" w:hAnsi="Times New Roman" w:cs="Times New Roman"/>
          <w:i/>
          <w:iCs/>
        </w:rPr>
        <w:t xml:space="preserve"> produktīvākam darbam un ērtākai </w:t>
      </w:r>
      <w:r w:rsidR="00DF6060" w:rsidRPr="00B134E8">
        <w:rPr>
          <w:rFonts w:ascii="Times New Roman" w:eastAsia="Times New Roman" w:hAnsi="Times New Roman" w:cs="Times New Roman"/>
          <w:i/>
          <w:iCs/>
        </w:rPr>
        <w:t xml:space="preserve">E-klases </w:t>
      </w:r>
      <w:r w:rsidRPr="00B134E8">
        <w:rPr>
          <w:rFonts w:ascii="Times New Roman" w:eastAsia="Times New Roman" w:hAnsi="Times New Roman" w:cs="Times New Roman"/>
          <w:i/>
          <w:iCs/>
        </w:rPr>
        <w:t>lietošanai, lai tā tiek izmantota mērķtiecīg</w:t>
      </w:r>
      <w:r w:rsidR="00BE58C6" w:rsidRPr="00B134E8">
        <w:rPr>
          <w:rFonts w:ascii="Times New Roman" w:eastAsia="Times New Roman" w:hAnsi="Times New Roman" w:cs="Times New Roman"/>
          <w:i/>
          <w:iCs/>
        </w:rPr>
        <w:t>āk.</w:t>
      </w:r>
      <w:r w:rsidR="0000483B" w:rsidRPr="00B134E8">
        <w:rPr>
          <w:rFonts w:ascii="Times New Roman" w:eastAsia="Times New Roman" w:hAnsi="Times New Roman" w:cs="Times New Roman"/>
          <w:i/>
          <w:iCs/>
        </w:rPr>
        <w:t>.</w:t>
      </w:r>
    </w:p>
    <w:p w14:paraId="799644C5" w14:textId="77777777" w:rsidR="007B7802" w:rsidRDefault="007B7802" w:rsidP="007B7802">
      <w:pPr>
        <w:spacing w:line="240" w:lineRule="auto"/>
        <w:jc w:val="both"/>
        <w:rPr>
          <w:rFonts w:ascii="Times New Roman" w:eastAsia="Times New Roman" w:hAnsi="Times New Roman" w:cs="Times New Roman"/>
          <w:b/>
        </w:rPr>
      </w:pPr>
      <w:r>
        <w:rPr>
          <w:rFonts w:ascii="Times New Roman" w:eastAsia="Times New Roman" w:hAnsi="Times New Roman" w:cs="Times New Roman"/>
          <w:b/>
        </w:rPr>
        <w:t>Kvalitātes vērtējuma līmenis</w:t>
      </w:r>
      <w:r>
        <w:rPr>
          <w:rFonts w:ascii="Times New Roman" w:eastAsia="Times New Roman" w:hAnsi="Times New Roman" w:cs="Times New Roman"/>
        </w:rPr>
        <w:t xml:space="preserve"> </w:t>
      </w:r>
      <w:r w:rsidRPr="00124771">
        <w:rPr>
          <w:rFonts w:ascii="Times New Roman" w:eastAsia="Times New Roman" w:hAnsi="Times New Roman" w:cs="Times New Roman"/>
          <w:b/>
        </w:rPr>
        <w:t>“Ļoti labi”.</w:t>
      </w:r>
    </w:p>
    <w:p w14:paraId="05948576" w14:textId="77777777" w:rsidR="003D5630" w:rsidRDefault="003D5630" w:rsidP="007B7802">
      <w:pPr>
        <w:spacing w:line="240" w:lineRule="auto"/>
        <w:jc w:val="both"/>
        <w:rPr>
          <w:rFonts w:ascii="Times New Roman" w:eastAsia="Times New Roman" w:hAnsi="Times New Roman" w:cs="Times New Roman"/>
          <w:b/>
        </w:rPr>
      </w:pPr>
    </w:p>
    <w:p w14:paraId="33154DA0" w14:textId="77777777" w:rsidR="0096688B" w:rsidRDefault="0096688B" w:rsidP="00586D56">
      <w:pPr>
        <w:pBdr>
          <w:top w:val="nil"/>
          <w:left w:val="nil"/>
          <w:bottom w:val="nil"/>
          <w:right w:val="nil"/>
          <w:between w:val="nil"/>
        </w:pBdr>
        <w:spacing w:line="240" w:lineRule="auto"/>
        <w:jc w:val="both"/>
        <w:rPr>
          <w:rFonts w:ascii="Times New Roman" w:eastAsia="Times New Roman" w:hAnsi="Times New Roman" w:cs="Times New Roman"/>
          <w:bCs/>
          <w:color w:val="000000"/>
        </w:rPr>
      </w:pPr>
    </w:p>
    <w:p w14:paraId="25D6AA46" w14:textId="44223190" w:rsidR="00880A6C" w:rsidRPr="00B918E0" w:rsidRDefault="00BF45E0" w:rsidP="00B918E0">
      <w:pPr>
        <w:pStyle w:val="Sarakstarindkopa"/>
        <w:numPr>
          <w:ilvl w:val="1"/>
          <w:numId w:val="10"/>
        </w:numPr>
        <w:pBdr>
          <w:top w:val="nil"/>
          <w:left w:val="nil"/>
          <w:bottom w:val="nil"/>
          <w:right w:val="nil"/>
          <w:between w:val="nil"/>
        </w:pBdr>
        <w:spacing w:line="240" w:lineRule="auto"/>
        <w:jc w:val="both"/>
        <w:rPr>
          <w:rFonts w:ascii="Times New Roman" w:eastAsia="Times New Roman" w:hAnsi="Times New Roman" w:cs="Times New Roman"/>
          <w:b/>
          <w:color w:val="000000"/>
        </w:rPr>
      </w:pPr>
      <w:r w:rsidRPr="00B918E0">
        <w:rPr>
          <w:rFonts w:ascii="Times New Roman" w:eastAsia="Times New Roman" w:hAnsi="Times New Roman" w:cs="Times New Roman"/>
          <w:b/>
          <w:color w:val="000000"/>
        </w:rPr>
        <w:t>Elements</w:t>
      </w:r>
      <w:r w:rsidR="00F85B2A" w:rsidRPr="00B918E0">
        <w:rPr>
          <w:rFonts w:ascii="Times New Roman" w:eastAsia="Times New Roman" w:hAnsi="Times New Roman" w:cs="Times New Roman"/>
          <w:b/>
          <w:color w:val="000000"/>
        </w:rPr>
        <w:t xml:space="preserve"> “Izglītības turpināšana un nodarbinātība”.</w:t>
      </w:r>
    </w:p>
    <w:p w14:paraId="107DC604" w14:textId="604C4DD3" w:rsidR="00B918E0" w:rsidRDefault="00410764" w:rsidP="00B134E8">
      <w:pPr>
        <w:pBdr>
          <w:top w:val="nil"/>
          <w:left w:val="nil"/>
          <w:bottom w:val="nil"/>
          <w:right w:val="nil"/>
          <w:between w:val="nil"/>
        </w:pBdr>
        <w:spacing w:line="240" w:lineRule="auto"/>
        <w:ind w:firstLine="720"/>
        <w:jc w:val="both"/>
        <w:rPr>
          <w:rFonts w:ascii="Times New Roman" w:eastAsia="Times New Roman" w:hAnsi="Times New Roman" w:cs="Times New Roman"/>
        </w:rPr>
      </w:pPr>
      <w:r w:rsidRPr="00CA66F0">
        <w:rPr>
          <w:rFonts w:ascii="Times New Roman" w:eastAsia="Times New Roman" w:hAnsi="Times New Roman" w:cs="Times New Roman"/>
        </w:rPr>
        <w:t xml:space="preserve">Mācīšanas procesā tiek ievērotas </w:t>
      </w:r>
      <w:r>
        <w:rPr>
          <w:rFonts w:ascii="Times New Roman" w:eastAsia="Times New Roman" w:hAnsi="Times New Roman" w:cs="Times New Roman"/>
        </w:rPr>
        <w:t xml:space="preserve">izglītojamo </w:t>
      </w:r>
      <w:r w:rsidRPr="00CA66F0">
        <w:rPr>
          <w:rFonts w:ascii="Times New Roman" w:eastAsia="Times New Roman" w:hAnsi="Times New Roman" w:cs="Times New Roman"/>
        </w:rPr>
        <w:t>individuālās attīstības īpatnības</w:t>
      </w:r>
      <w:r>
        <w:rPr>
          <w:rFonts w:ascii="Times New Roman" w:eastAsia="Times New Roman" w:hAnsi="Times New Roman" w:cs="Times New Roman"/>
        </w:rPr>
        <w:t>.</w:t>
      </w:r>
      <w:r w:rsidR="00D17D73" w:rsidRPr="00D17D73">
        <w:t xml:space="preserve"> </w:t>
      </w:r>
      <w:r w:rsidR="00D17D73" w:rsidRPr="00D17D73">
        <w:rPr>
          <w:rFonts w:ascii="Times New Roman" w:eastAsia="Times New Roman" w:hAnsi="Times New Roman" w:cs="Times New Roman"/>
        </w:rPr>
        <w:t xml:space="preserve">Tiek organizētas izglītojamo konsultācijas. </w:t>
      </w:r>
      <w:r w:rsidR="007824E7">
        <w:rPr>
          <w:rFonts w:ascii="Times New Roman" w:eastAsia="Times New Roman" w:hAnsi="Times New Roman" w:cs="Times New Roman"/>
        </w:rPr>
        <w:t>P</w:t>
      </w:r>
      <w:r w:rsidR="00D17D73" w:rsidRPr="00D17D73">
        <w:rPr>
          <w:rFonts w:ascii="Times New Roman" w:eastAsia="Times New Roman" w:hAnsi="Times New Roman" w:cs="Times New Roman"/>
        </w:rPr>
        <w:t>edagogi visas sniegtās konsultācijas reģistrē izglītības iestādes konsultāciju veidlapās</w:t>
      </w:r>
      <w:r w:rsidR="00F239BB">
        <w:rPr>
          <w:rFonts w:ascii="Times New Roman" w:eastAsia="Times New Roman" w:hAnsi="Times New Roman" w:cs="Times New Roman"/>
        </w:rPr>
        <w:t xml:space="preserve">. </w:t>
      </w:r>
      <w:r w:rsidR="00D17D73" w:rsidRPr="00D17D73">
        <w:rPr>
          <w:rFonts w:ascii="Times New Roman" w:eastAsia="Times New Roman" w:hAnsi="Times New Roman" w:cs="Times New Roman"/>
        </w:rPr>
        <w:t>Pedagoģisko sēžu ietvaros tiek pārskatītas izglītojamo sekmes un nepieciešamības gadījumā tiek pieņemti lēmumi par izglītojamo obligāto konsultāciju apmeklējumu sekmju un zināšanu uzlabošanai, par ko arī izglītojamo vecāki saņem rakstisku paziņojumu</w:t>
      </w:r>
      <w:r w:rsidR="0089390A">
        <w:rPr>
          <w:rFonts w:ascii="Times New Roman" w:eastAsia="Times New Roman" w:hAnsi="Times New Roman" w:cs="Times New Roman"/>
        </w:rPr>
        <w:t>.</w:t>
      </w:r>
    </w:p>
    <w:p w14:paraId="54C05AD1" w14:textId="3A0658DB" w:rsidR="008C69F8" w:rsidRDefault="000417D6" w:rsidP="00B134E8">
      <w:pPr>
        <w:pBdr>
          <w:top w:val="nil"/>
          <w:left w:val="nil"/>
          <w:bottom w:val="nil"/>
          <w:right w:val="nil"/>
          <w:between w:val="nil"/>
        </w:pBd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L</w:t>
      </w:r>
      <w:r w:rsidR="008C69F8" w:rsidRPr="0089390A">
        <w:rPr>
          <w:rFonts w:ascii="Times New Roman" w:eastAsia="Times New Roman" w:hAnsi="Times New Roman" w:cs="Times New Roman"/>
        </w:rPr>
        <w:t xml:space="preserve">ai </w:t>
      </w:r>
      <w:r>
        <w:rPr>
          <w:rFonts w:ascii="Times New Roman" w:eastAsia="Times New Roman" w:hAnsi="Times New Roman" w:cs="Times New Roman"/>
        </w:rPr>
        <w:t>i</w:t>
      </w:r>
      <w:r w:rsidRPr="000417D6">
        <w:rPr>
          <w:rFonts w:ascii="Times New Roman" w:eastAsia="Times New Roman" w:hAnsi="Times New Roman" w:cs="Times New Roman"/>
        </w:rPr>
        <w:t xml:space="preserve">zglītības iestāde </w:t>
      </w:r>
      <w:r>
        <w:rPr>
          <w:rFonts w:ascii="Times New Roman" w:eastAsia="Times New Roman" w:hAnsi="Times New Roman" w:cs="Times New Roman"/>
        </w:rPr>
        <w:t>gūtu</w:t>
      </w:r>
      <w:r w:rsidR="008C69F8" w:rsidRPr="008C69F8">
        <w:rPr>
          <w:rFonts w:ascii="Times New Roman" w:eastAsia="Times New Roman" w:hAnsi="Times New Roman" w:cs="Times New Roman"/>
        </w:rPr>
        <w:t xml:space="preserve"> informāciju par nepieciešamo rīcību izglītības procesa pilnveidei</w:t>
      </w:r>
      <w:r w:rsidR="008C69F8">
        <w:rPr>
          <w:rFonts w:ascii="Times New Roman" w:eastAsia="Times New Roman" w:hAnsi="Times New Roman" w:cs="Times New Roman"/>
        </w:rPr>
        <w:t>,</w:t>
      </w:r>
      <w:r w:rsidR="008C69F8" w:rsidRPr="008C69F8">
        <w:rPr>
          <w:rFonts w:ascii="Times New Roman" w:eastAsia="Times New Roman" w:hAnsi="Times New Roman" w:cs="Times New Roman"/>
        </w:rPr>
        <w:t xml:space="preserve"> tiek ņemts vērā izglītojamo un vecāku viedoklis no aptaujām, ko veic izglītības iestāde un Skolas padome.</w:t>
      </w:r>
    </w:p>
    <w:p w14:paraId="424C8346" w14:textId="2B05F41E" w:rsidR="00737324" w:rsidRDefault="00737324" w:rsidP="00B134E8">
      <w:pPr>
        <w:pBdr>
          <w:top w:val="nil"/>
          <w:left w:val="nil"/>
          <w:bottom w:val="nil"/>
          <w:right w:val="nil"/>
          <w:between w:val="nil"/>
        </w:pBdr>
        <w:spacing w:line="240" w:lineRule="auto"/>
        <w:ind w:firstLine="720"/>
        <w:jc w:val="both"/>
        <w:rPr>
          <w:rFonts w:ascii="Times New Roman" w:eastAsia="Times New Roman" w:hAnsi="Times New Roman" w:cs="Times New Roman"/>
        </w:rPr>
      </w:pPr>
      <w:r w:rsidRPr="00737324">
        <w:rPr>
          <w:rFonts w:ascii="Times New Roman" w:eastAsia="Times New Roman" w:hAnsi="Times New Roman" w:cs="Times New Roman"/>
        </w:rPr>
        <w:t xml:space="preserve">2023./2024.mācību gada laikā pavisam kopā atskaitīti 103 </w:t>
      </w:r>
      <w:r w:rsidR="00612F45">
        <w:rPr>
          <w:rFonts w:ascii="Times New Roman" w:eastAsia="Times New Roman" w:hAnsi="Times New Roman" w:cs="Times New Roman"/>
        </w:rPr>
        <w:t>izglītojamie</w:t>
      </w:r>
      <w:r w:rsidRPr="00737324">
        <w:rPr>
          <w:rFonts w:ascii="Times New Roman" w:eastAsia="Times New Roman" w:hAnsi="Times New Roman" w:cs="Times New Roman"/>
        </w:rPr>
        <w:t>, no tiem – 51 mūzikas</w:t>
      </w:r>
      <w:r>
        <w:rPr>
          <w:rFonts w:ascii="Times New Roman" w:eastAsia="Times New Roman" w:hAnsi="Times New Roman" w:cs="Times New Roman"/>
        </w:rPr>
        <w:t xml:space="preserve"> </w:t>
      </w:r>
      <w:r w:rsidRPr="00737324">
        <w:rPr>
          <w:rFonts w:ascii="Times New Roman" w:eastAsia="Times New Roman" w:hAnsi="Times New Roman" w:cs="Times New Roman"/>
        </w:rPr>
        <w:t xml:space="preserve">nodaļās, 52 </w:t>
      </w:r>
      <w:r w:rsidR="00B54136">
        <w:rPr>
          <w:rFonts w:ascii="Times New Roman" w:eastAsia="Times New Roman" w:hAnsi="Times New Roman" w:cs="Times New Roman"/>
        </w:rPr>
        <w:t>mākslas</w:t>
      </w:r>
      <w:r w:rsidRPr="00737324">
        <w:rPr>
          <w:rFonts w:ascii="Times New Roman" w:eastAsia="Times New Roman" w:hAnsi="Times New Roman" w:cs="Times New Roman"/>
        </w:rPr>
        <w:t xml:space="preserve"> nodaļā.</w:t>
      </w:r>
      <w:r>
        <w:rPr>
          <w:rFonts w:ascii="Times New Roman" w:eastAsia="Times New Roman" w:hAnsi="Times New Roman" w:cs="Times New Roman"/>
        </w:rPr>
        <w:t xml:space="preserve"> </w:t>
      </w:r>
      <w:r w:rsidRPr="00737324">
        <w:rPr>
          <w:rFonts w:ascii="Times New Roman" w:eastAsia="Times New Roman" w:hAnsi="Times New Roman" w:cs="Times New Roman"/>
        </w:rPr>
        <w:t>Atskaitīšanas iemesli – 6 kavējumi / nesekmība, 3 dzīvesvietas maiņa, 10 slodze par lielu, 9 ģimenes apstākļi, pārējie - interešu nenoturība.</w:t>
      </w:r>
    </w:p>
    <w:p w14:paraId="3F0A3A83" w14:textId="7423BFAF" w:rsidR="00CC7F30" w:rsidRDefault="00CC7F30" w:rsidP="00B134E8">
      <w:pPr>
        <w:pBdr>
          <w:top w:val="nil"/>
          <w:left w:val="nil"/>
          <w:bottom w:val="nil"/>
          <w:right w:val="nil"/>
          <w:between w:val="nil"/>
        </w:pBdr>
        <w:spacing w:line="240" w:lineRule="auto"/>
        <w:ind w:firstLine="720"/>
        <w:jc w:val="both"/>
        <w:rPr>
          <w:rFonts w:ascii="Times New Roman" w:eastAsia="Times New Roman" w:hAnsi="Times New Roman" w:cs="Times New Roman"/>
        </w:rPr>
      </w:pPr>
      <w:r w:rsidRPr="00CC7F30">
        <w:rPr>
          <w:rFonts w:ascii="Times New Roman" w:eastAsia="Times New Roman" w:hAnsi="Times New Roman" w:cs="Times New Roman"/>
        </w:rPr>
        <w:t xml:space="preserve">Gadījumos, kad </w:t>
      </w:r>
      <w:r w:rsidR="00281A31">
        <w:rPr>
          <w:rFonts w:ascii="Times New Roman" w:eastAsia="Times New Roman" w:hAnsi="Times New Roman" w:cs="Times New Roman"/>
        </w:rPr>
        <w:t>izglītojamais</w:t>
      </w:r>
      <w:r w:rsidRPr="00CC7F30">
        <w:rPr>
          <w:rFonts w:ascii="Times New Roman" w:eastAsia="Times New Roman" w:hAnsi="Times New Roman" w:cs="Times New Roman"/>
        </w:rPr>
        <w:t xml:space="preserve"> jau vairāku gadu garumā uzrāda panākumus konkursos</w:t>
      </w:r>
      <w:r w:rsidR="007A13A5">
        <w:rPr>
          <w:rFonts w:ascii="Times New Roman" w:eastAsia="Times New Roman" w:hAnsi="Times New Roman" w:cs="Times New Roman"/>
        </w:rPr>
        <w:t xml:space="preserve">, uzrāda </w:t>
      </w:r>
      <w:r w:rsidRPr="00CC7F30">
        <w:rPr>
          <w:rFonts w:ascii="Times New Roman" w:eastAsia="Times New Roman" w:hAnsi="Times New Roman" w:cs="Times New Roman"/>
        </w:rPr>
        <w:t xml:space="preserve">teicamas sekmes mācībās, jautājums par tālākizglītības perspektīvām tiek izrunāts tiešā sarunā ar </w:t>
      </w:r>
      <w:r w:rsidR="003A1204">
        <w:rPr>
          <w:rFonts w:ascii="Times New Roman" w:eastAsia="Times New Roman" w:hAnsi="Times New Roman" w:cs="Times New Roman"/>
        </w:rPr>
        <w:t>izglītojamo</w:t>
      </w:r>
      <w:r w:rsidRPr="00CC7F30">
        <w:rPr>
          <w:rFonts w:ascii="Times New Roman" w:eastAsia="Times New Roman" w:hAnsi="Times New Roman" w:cs="Times New Roman"/>
        </w:rPr>
        <w:t xml:space="preserve"> un </w:t>
      </w:r>
      <w:r w:rsidR="003A1204">
        <w:rPr>
          <w:rFonts w:ascii="Times New Roman" w:eastAsia="Times New Roman" w:hAnsi="Times New Roman" w:cs="Times New Roman"/>
        </w:rPr>
        <w:t xml:space="preserve">viņa </w:t>
      </w:r>
      <w:r w:rsidRPr="00CC7F30">
        <w:rPr>
          <w:rFonts w:ascii="Times New Roman" w:eastAsia="Times New Roman" w:hAnsi="Times New Roman" w:cs="Times New Roman"/>
        </w:rPr>
        <w:t>vecākiem.</w:t>
      </w:r>
      <w:r w:rsidR="003A1204">
        <w:rPr>
          <w:rFonts w:ascii="Times New Roman" w:eastAsia="Times New Roman" w:hAnsi="Times New Roman" w:cs="Times New Roman"/>
        </w:rPr>
        <w:t xml:space="preserve"> </w:t>
      </w:r>
      <w:r w:rsidR="00E253C0">
        <w:rPr>
          <w:rFonts w:ascii="Times New Roman" w:eastAsia="Times New Roman" w:hAnsi="Times New Roman" w:cs="Times New Roman"/>
        </w:rPr>
        <w:t>Pedagogi</w:t>
      </w:r>
      <w:r w:rsidR="00185360" w:rsidRPr="00043FD1">
        <w:rPr>
          <w:rFonts w:ascii="Times New Roman" w:eastAsia="Times New Roman" w:hAnsi="Times New Roman" w:cs="Times New Roman"/>
        </w:rPr>
        <w:t xml:space="preserve"> motivē izglītojamos, lai viņi turpinātu mācības mūzikas</w:t>
      </w:r>
      <w:r w:rsidR="00185360">
        <w:rPr>
          <w:rFonts w:ascii="Times New Roman" w:eastAsia="Times New Roman" w:hAnsi="Times New Roman" w:cs="Times New Roman"/>
        </w:rPr>
        <w:t xml:space="preserve"> vai mākslas</w:t>
      </w:r>
      <w:r w:rsidR="00185360" w:rsidRPr="00043FD1">
        <w:rPr>
          <w:rFonts w:ascii="Times New Roman" w:eastAsia="Times New Roman" w:hAnsi="Times New Roman" w:cs="Times New Roman"/>
        </w:rPr>
        <w:t xml:space="preserve"> vidusskolā.</w:t>
      </w:r>
      <w:r w:rsidR="00185360">
        <w:rPr>
          <w:rFonts w:ascii="Times New Roman" w:eastAsia="Times New Roman" w:hAnsi="Times New Roman" w:cs="Times New Roman"/>
        </w:rPr>
        <w:t xml:space="preserve"> Izglītojamiem</w:t>
      </w:r>
      <w:r w:rsidRPr="00CC7F30">
        <w:rPr>
          <w:rFonts w:ascii="Times New Roman" w:eastAsia="Times New Roman" w:hAnsi="Times New Roman" w:cs="Times New Roman"/>
        </w:rPr>
        <w:t>, k</w:t>
      </w:r>
      <w:r w:rsidR="00185360">
        <w:rPr>
          <w:rFonts w:ascii="Times New Roman" w:eastAsia="Times New Roman" w:hAnsi="Times New Roman" w:cs="Times New Roman"/>
        </w:rPr>
        <w:t>uri</w:t>
      </w:r>
      <w:r w:rsidRPr="00CC7F30">
        <w:rPr>
          <w:rFonts w:ascii="Times New Roman" w:eastAsia="Times New Roman" w:hAnsi="Times New Roman" w:cs="Times New Roman"/>
        </w:rPr>
        <w:t xml:space="preserve"> izsaka vēlmi izglītību turpināt, </w:t>
      </w:r>
      <w:r w:rsidR="00132F36">
        <w:rPr>
          <w:rFonts w:ascii="Times New Roman" w:eastAsia="Times New Roman" w:hAnsi="Times New Roman" w:cs="Times New Roman"/>
        </w:rPr>
        <w:t xml:space="preserve">attiecīgo mācību </w:t>
      </w:r>
      <w:r w:rsidRPr="00CC7F30">
        <w:rPr>
          <w:rFonts w:ascii="Times New Roman" w:eastAsia="Times New Roman" w:hAnsi="Times New Roman" w:cs="Times New Roman"/>
        </w:rPr>
        <w:t>priekšmetu pedagogi sniedz atbalsta pasākumus – konsultācijas, papild</w:t>
      </w:r>
      <w:r w:rsidR="00711954">
        <w:rPr>
          <w:rFonts w:ascii="Times New Roman" w:eastAsia="Times New Roman" w:hAnsi="Times New Roman" w:cs="Times New Roman"/>
        </w:rPr>
        <w:t xml:space="preserve">u </w:t>
      </w:r>
      <w:r w:rsidRPr="00CC7F30">
        <w:rPr>
          <w:rFonts w:ascii="Times New Roman" w:eastAsia="Times New Roman" w:hAnsi="Times New Roman" w:cs="Times New Roman"/>
        </w:rPr>
        <w:t xml:space="preserve">stundas. Lai </w:t>
      </w:r>
      <w:r w:rsidR="00711954">
        <w:rPr>
          <w:rFonts w:ascii="Times New Roman" w:eastAsia="Times New Roman" w:hAnsi="Times New Roman" w:cs="Times New Roman"/>
        </w:rPr>
        <w:t>izglītojamos</w:t>
      </w:r>
      <w:r w:rsidRPr="00CC7F30">
        <w:rPr>
          <w:rFonts w:ascii="Times New Roman" w:eastAsia="Times New Roman" w:hAnsi="Times New Roman" w:cs="Times New Roman"/>
        </w:rPr>
        <w:t xml:space="preserve"> pēc iespējas labāk sagatavotu iestājpārbaudījumiem, pedagogi kopā ar </w:t>
      </w:r>
      <w:r w:rsidR="000A5BA0" w:rsidRPr="000A5BA0">
        <w:rPr>
          <w:rFonts w:ascii="Times New Roman" w:eastAsia="Times New Roman" w:hAnsi="Times New Roman" w:cs="Times New Roman"/>
        </w:rPr>
        <w:t>izglītojamo</w:t>
      </w:r>
      <w:r w:rsidRPr="00CC7F30">
        <w:rPr>
          <w:rFonts w:ascii="Times New Roman" w:eastAsia="Times New Roman" w:hAnsi="Times New Roman" w:cs="Times New Roman"/>
        </w:rPr>
        <w:t xml:space="preserve"> apmeklē konsultācijas izvēlētajā mācību iestādē.</w:t>
      </w:r>
      <w:r w:rsidR="00043FD1" w:rsidRPr="00043FD1">
        <w:t xml:space="preserve"> </w:t>
      </w:r>
    </w:p>
    <w:p w14:paraId="032D2D9D" w14:textId="4009726C" w:rsidR="00024B39" w:rsidRPr="00024B39" w:rsidRDefault="00AE6B00" w:rsidP="00B134E8">
      <w:pPr>
        <w:pBdr>
          <w:top w:val="nil"/>
          <w:left w:val="nil"/>
          <w:bottom w:val="nil"/>
          <w:right w:val="nil"/>
          <w:between w:val="nil"/>
        </w:pBd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Tiek ī</w:t>
      </w:r>
      <w:r w:rsidR="00024B39" w:rsidRPr="00024B39">
        <w:rPr>
          <w:rFonts w:ascii="Times New Roman" w:eastAsia="Times New Roman" w:hAnsi="Times New Roman" w:cs="Times New Roman"/>
        </w:rPr>
        <w:t>stenoti plānotie karjeras izglītības pasākumi</w:t>
      </w:r>
      <w:r>
        <w:rPr>
          <w:rFonts w:ascii="Times New Roman" w:eastAsia="Times New Roman" w:hAnsi="Times New Roman" w:cs="Times New Roman"/>
        </w:rPr>
        <w:t>, a</w:t>
      </w:r>
      <w:r w:rsidR="00024B39" w:rsidRPr="00024B39">
        <w:rPr>
          <w:rFonts w:ascii="Times New Roman" w:eastAsia="Times New Roman" w:hAnsi="Times New Roman" w:cs="Times New Roman"/>
        </w:rPr>
        <w:t>pmeklētas konsultācijas vidējās izglītības iestādēs. Absolventu vecāku sapulcē pārrunātas tālāk</w:t>
      </w:r>
      <w:r>
        <w:rPr>
          <w:rFonts w:ascii="Times New Roman" w:eastAsia="Times New Roman" w:hAnsi="Times New Roman" w:cs="Times New Roman"/>
        </w:rPr>
        <w:t xml:space="preserve">ās </w:t>
      </w:r>
      <w:r w:rsidR="00024B39" w:rsidRPr="00024B39">
        <w:rPr>
          <w:rFonts w:ascii="Times New Roman" w:eastAsia="Times New Roman" w:hAnsi="Times New Roman" w:cs="Times New Roman"/>
        </w:rPr>
        <w:t>izglītības iespējas.</w:t>
      </w:r>
      <w:r w:rsidR="00BB30DC">
        <w:rPr>
          <w:rFonts w:ascii="Times New Roman" w:eastAsia="Times New Roman" w:hAnsi="Times New Roman" w:cs="Times New Roman"/>
        </w:rPr>
        <w:t xml:space="preserve"> </w:t>
      </w:r>
      <w:r w:rsidR="00024B39" w:rsidRPr="00024B39">
        <w:rPr>
          <w:rFonts w:ascii="Times New Roman" w:eastAsia="Times New Roman" w:hAnsi="Times New Roman" w:cs="Times New Roman"/>
        </w:rPr>
        <w:t xml:space="preserve">Pedagogs – audzinātājs veicina katra </w:t>
      </w:r>
      <w:r w:rsidR="00D07FAC">
        <w:rPr>
          <w:rFonts w:ascii="Times New Roman" w:eastAsia="Times New Roman" w:hAnsi="Times New Roman" w:cs="Times New Roman"/>
        </w:rPr>
        <w:t>izglītojamā</w:t>
      </w:r>
      <w:r w:rsidR="00024B39" w:rsidRPr="00024B39">
        <w:rPr>
          <w:rFonts w:ascii="Times New Roman" w:eastAsia="Times New Roman" w:hAnsi="Times New Roman" w:cs="Times New Roman"/>
        </w:rPr>
        <w:t xml:space="preserve"> personības un karjeras izaugsmi atbilstoši viņa individuālajām spējām. </w:t>
      </w:r>
    </w:p>
    <w:p w14:paraId="36D5C0CB" w14:textId="7768A9DA" w:rsidR="00024B39" w:rsidRPr="00024B39" w:rsidRDefault="00024B39" w:rsidP="00B134E8">
      <w:pPr>
        <w:pBdr>
          <w:top w:val="nil"/>
          <w:left w:val="nil"/>
          <w:bottom w:val="nil"/>
          <w:right w:val="nil"/>
          <w:between w:val="nil"/>
        </w:pBdr>
        <w:spacing w:line="240" w:lineRule="auto"/>
        <w:ind w:firstLine="720"/>
        <w:jc w:val="both"/>
        <w:rPr>
          <w:rFonts w:ascii="Times New Roman" w:eastAsia="Times New Roman" w:hAnsi="Times New Roman" w:cs="Times New Roman"/>
        </w:rPr>
      </w:pPr>
      <w:r w:rsidRPr="00024B39">
        <w:rPr>
          <w:rFonts w:ascii="Times New Roman" w:eastAsia="Times New Roman" w:hAnsi="Times New Roman" w:cs="Times New Roman"/>
        </w:rPr>
        <w:t>Izglītības iestāde divas reizes gadā</w:t>
      </w:r>
      <w:r w:rsidR="00522A82" w:rsidRPr="00192394">
        <w:rPr>
          <w:rFonts w:ascii="Times New Roman" w:eastAsia="Times New Roman" w:hAnsi="Times New Roman" w:cs="Times New Roman"/>
        </w:rPr>
        <w:t xml:space="preserve"> – </w:t>
      </w:r>
      <w:r w:rsidR="00522A82" w:rsidRPr="00024B39">
        <w:rPr>
          <w:rFonts w:ascii="Times New Roman" w:eastAsia="Times New Roman" w:hAnsi="Times New Roman" w:cs="Times New Roman"/>
        </w:rPr>
        <w:t>Valsts svētku mēnesī</w:t>
      </w:r>
      <w:r w:rsidR="00522A82">
        <w:rPr>
          <w:rFonts w:ascii="Times New Roman" w:eastAsia="Times New Roman" w:hAnsi="Times New Roman" w:cs="Times New Roman"/>
        </w:rPr>
        <w:t xml:space="preserve"> un </w:t>
      </w:r>
      <w:r w:rsidR="00522A82" w:rsidRPr="00024B39">
        <w:rPr>
          <w:rFonts w:ascii="Times New Roman" w:eastAsia="Times New Roman" w:hAnsi="Times New Roman" w:cs="Times New Roman"/>
        </w:rPr>
        <w:t>pavasarī Pedagogu festivāla ietvaros</w:t>
      </w:r>
      <w:r w:rsidR="00522A82">
        <w:rPr>
          <w:rFonts w:ascii="Times New Roman" w:eastAsia="Times New Roman" w:hAnsi="Times New Roman" w:cs="Times New Roman"/>
        </w:rPr>
        <w:t>,</w:t>
      </w:r>
      <w:r w:rsidR="00522A82" w:rsidRPr="00024B39">
        <w:rPr>
          <w:rFonts w:ascii="Times New Roman" w:eastAsia="Times New Roman" w:hAnsi="Times New Roman" w:cs="Times New Roman"/>
        </w:rPr>
        <w:t xml:space="preserve"> </w:t>
      </w:r>
      <w:r w:rsidRPr="00024B39">
        <w:rPr>
          <w:rFonts w:ascii="Times New Roman" w:eastAsia="Times New Roman" w:hAnsi="Times New Roman" w:cs="Times New Roman"/>
        </w:rPr>
        <w:t xml:space="preserve">organizē </w:t>
      </w:r>
      <w:r w:rsidR="00522A82">
        <w:rPr>
          <w:rFonts w:ascii="Times New Roman" w:eastAsia="Times New Roman" w:hAnsi="Times New Roman" w:cs="Times New Roman"/>
        </w:rPr>
        <w:t>p</w:t>
      </w:r>
      <w:r w:rsidRPr="00024B39">
        <w:rPr>
          <w:rFonts w:ascii="Times New Roman" w:eastAsia="Times New Roman" w:hAnsi="Times New Roman" w:cs="Times New Roman"/>
        </w:rPr>
        <w:t>edagogu koncertus</w:t>
      </w:r>
      <w:r w:rsidR="00522A82">
        <w:rPr>
          <w:rFonts w:ascii="Times New Roman" w:eastAsia="Times New Roman" w:hAnsi="Times New Roman" w:cs="Times New Roman"/>
        </w:rPr>
        <w:t xml:space="preserve"> un </w:t>
      </w:r>
      <w:r w:rsidRPr="00024B39">
        <w:rPr>
          <w:rFonts w:ascii="Times New Roman" w:eastAsia="Times New Roman" w:hAnsi="Times New Roman" w:cs="Times New Roman"/>
        </w:rPr>
        <w:t>izstādes, kas veicina izglītojamo izpratni par profesionālā mūziķa</w:t>
      </w:r>
      <w:r w:rsidR="00522A82">
        <w:rPr>
          <w:rFonts w:ascii="Times New Roman" w:eastAsia="Times New Roman" w:hAnsi="Times New Roman" w:cs="Times New Roman"/>
        </w:rPr>
        <w:t>, mākslinieka</w:t>
      </w:r>
      <w:r w:rsidRPr="00024B39">
        <w:rPr>
          <w:rFonts w:ascii="Times New Roman" w:eastAsia="Times New Roman" w:hAnsi="Times New Roman" w:cs="Times New Roman"/>
        </w:rPr>
        <w:t xml:space="preserve"> un pedagoga profesijām. Izglītības iestāde plāno mācību ekskursijas, k</w:t>
      </w:r>
      <w:r w:rsidR="00192394">
        <w:rPr>
          <w:rFonts w:ascii="Times New Roman" w:eastAsia="Times New Roman" w:hAnsi="Times New Roman" w:cs="Times New Roman"/>
        </w:rPr>
        <w:t>uru</w:t>
      </w:r>
      <w:r w:rsidRPr="00024B39">
        <w:rPr>
          <w:rFonts w:ascii="Times New Roman" w:eastAsia="Times New Roman" w:hAnsi="Times New Roman" w:cs="Times New Roman"/>
        </w:rPr>
        <w:t xml:space="preserve"> ietvaros izglītojamajiem ir iespēja apmeklēt izstādes un koncertus, kā, piemērām, Liepājā, Cēsīs, Rīgā u.c. Izglītības iestādes vadība, pedagogi sniedz informāciju izglītojamajiem un to vecākiem par iespējām apmeklēt izstādes, koncertus, operas izrādes.</w:t>
      </w:r>
      <w:r w:rsidR="00BA3062">
        <w:rPr>
          <w:rFonts w:ascii="Times New Roman" w:eastAsia="Times New Roman" w:hAnsi="Times New Roman" w:cs="Times New Roman"/>
        </w:rPr>
        <w:t xml:space="preserve"> </w:t>
      </w:r>
      <w:r w:rsidRPr="00024B39">
        <w:rPr>
          <w:rFonts w:ascii="Times New Roman" w:eastAsia="Times New Roman" w:hAnsi="Times New Roman" w:cs="Times New Roman"/>
        </w:rPr>
        <w:t>Izglītības iestāde organizē Absolventu koncertus, kur</w:t>
      </w:r>
      <w:r w:rsidR="00C766F3">
        <w:rPr>
          <w:rFonts w:ascii="Times New Roman" w:eastAsia="Times New Roman" w:hAnsi="Times New Roman" w:cs="Times New Roman"/>
        </w:rPr>
        <w:t>u ietvaros</w:t>
      </w:r>
      <w:r w:rsidR="00855C4D">
        <w:rPr>
          <w:rFonts w:ascii="Times New Roman" w:eastAsia="Times New Roman" w:hAnsi="Times New Roman" w:cs="Times New Roman"/>
        </w:rPr>
        <w:t xml:space="preserve"> absolventi</w:t>
      </w:r>
      <w:r w:rsidRPr="00024B39">
        <w:rPr>
          <w:rFonts w:ascii="Times New Roman" w:eastAsia="Times New Roman" w:hAnsi="Times New Roman" w:cs="Times New Roman"/>
        </w:rPr>
        <w:t xml:space="preserve"> stāsta par savām mūzikas gaitām vidusskolā un augstskolā. Izglītības iestādē</w:t>
      </w:r>
      <w:r w:rsidR="00855C4D">
        <w:rPr>
          <w:rFonts w:ascii="Times New Roman" w:eastAsia="Times New Roman" w:hAnsi="Times New Roman" w:cs="Times New Roman"/>
        </w:rPr>
        <w:t xml:space="preserve"> notiek</w:t>
      </w:r>
      <w:r w:rsidRPr="00024B39">
        <w:rPr>
          <w:rFonts w:ascii="Times New Roman" w:eastAsia="Times New Roman" w:hAnsi="Times New Roman" w:cs="Times New Roman"/>
        </w:rPr>
        <w:t xml:space="preserve"> arī profesionālo vidusskolu izglītojamo</w:t>
      </w:r>
      <w:r w:rsidR="004A1EC2">
        <w:rPr>
          <w:rFonts w:ascii="Times New Roman" w:eastAsia="Times New Roman" w:hAnsi="Times New Roman" w:cs="Times New Roman"/>
        </w:rPr>
        <w:t xml:space="preserve"> un augstskolu studentu</w:t>
      </w:r>
      <w:r w:rsidRPr="00024B39">
        <w:rPr>
          <w:rFonts w:ascii="Times New Roman" w:eastAsia="Times New Roman" w:hAnsi="Times New Roman" w:cs="Times New Roman"/>
        </w:rPr>
        <w:t xml:space="preserve"> koncerti</w:t>
      </w:r>
      <w:r w:rsidR="008A1E04">
        <w:rPr>
          <w:rFonts w:ascii="Times New Roman" w:eastAsia="Times New Roman" w:hAnsi="Times New Roman" w:cs="Times New Roman"/>
        </w:rPr>
        <w:t>.</w:t>
      </w:r>
    </w:p>
    <w:p w14:paraId="28AC795B" w14:textId="5F54E276" w:rsidR="00024B39" w:rsidRDefault="00024B39" w:rsidP="00B134E8">
      <w:pPr>
        <w:pBdr>
          <w:top w:val="nil"/>
          <w:left w:val="nil"/>
          <w:bottom w:val="nil"/>
          <w:right w:val="nil"/>
          <w:between w:val="nil"/>
        </w:pBd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Izglītības iestādē</w:t>
      </w:r>
      <w:r w:rsidRPr="00024B39">
        <w:rPr>
          <w:rFonts w:ascii="Times New Roman" w:eastAsia="Times New Roman" w:hAnsi="Times New Roman" w:cs="Times New Roman"/>
        </w:rPr>
        <w:t xml:space="preserve"> īstenotā profesionālās ievirzes programma Vizuāli plastiskā māksla nodrošina augstas kvalitātes zināšanu un prasmju mākslā apguvi</w:t>
      </w:r>
      <w:r w:rsidR="00283E68">
        <w:rPr>
          <w:rFonts w:ascii="Times New Roman" w:eastAsia="Times New Roman" w:hAnsi="Times New Roman" w:cs="Times New Roman"/>
        </w:rPr>
        <w:t>, p</w:t>
      </w:r>
      <w:r w:rsidRPr="00024B39">
        <w:rPr>
          <w:rFonts w:ascii="Times New Roman" w:eastAsia="Times New Roman" w:hAnsi="Times New Roman" w:cs="Times New Roman"/>
        </w:rPr>
        <w:t>ar to liecina mākslinieciski augstvērtīgi noslēguma darbi</w:t>
      </w:r>
      <w:r w:rsidR="00BA3062">
        <w:rPr>
          <w:rFonts w:ascii="Times New Roman" w:eastAsia="Times New Roman" w:hAnsi="Times New Roman" w:cs="Times New Roman"/>
        </w:rPr>
        <w:t>.</w:t>
      </w:r>
      <w:r w:rsidRPr="00024B39">
        <w:rPr>
          <w:rFonts w:ascii="Times New Roman" w:eastAsia="Times New Roman" w:hAnsi="Times New Roman" w:cs="Times New Roman"/>
        </w:rPr>
        <w:t xml:space="preserve"> </w:t>
      </w:r>
      <w:r w:rsidR="00565AC3">
        <w:rPr>
          <w:rFonts w:ascii="Times New Roman" w:eastAsia="Times New Roman" w:hAnsi="Times New Roman" w:cs="Times New Roman"/>
        </w:rPr>
        <w:t>A</w:t>
      </w:r>
      <w:r w:rsidRPr="00024B39">
        <w:rPr>
          <w:rFonts w:ascii="Times New Roman" w:eastAsia="Times New Roman" w:hAnsi="Times New Roman" w:cs="Times New Roman"/>
        </w:rPr>
        <w:t xml:space="preserve">bsolventi turpina mākslas izglītību </w:t>
      </w:r>
      <w:r w:rsidR="00E652AB">
        <w:rPr>
          <w:rFonts w:ascii="Times New Roman" w:eastAsia="Times New Roman" w:hAnsi="Times New Roman" w:cs="Times New Roman"/>
        </w:rPr>
        <w:t>gan</w:t>
      </w:r>
      <w:r w:rsidRPr="00024B39">
        <w:rPr>
          <w:rFonts w:ascii="Times New Roman" w:eastAsia="Times New Roman" w:hAnsi="Times New Roman" w:cs="Times New Roman"/>
        </w:rPr>
        <w:t xml:space="preserve"> vidējās profesionālās izglītības līmenī</w:t>
      </w:r>
      <w:r w:rsidR="00E652AB">
        <w:rPr>
          <w:rFonts w:ascii="Times New Roman" w:eastAsia="Times New Roman" w:hAnsi="Times New Roman" w:cs="Times New Roman"/>
        </w:rPr>
        <w:t>, gan</w:t>
      </w:r>
      <w:r w:rsidRPr="00024B39">
        <w:rPr>
          <w:rFonts w:ascii="Times New Roman" w:eastAsia="Times New Roman" w:hAnsi="Times New Roman" w:cs="Times New Roman"/>
        </w:rPr>
        <w:t xml:space="preserve"> augstākās izglītības iestādēs Latvijā, piemēram, Latvijas Mākslas akadēmijā.</w:t>
      </w:r>
    </w:p>
    <w:p w14:paraId="507876D2" w14:textId="0C1563DF" w:rsidR="00253989" w:rsidRPr="00253989" w:rsidRDefault="00253989" w:rsidP="00B134E8">
      <w:pPr>
        <w:spacing w:line="240" w:lineRule="auto"/>
        <w:ind w:firstLine="720"/>
        <w:jc w:val="both"/>
        <w:rPr>
          <w:rFonts w:ascii="Times New Roman" w:eastAsia="Times New Roman" w:hAnsi="Times New Roman" w:cs="Times New Roman"/>
        </w:rPr>
      </w:pPr>
      <w:r w:rsidRPr="00253989">
        <w:rPr>
          <w:rFonts w:ascii="Times New Roman" w:eastAsia="Times New Roman" w:hAnsi="Times New Roman" w:cs="Times New Roman"/>
        </w:rPr>
        <w:t>No 2021. – 2024. gadam nāk</w:t>
      </w:r>
      <w:r w:rsidR="00042AA9">
        <w:rPr>
          <w:rFonts w:ascii="Times New Roman" w:eastAsia="Times New Roman" w:hAnsi="Times New Roman" w:cs="Times New Roman"/>
        </w:rPr>
        <w:t>am</w:t>
      </w:r>
      <w:r w:rsidRPr="00253989">
        <w:rPr>
          <w:rFonts w:ascii="Times New Roman" w:eastAsia="Times New Roman" w:hAnsi="Times New Roman" w:cs="Times New Roman"/>
        </w:rPr>
        <w:t xml:space="preserve">ajā izglītības pakāpē iestājušies 16 mūzikas nodaļu </w:t>
      </w:r>
      <w:r w:rsidR="00612F45" w:rsidRPr="00612F45">
        <w:rPr>
          <w:rFonts w:ascii="Times New Roman" w:eastAsia="Times New Roman" w:hAnsi="Times New Roman" w:cs="Times New Roman"/>
        </w:rPr>
        <w:t>izglītojamie</w:t>
      </w:r>
      <w:r w:rsidRPr="00253989">
        <w:rPr>
          <w:rFonts w:ascii="Times New Roman" w:eastAsia="Times New Roman" w:hAnsi="Times New Roman" w:cs="Times New Roman"/>
        </w:rPr>
        <w:t xml:space="preserve"> jeb 16,2 %. No 2021. – 2024. gadam nāk</w:t>
      </w:r>
      <w:r w:rsidR="00011424">
        <w:rPr>
          <w:rFonts w:ascii="Times New Roman" w:eastAsia="Times New Roman" w:hAnsi="Times New Roman" w:cs="Times New Roman"/>
        </w:rPr>
        <w:t>amajā</w:t>
      </w:r>
      <w:r w:rsidRPr="00253989">
        <w:rPr>
          <w:rFonts w:ascii="Times New Roman" w:eastAsia="Times New Roman" w:hAnsi="Times New Roman" w:cs="Times New Roman"/>
        </w:rPr>
        <w:t xml:space="preserve"> izglītības pakāpē </w:t>
      </w:r>
      <w:r w:rsidR="00005EF8">
        <w:rPr>
          <w:rFonts w:ascii="Times New Roman" w:eastAsia="Times New Roman" w:hAnsi="Times New Roman" w:cs="Times New Roman"/>
        </w:rPr>
        <w:t>turpina mācības</w:t>
      </w:r>
      <w:r w:rsidRPr="00253989">
        <w:rPr>
          <w:rFonts w:ascii="Times New Roman" w:eastAsia="Times New Roman" w:hAnsi="Times New Roman" w:cs="Times New Roman"/>
        </w:rPr>
        <w:t xml:space="preserve"> 5 mākslas nodaļas </w:t>
      </w:r>
      <w:r w:rsidR="00005EF8">
        <w:rPr>
          <w:rFonts w:ascii="Times New Roman" w:eastAsia="Times New Roman" w:hAnsi="Times New Roman" w:cs="Times New Roman"/>
        </w:rPr>
        <w:t>izglītojamie</w:t>
      </w:r>
      <w:r w:rsidRPr="00253989">
        <w:rPr>
          <w:rFonts w:ascii="Times New Roman" w:eastAsia="Times New Roman" w:hAnsi="Times New Roman" w:cs="Times New Roman"/>
        </w:rPr>
        <w:t xml:space="preserve"> jeb 13,2 %. No 2021. – 2024. gadam nāk</w:t>
      </w:r>
      <w:r w:rsidR="00BF6838">
        <w:rPr>
          <w:rFonts w:ascii="Times New Roman" w:eastAsia="Times New Roman" w:hAnsi="Times New Roman" w:cs="Times New Roman"/>
        </w:rPr>
        <w:t>amajā</w:t>
      </w:r>
      <w:r w:rsidRPr="00253989">
        <w:rPr>
          <w:rFonts w:ascii="Times New Roman" w:eastAsia="Times New Roman" w:hAnsi="Times New Roman" w:cs="Times New Roman"/>
        </w:rPr>
        <w:t xml:space="preserve"> izglītības pakāpē iestājušies 21 mūzikas un mākslas nodaļu </w:t>
      </w:r>
      <w:r w:rsidR="00612F45" w:rsidRPr="00612F45">
        <w:rPr>
          <w:rFonts w:ascii="Times New Roman" w:eastAsia="Times New Roman" w:hAnsi="Times New Roman" w:cs="Times New Roman"/>
        </w:rPr>
        <w:t>izglītojam</w:t>
      </w:r>
      <w:r w:rsidR="00612F45">
        <w:rPr>
          <w:rFonts w:ascii="Times New Roman" w:eastAsia="Times New Roman" w:hAnsi="Times New Roman" w:cs="Times New Roman"/>
        </w:rPr>
        <w:t>ais</w:t>
      </w:r>
      <w:r w:rsidRPr="00253989">
        <w:rPr>
          <w:rFonts w:ascii="Times New Roman" w:eastAsia="Times New Roman" w:hAnsi="Times New Roman" w:cs="Times New Roman"/>
        </w:rPr>
        <w:t xml:space="preserve"> jeb 15,3 %. </w:t>
      </w:r>
      <w:r w:rsidR="00137817">
        <w:rPr>
          <w:rFonts w:ascii="Times New Roman" w:eastAsia="Times New Roman" w:hAnsi="Times New Roman" w:cs="Times New Roman"/>
        </w:rPr>
        <w:t>A</w:t>
      </w:r>
      <w:r w:rsidR="00137817" w:rsidRPr="00253989">
        <w:rPr>
          <w:rFonts w:ascii="Times New Roman" w:eastAsia="Times New Roman" w:hAnsi="Times New Roman" w:cs="Times New Roman"/>
        </w:rPr>
        <w:t xml:space="preserve">bsolvējot </w:t>
      </w:r>
      <w:r w:rsidRPr="00253989">
        <w:rPr>
          <w:rFonts w:ascii="Times New Roman" w:eastAsia="Times New Roman" w:hAnsi="Times New Roman" w:cs="Times New Roman"/>
        </w:rPr>
        <w:t>2023./2024.</w:t>
      </w:r>
      <w:r w:rsidR="00283E68">
        <w:rPr>
          <w:rFonts w:ascii="Times New Roman" w:eastAsia="Times New Roman" w:hAnsi="Times New Roman" w:cs="Times New Roman"/>
        </w:rPr>
        <w:t xml:space="preserve"> </w:t>
      </w:r>
      <w:r w:rsidRPr="00253989">
        <w:rPr>
          <w:rFonts w:ascii="Times New Roman" w:eastAsia="Times New Roman" w:hAnsi="Times New Roman" w:cs="Times New Roman"/>
        </w:rPr>
        <w:t>mācību gadu, nāk</w:t>
      </w:r>
      <w:r w:rsidR="00BF6838">
        <w:rPr>
          <w:rFonts w:ascii="Times New Roman" w:eastAsia="Times New Roman" w:hAnsi="Times New Roman" w:cs="Times New Roman"/>
        </w:rPr>
        <w:t>amajā</w:t>
      </w:r>
      <w:r w:rsidRPr="00253989">
        <w:rPr>
          <w:rFonts w:ascii="Times New Roman" w:eastAsia="Times New Roman" w:hAnsi="Times New Roman" w:cs="Times New Roman"/>
        </w:rPr>
        <w:t xml:space="preserve"> profesionālās i</w:t>
      </w:r>
      <w:r w:rsidR="00BF6838">
        <w:rPr>
          <w:rFonts w:ascii="Times New Roman" w:eastAsia="Times New Roman" w:hAnsi="Times New Roman" w:cs="Times New Roman"/>
        </w:rPr>
        <w:t>zglītības</w:t>
      </w:r>
      <w:r w:rsidRPr="00253989">
        <w:rPr>
          <w:rFonts w:ascii="Times New Roman" w:eastAsia="Times New Roman" w:hAnsi="Times New Roman" w:cs="Times New Roman"/>
        </w:rPr>
        <w:t xml:space="preserve"> pakāpē iestājušies 4 izglītojamie.</w:t>
      </w:r>
    </w:p>
    <w:p w14:paraId="22BBD2F1" w14:textId="3AC3945A" w:rsidR="00DD2281" w:rsidRDefault="00B134E8" w:rsidP="00B134E8">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R</w:t>
      </w:r>
      <w:r w:rsidR="00CB7494" w:rsidRPr="00CB7494">
        <w:rPr>
          <w:rFonts w:ascii="Times New Roman" w:eastAsia="Times New Roman" w:hAnsi="Times New Roman" w:cs="Times New Roman"/>
        </w:rPr>
        <w:t>eizi piecos gados tiek organizēti absolventu salidojumi, kad arī tiek iegūta informācija par izglītojamo tālākām gaitām gan izglītības, gan profesionālajā jomā.</w:t>
      </w:r>
      <w:r w:rsidR="00CB7494">
        <w:rPr>
          <w:rFonts w:ascii="Times New Roman" w:eastAsia="Times New Roman" w:hAnsi="Times New Roman" w:cs="Times New Roman"/>
        </w:rPr>
        <w:t xml:space="preserve"> </w:t>
      </w:r>
      <w:r w:rsidR="00253989" w:rsidRPr="00253989">
        <w:rPr>
          <w:rFonts w:ascii="Times New Roman" w:eastAsia="Times New Roman" w:hAnsi="Times New Roman" w:cs="Times New Roman"/>
        </w:rPr>
        <w:t xml:space="preserve">Absolventi, kuri nav </w:t>
      </w:r>
      <w:r w:rsidR="0087035E">
        <w:rPr>
          <w:rFonts w:ascii="Times New Roman" w:eastAsia="Times New Roman" w:hAnsi="Times New Roman" w:cs="Times New Roman"/>
        </w:rPr>
        <w:t>turpinājuši</w:t>
      </w:r>
      <w:r w:rsidR="00253989" w:rsidRPr="00253989">
        <w:rPr>
          <w:rFonts w:ascii="Times New Roman" w:eastAsia="Times New Roman" w:hAnsi="Times New Roman" w:cs="Times New Roman"/>
        </w:rPr>
        <w:t xml:space="preserve"> mācīties nākamajā izglītības pakāpe, </w:t>
      </w:r>
      <w:r w:rsidR="0087035E">
        <w:rPr>
          <w:rFonts w:ascii="Times New Roman" w:eastAsia="Times New Roman" w:hAnsi="Times New Roman" w:cs="Times New Roman"/>
        </w:rPr>
        <w:t xml:space="preserve">bieži </w:t>
      </w:r>
      <w:r w:rsidR="00253989" w:rsidRPr="00253989">
        <w:rPr>
          <w:rFonts w:ascii="Times New Roman" w:eastAsia="Times New Roman" w:hAnsi="Times New Roman" w:cs="Times New Roman"/>
        </w:rPr>
        <w:t>izvēlās palikt un spēlēt orķestrī LUPO, citi absolventi dzied koros, kā arī muzicē.</w:t>
      </w:r>
      <w:r w:rsidR="003732AC">
        <w:rPr>
          <w:rFonts w:ascii="Times New Roman" w:eastAsia="Times New Roman" w:hAnsi="Times New Roman" w:cs="Times New Roman"/>
        </w:rPr>
        <w:t xml:space="preserve"> </w:t>
      </w:r>
      <w:r w:rsidR="00253989" w:rsidRPr="00253989">
        <w:rPr>
          <w:rFonts w:ascii="Times New Roman" w:eastAsia="Times New Roman" w:hAnsi="Times New Roman" w:cs="Times New Roman"/>
        </w:rPr>
        <w:t xml:space="preserve">Izglītības iestādei vēsturiski </w:t>
      </w:r>
      <w:r w:rsidR="003732AC">
        <w:rPr>
          <w:rFonts w:ascii="Times New Roman" w:eastAsia="Times New Roman" w:hAnsi="Times New Roman" w:cs="Times New Roman"/>
        </w:rPr>
        <w:t>tiek uz</w:t>
      </w:r>
      <w:r w:rsidR="00253989" w:rsidRPr="00253989">
        <w:rPr>
          <w:rFonts w:ascii="Times New Roman" w:eastAsia="Times New Roman" w:hAnsi="Times New Roman" w:cs="Times New Roman"/>
        </w:rPr>
        <w:t>glabā</w:t>
      </w:r>
      <w:r w:rsidR="003732AC">
        <w:rPr>
          <w:rFonts w:ascii="Times New Roman" w:eastAsia="Times New Roman" w:hAnsi="Times New Roman" w:cs="Times New Roman"/>
        </w:rPr>
        <w:t>ti</w:t>
      </w:r>
      <w:r w:rsidR="00253989" w:rsidRPr="00253989">
        <w:rPr>
          <w:rFonts w:ascii="Times New Roman" w:eastAsia="Times New Roman" w:hAnsi="Times New Roman" w:cs="Times New Roman"/>
        </w:rPr>
        <w:t xml:space="preserve"> Absolventu albumi.</w:t>
      </w:r>
      <w:r w:rsidR="008122A1">
        <w:rPr>
          <w:rFonts w:ascii="Times New Roman" w:eastAsia="Times New Roman" w:hAnsi="Times New Roman" w:cs="Times New Roman"/>
        </w:rPr>
        <w:t xml:space="preserve"> </w:t>
      </w:r>
      <w:r w:rsidR="00DD2281">
        <w:rPr>
          <w:rFonts w:ascii="Times New Roman" w:eastAsia="Times New Roman" w:hAnsi="Times New Roman" w:cs="Times New Roman"/>
        </w:rPr>
        <w:t>Izglītības iestād</w:t>
      </w:r>
      <w:r w:rsidR="00E26BB5">
        <w:rPr>
          <w:rFonts w:ascii="Times New Roman" w:eastAsia="Times New Roman" w:hAnsi="Times New Roman" w:cs="Times New Roman"/>
        </w:rPr>
        <w:t>ē vairāk</w:t>
      </w:r>
      <w:r w:rsidR="0067376B">
        <w:rPr>
          <w:rFonts w:ascii="Times New Roman" w:eastAsia="Times New Roman" w:hAnsi="Times New Roman" w:cs="Times New Roman"/>
        </w:rPr>
        <w:t>os</w:t>
      </w:r>
      <w:r w:rsidR="00E26BB5">
        <w:rPr>
          <w:rFonts w:ascii="Times New Roman" w:eastAsia="Times New Roman" w:hAnsi="Times New Roman" w:cs="Times New Roman"/>
        </w:rPr>
        <w:t xml:space="preserve"> stāv</w:t>
      </w:r>
      <w:r w:rsidR="0067376B">
        <w:rPr>
          <w:rFonts w:ascii="Times New Roman" w:eastAsia="Times New Roman" w:hAnsi="Times New Roman" w:cs="Times New Roman"/>
        </w:rPr>
        <w:t>os</w:t>
      </w:r>
      <w:r w:rsidR="00DD2281" w:rsidRPr="00DD2281">
        <w:rPr>
          <w:rFonts w:ascii="Times New Roman" w:eastAsia="Times New Roman" w:hAnsi="Times New Roman" w:cs="Times New Roman"/>
        </w:rPr>
        <w:t xml:space="preserve"> foajē ir izvietot</w:t>
      </w:r>
      <w:r w:rsidR="00D96C16">
        <w:rPr>
          <w:rFonts w:ascii="Times New Roman" w:eastAsia="Times New Roman" w:hAnsi="Times New Roman" w:cs="Times New Roman"/>
        </w:rPr>
        <w:t xml:space="preserve">as </w:t>
      </w:r>
      <w:r w:rsidR="00DD2281" w:rsidRPr="00DD2281">
        <w:rPr>
          <w:rFonts w:ascii="Times New Roman" w:eastAsia="Times New Roman" w:hAnsi="Times New Roman" w:cs="Times New Roman"/>
        </w:rPr>
        <w:t>mākslinieku</w:t>
      </w:r>
      <w:r w:rsidR="00D96C16">
        <w:rPr>
          <w:rFonts w:ascii="Times New Roman" w:eastAsia="Times New Roman" w:hAnsi="Times New Roman" w:cs="Times New Roman"/>
        </w:rPr>
        <w:t xml:space="preserve">, sadarbības partneru </w:t>
      </w:r>
      <w:r w:rsidR="00D96C16" w:rsidRPr="007D656A">
        <w:rPr>
          <w:rFonts w:ascii="Times New Roman" w:eastAsia="Times New Roman" w:hAnsi="Times New Roman" w:cs="Times New Roman"/>
        </w:rPr>
        <w:t>darbu ekspozīcijas</w:t>
      </w:r>
      <w:r w:rsidR="00D96C16" w:rsidRPr="00DD2281">
        <w:rPr>
          <w:rFonts w:ascii="Times New Roman" w:eastAsia="Times New Roman" w:hAnsi="Times New Roman" w:cs="Times New Roman"/>
        </w:rPr>
        <w:t xml:space="preserve"> </w:t>
      </w:r>
      <w:r w:rsidR="00DD2281" w:rsidRPr="00DD2281">
        <w:rPr>
          <w:rFonts w:ascii="Times New Roman" w:eastAsia="Times New Roman" w:hAnsi="Times New Roman" w:cs="Times New Roman"/>
        </w:rPr>
        <w:t xml:space="preserve">un izglītojamo mākslas darbu  izstādes, </w:t>
      </w:r>
      <w:r w:rsidR="00FE0B07">
        <w:rPr>
          <w:rFonts w:ascii="Times New Roman" w:eastAsia="Times New Roman" w:hAnsi="Times New Roman" w:cs="Times New Roman"/>
        </w:rPr>
        <w:t xml:space="preserve">akreditācijas laikā </w:t>
      </w:r>
      <w:r w:rsidR="00A430D3">
        <w:rPr>
          <w:rFonts w:ascii="Times New Roman" w:eastAsia="Times New Roman" w:hAnsi="Times New Roman" w:cs="Times New Roman"/>
        </w:rPr>
        <w:t>notiek</w:t>
      </w:r>
      <w:r w:rsidR="00E26BB5">
        <w:rPr>
          <w:rFonts w:ascii="Times New Roman" w:eastAsia="Times New Roman" w:hAnsi="Times New Roman" w:cs="Times New Roman"/>
        </w:rPr>
        <w:t xml:space="preserve"> </w:t>
      </w:r>
      <w:r w:rsidR="00DD2281" w:rsidRPr="00DD2281">
        <w:rPr>
          <w:rFonts w:ascii="Times New Roman" w:eastAsia="Times New Roman" w:hAnsi="Times New Roman" w:cs="Times New Roman"/>
        </w:rPr>
        <w:t xml:space="preserve">Vizuāli plastiskās nodaļas </w:t>
      </w:r>
      <w:r w:rsidR="00E26BB5">
        <w:rPr>
          <w:rFonts w:ascii="Times New Roman" w:eastAsia="Times New Roman" w:hAnsi="Times New Roman" w:cs="Times New Roman"/>
        </w:rPr>
        <w:t>p</w:t>
      </w:r>
      <w:r w:rsidR="00DD2281" w:rsidRPr="00DD2281">
        <w:rPr>
          <w:rFonts w:ascii="Times New Roman" w:eastAsia="Times New Roman" w:hAnsi="Times New Roman" w:cs="Times New Roman"/>
        </w:rPr>
        <w:t>edagogu darbu izstāde</w:t>
      </w:r>
      <w:r w:rsidR="00722730">
        <w:rPr>
          <w:rFonts w:ascii="Times New Roman" w:eastAsia="Times New Roman" w:hAnsi="Times New Roman" w:cs="Times New Roman"/>
        </w:rPr>
        <w:t xml:space="preserve">, sniedzot priekšstatu </w:t>
      </w:r>
      <w:r w:rsidR="00A430D3">
        <w:rPr>
          <w:rFonts w:ascii="Times New Roman" w:eastAsia="Times New Roman" w:hAnsi="Times New Roman" w:cs="Times New Roman"/>
        </w:rPr>
        <w:t xml:space="preserve">izglītojamiem </w:t>
      </w:r>
      <w:r w:rsidR="00722730">
        <w:rPr>
          <w:rFonts w:ascii="Times New Roman" w:eastAsia="Times New Roman" w:hAnsi="Times New Roman" w:cs="Times New Roman"/>
        </w:rPr>
        <w:t>par tālākās karjeras iespējām mākslas jomā.</w:t>
      </w:r>
    </w:p>
    <w:p w14:paraId="46D26D72" w14:textId="77777777" w:rsidR="00B134E8" w:rsidRDefault="00B134E8" w:rsidP="00B134E8">
      <w:pPr>
        <w:spacing w:line="240" w:lineRule="auto"/>
        <w:jc w:val="both"/>
        <w:rPr>
          <w:rFonts w:ascii="Times New Roman" w:eastAsia="Times New Roman" w:hAnsi="Times New Roman" w:cs="Times New Roman"/>
          <w:i/>
          <w:iCs/>
        </w:rPr>
      </w:pPr>
    </w:p>
    <w:p w14:paraId="166747C4" w14:textId="2249B19B" w:rsidR="00704959" w:rsidRPr="00B134E8" w:rsidRDefault="00D94B1B" w:rsidP="00B134E8">
      <w:pPr>
        <w:spacing w:line="240" w:lineRule="auto"/>
        <w:jc w:val="both"/>
        <w:rPr>
          <w:rFonts w:ascii="Times New Roman" w:eastAsia="Times New Roman" w:hAnsi="Times New Roman" w:cs="Times New Roman"/>
          <w:i/>
          <w:iCs/>
        </w:rPr>
      </w:pPr>
      <w:r w:rsidRPr="00B134E8">
        <w:rPr>
          <w:rFonts w:ascii="Times New Roman" w:eastAsia="Times New Roman" w:hAnsi="Times New Roman" w:cs="Times New Roman"/>
          <w:i/>
          <w:iCs/>
        </w:rPr>
        <w:t>Ir iespējams</w:t>
      </w:r>
      <w:r w:rsidR="003E704E" w:rsidRPr="00B134E8">
        <w:rPr>
          <w:rFonts w:ascii="Times New Roman" w:eastAsia="Times New Roman" w:hAnsi="Times New Roman" w:cs="Times New Roman"/>
          <w:i/>
          <w:iCs/>
        </w:rPr>
        <w:t xml:space="preserve"> palielināt ārpusskolas pasākumu klāstu</w:t>
      </w:r>
      <w:r w:rsidR="00391022">
        <w:rPr>
          <w:rFonts w:ascii="Times New Roman" w:eastAsia="Times New Roman" w:hAnsi="Times New Roman" w:cs="Times New Roman"/>
          <w:i/>
          <w:iCs/>
        </w:rPr>
        <w:t>,</w:t>
      </w:r>
      <w:r w:rsidR="003E704E" w:rsidRPr="00B134E8">
        <w:rPr>
          <w:rFonts w:ascii="Times New Roman" w:eastAsia="Times New Roman" w:hAnsi="Times New Roman" w:cs="Times New Roman"/>
          <w:i/>
          <w:iCs/>
        </w:rPr>
        <w:t xml:space="preserve"> īstenojot karjeras izglītību, tai skaitā</w:t>
      </w:r>
      <w:r w:rsidR="00704959" w:rsidRPr="00B134E8">
        <w:rPr>
          <w:rFonts w:ascii="Times New Roman" w:eastAsia="Times New Roman" w:hAnsi="Times New Roman" w:cs="Times New Roman"/>
          <w:i/>
          <w:iCs/>
        </w:rPr>
        <w:t xml:space="preserve"> izmantot iespējas apmeklēt arī bezmaksas izstādes </w:t>
      </w:r>
      <w:r w:rsidR="003E704E" w:rsidRPr="00B134E8">
        <w:rPr>
          <w:rFonts w:ascii="Times New Roman" w:eastAsia="Times New Roman" w:hAnsi="Times New Roman" w:cs="Times New Roman"/>
          <w:i/>
          <w:iCs/>
        </w:rPr>
        <w:t xml:space="preserve">Latvijas </w:t>
      </w:r>
      <w:r w:rsidR="00704959" w:rsidRPr="00B134E8">
        <w:rPr>
          <w:rFonts w:ascii="Times New Roman" w:eastAsia="Times New Roman" w:hAnsi="Times New Roman" w:cs="Times New Roman"/>
          <w:i/>
          <w:iCs/>
        </w:rPr>
        <w:t>Mākslas akadēmijā</w:t>
      </w:r>
      <w:r w:rsidR="003E704E" w:rsidRPr="00B134E8">
        <w:rPr>
          <w:rFonts w:ascii="Times New Roman" w:eastAsia="Times New Roman" w:hAnsi="Times New Roman" w:cs="Times New Roman"/>
          <w:i/>
          <w:iCs/>
        </w:rPr>
        <w:t>, mākslas un dizaina vidusskolās</w:t>
      </w:r>
      <w:r w:rsidR="00704959" w:rsidRPr="00B134E8">
        <w:rPr>
          <w:rFonts w:ascii="Times New Roman" w:eastAsia="Times New Roman" w:hAnsi="Times New Roman" w:cs="Times New Roman"/>
          <w:i/>
          <w:iCs/>
        </w:rPr>
        <w:t xml:space="preserve"> un izstāžu zālēs.  </w:t>
      </w:r>
    </w:p>
    <w:p w14:paraId="6D2804AA" w14:textId="1F4ED951" w:rsidR="00880A6C" w:rsidRDefault="008554E9">
      <w:pPr>
        <w:spacing w:line="240" w:lineRule="auto"/>
        <w:jc w:val="both"/>
        <w:rPr>
          <w:rFonts w:ascii="Times New Roman" w:eastAsia="Times New Roman" w:hAnsi="Times New Roman" w:cs="Times New Roman"/>
          <w:b/>
        </w:rPr>
      </w:pPr>
      <w:r w:rsidRPr="008554E9">
        <w:rPr>
          <w:rFonts w:ascii="Times New Roman" w:eastAsia="Times New Roman" w:hAnsi="Times New Roman" w:cs="Times New Roman"/>
          <w:b/>
        </w:rPr>
        <w:t>Kvalitātes v</w:t>
      </w:r>
      <w:r>
        <w:rPr>
          <w:rFonts w:ascii="Times New Roman" w:eastAsia="Times New Roman" w:hAnsi="Times New Roman" w:cs="Times New Roman"/>
          <w:b/>
        </w:rPr>
        <w:t xml:space="preserve">ērtējuma </w:t>
      </w:r>
      <w:r w:rsidRPr="00A404AD">
        <w:rPr>
          <w:rFonts w:ascii="Times New Roman" w:eastAsia="Times New Roman" w:hAnsi="Times New Roman" w:cs="Times New Roman"/>
          <w:b/>
        </w:rPr>
        <w:t>līmenis</w:t>
      </w:r>
      <w:r w:rsidRPr="00A404AD">
        <w:rPr>
          <w:rFonts w:ascii="Times New Roman" w:eastAsia="Times New Roman" w:hAnsi="Times New Roman" w:cs="Times New Roman"/>
        </w:rPr>
        <w:t xml:space="preserve"> </w:t>
      </w:r>
      <w:r w:rsidRPr="00A404AD">
        <w:rPr>
          <w:rFonts w:ascii="Times New Roman" w:eastAsia="Times New Roman" w:hAnsi="Times New Roman" w:cs="Times New Roman"/>
          <w:b/>
        </w:rPr>
        <w:t>“</w:t>
      </w:r>
      <w:r w:rsidR="001B3D15" w:rsidRPr="00A404AD">
        <w:rPr>
          <w:rFonts w:ascii="Times New Roman" w:eastAsia="Times New Roman" w:hAnsi="Times New Roman" w:cs="Times New Roman"/>
          <w:b/>
        </w:rPr>
        <w:t>Labi</w:t>
      </w:r>
      <w:r w:rsidRPr="00A404AD">
        <w:rPr>
          <w:rFonts w:ascii="Times New Roman" w:eastAsia="Times New Roman" w:hAnsi="Times New Roman" w:cs="Times New Roman"/>
          <w:b/>
        </w:rPr>
        <w:t>”.</w:t>
      </w:r>
    </w:p>
    <w:p w14:paraId="3347D3F6" w14:textId="77777777" w:rsidR="00880A6C" w:rsidRDefault="00880A6C">
      <w:pPr>
        <w:spacing w:line="240" w:lineRule="auto"/>
        <w:ind w:firstLine="426"/>
        <w:jc w:val="both"/>
        <w:rPr>
          <w:rFonts w:ascii="Times New Roman" w:eastAsia="Times New Roman" w:hAnsi="Times New Roman" w:cs="Times New Roman"/>
        </w:rPr>
      </w:pPr>
    </w:p>
    <w:p w14:paraId="659B54EA" w14:textId="0E900765" w:rsidR="00880A6C" w:rsidRDefault="00BF45E0" w:rsidP="00FE26D7">
      <w:pPr>
        <w:pStyle w:val="Sarakstarindkopa"/>
        <w:numPr>
          <w:ilvl w:val="1"/>
          <w:numId w:val="21"/>
        </w:numPr>
        <w:pBdr>
          <w:top w:val="nil"/>
          <w:left w:val="nil"/>
          <w:bottom w:val="nil"/>
          <w:right w:val="nil"/>
          <w:between w:val="nil"/>
        </w:pBdr>
        <w:spacing w:line="240" w:lineRule="auto"/>
        <w:jc w:val="both"/>
        <w:rPr>
          <w:rFonts w:ascii="Times New Roman" w:eastAsia="Times New Roman" w:hAnsi="Times New Roman" w:cs="Times New Roman"/>
          <w:b/>
          <w:color w:val="000000"/>
        </w:rPr>
      </w:pPr>
      <w:r w:rsidRPr="0051064B">
        <w:rPr>
          <w:rFonts w:ascii="Times New Roman" w:eastAsia="Times New Roman" w:hAnsi="Times New Roman" w:cs="Times New Roman"/>
          <w:b/>
          <w:color w:val="000000"/>
        </w:rPr>
        <w:t xml:space="preserve">Elements </w:t>
      </w:r>
      <w:r w:rsidR="00F85B2A" w:rsidRPr="0051064B">
        <w:rPr>
          <w:rFonts w:ascii="Times New Roman" w:eastAsia="Times New Roman" w:hAnsi="Times New Roman" w:cs="Times New Roman"/>
          <w:b/>
          <w:color w:val="000000"/>
        </w:rPr>
        <w:t>“Vienlīdzība un iekļaušana”.</w:t>
      </w:r>
    </w:p>
    <w:p w14:paraId="25759C15" w14:textId="1889E2B6" w:rsidR="00283595" w:rsidRPr="00283595" w:rsidRDefault="002E3ADA" w:rsidP="00B134E8">
      <w:pPr>
        <w:spacing w:line="240" w:lineRule="auto"/>
        <w:ind w:firstLine="720"/>
        <w:jc w:val="both"/>
        <w:rPr>
          <w:rFonts w:ascii="Times New Roman" w:eastAsia="Times New Roman" w:hAnsi="Times New Roman" w:cs="Times New Roman"/>
        </w:rPr>
      </w:pPr>
      <w:r w:rsidRPr="002E3ADA">
        <w:rPr>
          <w:rFonts w:ascii="Times New Roman" w:eastAsia="Times New Roman" w:hAnsi="Times New Roman" w:cs="Times New Roman"/>
        </w:rPr>
        <w:t xml:space="preserve">Izglītības iestādē  apzinās iekļaušanas un vienlīdzības  aspektu nozīmību. </w:t>
      </w:r>
      <w:r w:rsidR="00FD78F8" w:rsidRPr="00391F07">
        <w:rPr>
          <w:rFonts w:ascii="Times New Roman" w:eastAsia="Times New Roman" w:hAnsi="Times New Roman" w:cs="Times New Roman"/>
        </w:rPr>
        <w:t>Talantīgajiem izglītojamiem ir radītas iespējas papildus izaugsmei.</w:t>
      </w:r>
      <w:r w:rsidR="00132F60">
        <w:rPr>
          <w:rFonts w:ascii="Times New Roman" w:eastAsia="Times New Roman" w:hAnsi="Times New Roman" w:cs="Times New Roman"/>
        </w:rPr>
        <w:t xml:space="preserve"> </w:t>
      </w:r>
      <w:r w:rsidR="00FD78F8" w:rsidRPr="00A7529E">
        <w:rPr>
          <w:rFonts w:ascii="Times New Roman" w:eastAsia="Times New Roman" w:hAnsi="Times New Roman" w:cs="Times New Roman"/>
        </w:rPr>
        <w:t>Pedagogi talantīgajiem izglītojamiem veido individuālo mācību plānu,</w:t>
      </w:r>
      <w:r w:rsidR="00FD78F8">
        <w:rPr>
          <w:rFonts w:ascii="Times New Roman" w:eastAsia="Times New Roman" w:hAnsi="Times New Roman" w:cs="Times New Roman"/>
        </w:rPr>
        <w:t xml:space="preserve"> </w:t>
      </w:r>
      <w:r w:rsidR="00FD78F8" w:rsidRPr="00A7529E">
        <w:rPr>
          <w:rFonts w:ascii="Times New Roman" w:eastAsia="Times New Roman" w:hAnsi="Times New Roman" w:cs="Times New Roman"/>
        </w:rPr>
        <w:t>lai sasniegtu optimālu prasmju līmeni. Ar pašvald</w:t>
      </w:r>
      <w:r w:rsidR="00494BB3">
        <w:rPr>
          <w:rFonts w:ascii="Times New Roman" w:eastAsia="Times New Roman" w:hAnsi="Times New Roman" w:cs="Times New Roman"/>
        </w:rPr>
        <w:t>ī</w:t>
      </w:r>
      <w:r w:rsidR="00FD78F8" w:rsidRPr="00A7529E">
        <w:rPr>
          <w:rFonts w:ascii="Times New Roman" w:eastAsia="Times New Roman" w:hAnsi="Times New Roman" w:cs="Times New Roman"/>
        </w:rPr>
        <w:t>bas  atbalstu talant</w:t>
      </w:r>
      <w:r w:rsidR="00494BB3">
        <w:rPr>
          <w:rFonts w:ascii="Times New Roman" w:eastAsia="Times New Roman" w:hAnsi="Times New Roman" w:cs="Times New Roman"/>
        </w:rPr>
        <w:t>ī</w:t>
      </w:r>
      <w:r w:rsidR="00FD78F8" w:rsidRPr="00A7529E">
        <w:rPr>
          <w:rFonts w:ascii="Times New Roman" w:eastAsia="Times New Roman" w:hAnsi="Times New Roman" w:cs="Times New Roman"/>
        </w:rPr>
        <w:t xml:space="preserve">gākie </w:t>
      </w:r>
      <w:r w:rsidR="00F07B79">
        <w:rPr>
          <w:rFonts w:ascii="Times New Roman" w:eastAsia="Times New Roman" w:hAnsi="Times New Roman" w:cs="Times New Roman"/>
        </w:rPr>
        <w:lastRenderedPageBreak/>
        <w:t>izglītojamie</w:t>
      </w:r>
      <w:r w:rsidR="000E3A12">
        <w:rPr>
          <w:rFonts w:ascii="Times New Roman" w:eastAsia="Times New Roman" w:hAnsi="Times New Roman" w:cs="Times New Roman"/>
        </w:rPr>
        <w:t xml:space="preserve"> </w:t>
      </w:r>
      <w:r w:rsidR="00FD78F8" w:rsidRPr="00A7529E">
        <w:rPr>
          <w:rFonts w:ascii="Times New Roman" w:eastAsia="Times New Roman" w:hAnsi="Times New Roman" w:cs="Times New Roman"/>
        </w:rPr>
        <w:t>tiek atbalst</w:t>
      </w:r>
      <w:r w:rsidR="00494BB3">
        <w:rPr>
          <w:rFonts w:ascii="Times New Roman" w:eastAsia="Times New Roman" w:hAnsi="Times New Roman" w:cs="Times New Roman"/>
        </w:rPr>
        <w:t>ī</w:t>
      </w:r>
      <w:r w:rsidR="00FD78F8" w:rsidRPr="00A7529E">
        <w:rPr>
          <w:rFonts w:ascii="Times New Roman" w:eastAsia="Times New Roman" w:hAnsi="Times New Roman" w:cs="Times New Roman"/>
        </w:rPr>
        <w:t>ti dalībai konkursos. Mācību gada izskaņā  talant</w:t>
      </w:r>
      <w:r w:rsidR="00494BB3">
        <w:rPr>
          <w:rFonts w:ascii="Times New Roman" w:eastAsia="Times New Roman" w:hAnsi="Times New Roman" w:cs="Times New Roman"/>
        </w:rPr>
        <w:t>ī</w:t>
      </w:r>
      <w:r w:rsidR="00FD78F8" w:rsidRPr="00A7529E">
        <w:rPr>
          <w:rFonts w:ascii="Times New Roman" w:eastAsia="Times New Roman" w:hAnsi="Times New Roman" w:cs="Times New Roman"/>
        </w:rPr>
        <w:t>g</w:t>
      </w:r>
      <w:r w:rsidR="00494BB3">
        <w:rPr>
          <w:rFonts w:ascii="Times New Roman" w:eastAsia="Times New Roman" w:hAnsi="Times New Roman" w:cs="Times New Roman"/>
        </w:rPr>
        <w:t>ā</w:t>
      </w:r>
      <w:r w:rsidR="00FD78F8" w:rsidRPr="00A7529E">
        <w:rPr>
          <w:rFonts w:ascii="Times New Roman" w:eastAsia="Times New Roman" w:hAnsi="Times New Roman" w:cs="Times New Roman"/>
        </w:rPr>
        <w:t xml:space="preserve">kie </w:t>
      </w:r>
      <w:r w:rsidR="00612F45" w:rsidRPr="00612F45">
        <w:rPr>
          <w:rFonts w:ascii="Times New Roman" w:eastAsia="Times New Roman" w:hAnsi="Times New Roman" w:cs="Times New Roman"/>
        </w:rPr>
        <w:t>izglītojamie</w:t>
      </w:r>
      <w:r w:rsidR="00FD78F8" w:rsidRPr="00A7529E">
        <w:rPr>
          <w:rFonts w:ascii="Times New Roman" w:eastAsia="Times New Roman" w:hAnsi="Times New Roman" w:cs="Times New Roman"/>
        </w:rPr>
        <w:t xml:space="preserve"> un pedagogi pretendē uz </w:t>
      </w:r>
      <w:r w:rsidR="000E3A12">
        <w:rPr>
          <w:rFonts w:ascii="Times New Roman" w:eastAsia="Times New Roman" w:hAnsi="Times New Roman" w:cs="Times New Roman"/>
        </w:rPr>
        <w:t>G</w:t>
      </w:r>
      <w:r w:rsidR="00FD78F8" w:rsidRPr="00A7529E">
        <w:rPr>
          <w:rFonts w:ascii="Times New Roman" w:eastAsia="Times New Roman" w:hAnsi="Times New Roman" w:cs="Times New Roman"/>
        </w:rPr>
        <w:t>ada balvu.</w:t>
      </w:r>
      <w:r w:rsidR="00CB3839">
        <w:rPr>
          <w:rFonts w:ascii="Times New Roman" w:eastAsia="Times New Roman" w:hAnsi="Times New Roman" w:cs="Times New Roman"/>
        </w:rPr>
        <w:t xml:space="preserve"> </w:t>
      </w:r>
      <w:r w:rsidR="00854224">
        <w:rPr>
          <w:rFonts w:ascii="Times New Roman" w:eastAsia="Times New Roman" w:hAnsi="Times New Roman" w:cs="Times New Roman"/>
        </w:rPr>
        <w:t>Mūzikas jomā p</w:t>
      </w:r>
      <w:r w:rsidR="00FD78F8" w:rsidRPr="00076F7C">
        <w:rPr>
          <w:rFonts w:ascii="Times New Roman" w:eastAsia="Times New Roman" w:hAnsi="Times New Roman" w:cs="Times New Roman"/>
        </w:rPr>
        <w:t>edagogi strādā secīgi</w:t>
      </w:r>
      <w:r w:rsidR="00854224">
        <w:rPr>
          <w:rFonts w:ascii="Times New Roman" w:eastAsia="Times New Roman" w:hAnsi="Times New Roman" w:cs="Times New Roman"/>
        </w:rPr>
        <w:t xml:space="preserve"> un </w:t>
      </w:r>
      <w:r w:rsidR="00FD78F8" w:rsidRPr="00076F7C">
        <w:rPr>
          <w:rFonts w:ascii="Times New Roman" w:eastAsia="Times New Roman" w:hAnsi="Times New Roman" w:cs="Times New Roman"/>
        </w:rPr>
        <w:t>jēgpilni</w:t>
      </w:r>
      <w:r w:rsidR="00854224">
        <w:rPr>
          <w:rFonts w:ascii="Times New Roman" w:eastAsia="Times New Roman" w:hAnsi="Times New Roman" w:cs="Times New Roman"/>
        </w:rPr>
        <w:t>,</w:t>
      </w:r>
      <w:r w:rsidR="00FD78F8" w:rsidRPr="00076F7C">
        <w:rPr>
          <w:rFonts w:ascii="Times New Roman" w:eastAsia="Times New Roman" w:hAnsi="Times New Roman" w:cs="Times New Roman"/>
        </w:rPr>
        <w:t xml:space="preserve"> risinot katra izglītojamā probl</w:t>
      </w:r>
      <w:r w:rsidR="00B72351">
        <w:rPr>
          <w:rFonts w:ascii="Times New Roman" w:eastAsia="Times New Roman" w:hAnsi="Times New Roman" w:cs="Times New Roman"/>
        </w:rPr>
        <w:t xml:space="preserve">emātiku, ja tāda konstatēta, </w:t>
      </w:r>
      <w:r w:rsidR="00854224">
        <w:rPr>
          <w:rFonts w:ascii="Times New Roman" w:eastAsia="Times New Roman" w:hAnsi="Times New Roman" w:cs="Times New Roman"/>
        </w:rPr>
        <w:t xml:space="preserve">instrumenta </w:t>
      </w:r>
      <w:r w:rsidR="00FD78F8" w:rsidRPr="00076F7C">
        <w:rPr>
          <w:rFonts w:ascii="Times New Roman" w:eastAsia="Times New Roman" w:hAnsi="Times New Roman" w:cs="Times New Roman"/>
        </w:rPr>
        <w:t xml:space="preserve">spēles apguvē, kā arī ņem vērā </w:t>
      </w:r>
      <w:r w:rsidR="00833B9C">
        <w:rPr>
          <w:rFonts w:ascii="Times New Roman" w:eastAsia="Times New Roman" w:hAnsi="Times New Roman" w:cs="Times New Roman"/>
        </w:rPr>
        <w:t>katra</w:t>
      </w:r>
      <w:r w:rsidR="00FD78F8" w:rsidRPr="00076F7C">
        <w:rPr>
          <w:rFonts w:ascii="Times New Roman" w:eastAsia="Times New Roman" w:hAnsi="Times New Roman" w:cs="Times New Roman"/>
        </w:rPr>
        <w:t xml:space="preserve"> individuālo specifiku.</w:t>
      </w:r>
      <w:r w:rsidR="000D08CE">
        <w:rPr>
          <w:rFonts w:ascii="Times New Roman" w:eastAsia="Times New Roman" w:hAnsi="Times New Roman" w:cs="Times New Roman"/>
        </w:rPr>
        <w:t xml:space="preserve"> P</w:t>
      </w:r>
      <w:r w:rsidR="000D74F5">
        <w:rPr>
          <w:rFonts w:ascii="Times New Roman" w:eastAsia="Times New Roman" w:hAnsi="Times New Roman" w:cs="Times New Roman"/>
        </w:rPr>
        <w:t>ar v</w:t>
      </w:r>
      <w:r w:rsidR="000D74F5" w:rsidRPr="000D74F5">
        <w:rPr>
          <w:rFonts w:ascii="Times New Roman" w:eastAsia="Times New Roman" w:hAnsi="Times New Roman" w:cs="Times New Roman"/>
        </w:rPr>
        <w:t>ien</w:t>
      </w:r>
      <w:r w:rsidR="000D74F5">
        <w:rPr>
          <w:rFonts w:ascii="Times New Roman" w:eastAsia="Times New Roman" w:hAnsi="Times New Roman" w:cs="Times New Roman"/>
        </w:rPr>
        <w:t>u</w:t>
      </w:r>
      <w:r w:rsidR="000D74F5" w:rsidRPr="000D74F5">
        <w:rPr>
          <w:rFonts w:ascii="Times New Roman" w:eastAsia="Times New Roman" w:hAnsi="Times New Roman" w:cs="Times New Roman"/>
        </w:rPr>
        <w:t xml:space="preserve"> no </w:t>
      </w:r>
      <w:r w:rsidR="000D74F5">
        <w:rPr>
          <w:rFonts w:ascii="Times New Roman" w:eastAsia="Times New Roman" w:hAnsi="Times New Roman" w:cs="Times New Roman"/>
        </w:rPr>
        <w:t xml:space="preserve">darba prioritātēm izglītības iestāde definējusi </w:t>
      </w:r>
      <w:r w:rsidR="00ED4ECE">
        <w:rPr>
          <w:rFonts w:ascii="Times New Roman" w:eastAsia="Times New Roman" w:hAnsi="Times New Roman" w:cs="Times New Roman"/>
        </w:rPr>
        <w:t>–</w:t>
      </w:r>
      <w:r w:rsidR="000D74F5">
        <w:rPr>
          <w:rFonts w:ascii="Times New Roman" w:eastAsia="Times New Roman" w:hAnsi="Times New Roman" w:cs="Times New Roman"/>
        </w:rPr>
        <w:t xml:space="preserve"> sniegt</w:t>
      </w:r>
      <w:r w:rsidR="00ED4ECE">
        <w:rPr>
          <w:rFonts w:ascii="Times New Roman" w:eastAsia="Times New Roman" w:hAnsi="Times New Roman" w:cs="Times New Roman"/>
        </w:rPr>
        <w:t xml:space="preserve"> n</w:t>
      </w:r>
      <w:r w:rsidR="000D74F5" w:rsidRPr="000D74F5">
        <w:rPr>
          <w:rFonts w:ascii="Times New Roman" w:eastAsia="Times New Roman" w:hAnsi="Times New Roman" w:cs="Times New Roman"/>
        </w:rPr>
        <w:t>epieciešamo</w:t>
      </w:r>
      <w:r w:rsidR="00ED4ECE">
        <w:rPr>
          <w:rFonts w:ascii="Times New Roman" w:eastAsia="Times New Roman" w:hAnsi="Times New Roman" w:cs="Times New Roman"/>
        </w:rPr>
        <w:t>s</w:t>
      </w:r>
      <w:r w:rsidR="000D74F5" w:rsidRPr="000D74F5">
        <w:rPr>
          <w:rFonts w:ascii="Times New Roman" w:eastAsia="Times New Roman" w:hAnsi="Times New Roman" w:cs="Times New Roman"/>
        </w:rPr>
        <w:t xml:space="preserve"> atbalsta pasākumu</w:t>
      </w:r>
      <w:r w:rsidR="00ED4ECE">
        <w:rPr>
          <w:rFonts w:ascii="Times New Roman" w:eastAsia="Times New Roman" w:hAnsi="Times New Roman" w:cs="Times New Roman"/>
        </w:rPr>
        <w:t>s</w:t>
      </w:r>
      <w:r w:rsidR="000D74F5" w:rsidRPr="000D74F5">
        <w:rPr>
          <w:rFonts w:ascii="Times New Roman" w:eastAsia="Times New Roman" w:hAnsi="Times New Roman" w:cs="Times New Roman"/>
        </w:rPr>
        <w:t xml:space="preserve"> talantīgajiem </w:t>
      </w:r>
      <w:r w:rsidR="00C86C08">
        <w:rPr>
          <w:rFonts w:ascii="Times New Roman" w:eastAsia="Times New Roman" w:hAnsi="Times New Roman" w:cs="Times New Roman"/>
        </w:rPr>
        <w:t>izglītojamiem</w:t>
      </w:r>
      <w:r w:rsidR="000D74F5" w:rsidRPr="000D74F5">
        <w:rPr>
          <w:rFonts w:ascii="Times New Roman" w:eastAsia="Times New Roman" w:hAnsi="Times New Roman" w:cs="Times New Roman"/>
        </w:rPr>
        <w:t xml:space="preserve"> un </w:t>
      </w:r>
      <w:r w:rsidR="00C86C08">
        <w:rPr>
          <w:rFonts w:ascii="Times New Roman" w:eastAsia="Times New Roman" w:hAnsi="Times New Roman" w:cs="Times New Roman"/>
        </w:rPr>
        <w:t>izglītojamiem</w:t>
      </w:r>
      <w:r w:rsidR="000D74F5" w:rsidRPr="000D74F5">
        <w:rPr>
          <w:rFonts w:ascii="Times New Roman" w:eastAsia="Times New Roman" w:hAnsi="Times New Roman" w:cs="Times New Roman"/>
        </w:rPr>
        <w:t xml:space="preserve"> ar grūtībām kādā no </w:t>
      </w:r>
      <w:r w:rsidR="00ED4ECE">
        <w:rPr>
          <w:rFonts w:ascii="Times New Roman" w:eastAsia="Times New Roman" w:hAnsi="Times New Roman" w:cs="Times New Roman"/>
        </w:rPr>
        <w:t xml:space="preserve">mācību </w:t>
      </w:r>
      <w:r w:rsidR="000D74F5" w:rsidRPr="000D74F5">
        <w:rPr>
          <w:rFonts w:ascii="Times New Roman" w:eastAsia="Times New Roman" w:hAnsi="Times New Roman" w:cs="Times New Roman"/>
        </w:rPr>
        <w:t>priekšmetiem</w:t>
      </w:r>
      <w:r w:rsidR="00ED4ECE">
        <w:rPr>
          <w:rFonts w:ascii="Times New Roman" w:eastAsia="Times New Roman" w:hAnsi="Times New Roman" w:cs="Times New Roman"/>
        </w:rPr>
        <w:t>.</w:t>
      </w:r>
      <w:r w:rsidR="000D08CE">
        <w:rPr>
          <w:rFonts w:ascii="Times New Roman" w:eastAsia="Times New Roman" w:hAnsi="Times New Roman" w:cs="Times New Roman"/>
        </w:rPr>
        <w:t xml:space="preserve"> </w:t>
      </w:r>
      <w:r w:rsidR="00445978">
        <w:rPr>
          <w:rFonts w:ascii="Times New Roman" w:eastAsia="Times New Roman" w:hAnsi="Times New Roman" w:cs="Times New Roman"/>
        </w:rPr>
        <w:t>Lai pilnveidot</w:t>
      </w:r>
      <w:r w:rsidR="00D31E84">
        <w:rPr>
          <w:rFonts w:ascii="Times New Roman" w:eastAsia="Times New Roman" w:hAnsi="Times New Roman" w:cs="Times New Roman"/>
        </w:rPr>
        <w:t>u</w:t>
      </w:r>
      <w:r w:rsidR="00445978">
        <w:rPr>
          <w:rFonts w:ascii="Times New Roman" w:eastAsia="Times New Roman" w:hAnsi="Times New Roman" w:cs="Times New Roman"/>
        </w:rPr>
        <w:t xml:space="preserve"> pedag</w:t>
      </w:r>
      <w:r w:rsidR="00C86C08">
        <w:rPr>
          <w:rFonts w:ascii="Times New Roman" w:eastAsia="Times New Roman" w:hAnsi="Times New Roman" w:cs="Times New Roman"/>
        </w:rPr>
        <w:t>o</w:t>
      </w:r>
      <w:r w:rsidR="00445978">
        <w:rPr>
          <w:rFonts w:ascii="Times New Roman" w:eastAsia="Times New Roman" w:hAnsi="Times New Roman" w:cs="Times New Roman"/>
        </w:rPr>
        <w:t xml:space="preserve">gu </w:t>
      </w:r>
      <w:r w:rsidR="00E90351">
        <w:rPr>
          <w:rFonts w:ascii="Times New Roman" w:eastAsia="Times New Roman" w:hAnsi="Times New Roman" w:cs="Times New Roman"/>
        </w:rPr>
        <w:t>zināšanas</w:t>
      </w:r>
      <w:r w:rsidR="000426D6">
        <w:rPr>
          <w:rFonts w:ascii="Times New Roman" w:eastAsia="Times New Roman" w:hAnsi="Times New Roman" w:cs="Times New Roman"/>
        </w:rPr>
        <w:t>,</w:t>
      </w:r>
      <w:r w:rsidR="00E90351">
        <w:rPr>
          <w:rFonts w:ascii="Times New Roman" w:eastAsia="Times New Roman" w:hAnsi="Times New Roman" w:cs="Times New Roman"/>
        </w:rPr>
        <w:t xml:space="preserve"> </w:t>
      </w:r>
      <w:r w:rsidR="00283595" w:rsidRPr="00283595">
        <w:rPr>
          <w:rFonts w:ascii="Times New Roman" w:eastAsia="Times New Roman" w:hAnsi="Times New Roman" w:cs="Times New Roman"/>
        </w:rPr>
        <w:t>2025.gada janvārī 12 pedagogi apmeklēja pedagogu profesionālās pilnveides kurs</w:t>
      </w:r>
      <w:r w:rsidR="00E90351">
        <w:rPr>
          <w:rFonts w:ascii="Times New Roman" w:eastAsia="Times New Roman" w:hAnsi="Times New Roman" w:cs="Times New Roman"/>
        </w:rPr>
        <w:t>u</w:t>
      </w:r>
      <w:r w:rsidR="00283595" w:rsidRPr="00283595">
        <w:rPr>
          <w:rFonts w:ascii="Times New Roman" w:eastAsia="Times New Roman" w:hAnsi="Times New Roman" w:cs="Times New Roman"/>
        </w:rPr>
        <w:t>s par speciālo pedagoģiju.</w:t>
      </w:r>
      <w:r w:rsidR="00613A7A" w:rsidRPr="00613A7A">
        <w:rPr>
          <w:rFonts w:ascii="Times New Roman" w:eastAsia="Times New Roman" w:hAnsi="Times New Roman" w:cs="Times New Roman"/>
        </w:rPr>
        <w:t xml:space="preserve"> </w:t>
      </w:r>
      <w:r w:rsidR="00613A7A" w:rsidRPr="00283595">
        <w:rPr>
          <w:rFonts w:ascii="Times New Roman" w:eastAsia="Times New Roman" w:hAnsi="Times New Roman" w:cs="Times New Roman"/>
        </w:rPr>
        <w:t>Izglītības iestāde nodrošina iespējas apmeklēt interešu izglītības nodarbības izglītojamajiem ar īpašām vajadzībām.</w:t>
      </w:r>
    </w:p>
    <w:p w14:paraId="2E38BD70" w14:textId="26FB3C7B" w:rsidR="002B1923" w:rsidRDefault="00810ED4" w:rsidP="00B134E8">
      <w:pPr>
        <w:spacing w:line="240" w:lineRule="auto"/>
        <w:ind w:firstLine="720"/>
        <w:jc w:val="both"/>
        <w:rPr>
          <w:rFonts w:ascii="Times New Roman" w:eastAsia="Times New Roman" w:hAnsi="Times New Roman" w:cs="Times New Roman"/>
        </w:rPr>
      </w:pPr>
      <w:r w:rsidRPr="00283595">
        <w:rPr>
          <w:rFonts w:ascii="Times New Roman" w:eastAsia="Times New Roman" w:hAnsi="Times New Roman" w:cs="Times New Roman"/>
        </w:rPr>
        <w:t>Izglītības iestādes labvēlīg</w:t>
      </w:r>
      <w:r w:rsidR="00613A7A">
        <w:rPr>
          <w:rFonts w:ascii="Times New Roman" w:eastAsia="Times New Roman" w:hAnsi="Times New Roman" w:cs="Times New Roman"/>
        </w:rPr>
        <w:t>ā</w:t>
      </w:r>
      <w:r w:rsidRPr="00283595">
        <w:rPr>
          <w:rFonts w:ascii="Times New Roman" w:eastAsia="Times New Roman" w:hAnsi="Times New Roman" w:cs="Times New Roman"/>
        </w:rPr>
        <w:t xml:space="preserve"> vide rosina visus iesaistītos kultūrizglītības kvalitatīvā iegūšanā.</w:t>
      </w:r>
      <w:r>
        <w:rPr>
          <w:rFonts w:ascii="Times New Roman" w:eastAsia="Times New Roman" w:hAnsi="Times New Roman" w:cs="Times New Roman"/>
        </w:rPr>
        <w:t xml:space="preserve"> </w:t>
      </w:r>
      <w:r w:rsidR="00B20824" w:rsidRPr="00283595">
        <w:rPr>
          <w:rFonts w:ascii="Times New Roman" w:eastAsia="Times New Roman" w:hAnsi="Times New Roman" w:cs="Times New Roman"/>
        </w:rPr>
        <w:t xml:space="preserve">Vide ir iekārtota draudzīgi </w:t>
      </w:r>
      <w:r w:rsidR="00613A7A">
        <w:rPr>
          <w:rFonts w:ascii="Times New Roman" w:eastAsia="Times New Roman" w:hAnsi="Times New Roman" w:cs="Times New Roman"/>
        </w:rPr>
        <w:t xml:space="preserve">izglītojamiem </w:t>
      </w:r>
      <w:r w:rsidR="00B20824" w:rsidRPr="00283595">
        <w:rPr>
          <w:rFonts w:ascii="Times New Roman" w:eastAsia="Times New Roman" w:hAnsi="Times New Roman" w:cs="Times New Roman"/>
        </w:rPr>
        <w:t>ar iespējām pavadīt brīvi un radoši laiku starp nodarbībām</w:t>
      </w:r>
      <w:r w:rsidR="001C78A0">
        <w:rPr>
          <w:rFonts w:ascii="Times New Roman" w:eastAsia="Times New Roman" w:hAnsi="Times New Roman" w:cs="Times New Roman"/>
        </w:rPr>
        <w:t>.</w:t>
      </w:r>
      <w:r w:rsidR="00B20824" w:rsidRPr="00283595">
        <w:rPr>
          <w:rFonts w:ascii="Times New Roman" w:eastAsia="Times New Roman" w:hAnsi="Times New Roman" w:cs="Times New Roman"/>
        </w:rPr>
        <w:t xml:space="preserve"> Stāvos ir izvietoti kopētāji un dzeramā ūdens krāni. Ir pieejams arī grāmatu stūrītis, kā arī vieta mājas darbu veikšanai</w:t>
      </w:r>
      <w:r w:rsidR="000A5CED">
        <w:rPr>
          <w:rFonts w:ascii="Times New Roman" w:eastAsia="Times New Roman" w:hAnsi="Times New Roman" w:cs="Times New Roman"/>
        </w:rPr>
        <w:t>.</w:t>
      </w:r>
      <w:r w:rsidR="00B20824" w:rsidRPr="00283595">
        <w:rPr>
          <w:rFonts w:ascii="Times New Roman" w:eastAsia="Times New Roman" w:hAnsi="Times New Roman" w:cs="Times New Roman"/>
        </w:rPr>
        <w:t xml:space="preserve"> Klasēs ir izvietoti informatīvie materiāli, t.sk. nodarbību saraksti un cita aktuālā informācija. </w:t>
      </w:r>
      <w:r w:rsidR="00307F03" w:rsidRPr="00283595">
        <w:rPr>
          <w:rFonts w:ascii="Times New Roman" w:eastAsia="Times New Roman" w:hAnsi="Times New Roman" w:cs="Times New Roman"/>
        </w:rPr>
        <w:t>Pirmajā stāvā ir izvietota magnētiskā tāfele, uz kuras var atzīmēt savu noskaņojumu, ienākot izglītības iestādē.</w:t>
      </w:r>
      <w:r w:rsidR="00307F03">
        <w:rPr>
          <w:rFonts w:ascii="Times New Roman" w:eastAsia="Times New Roman" w:hAnsi="Times New Roman" w:cs="Times New Roman"/>
        </w:rPr>
        <w:t xml:space="preserve"> </w:t>
      </w:r>
    </w:p>
    <w:p w14:paraId="474A6837" w14:textId="6D5159AA" w:rsidR="00307F03" w:rsidRDefault="007F6E39" w:rsidP="00B134E8">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Ērtības un drošību</w:t>
      </w:r>
      <w:r w:rsidR="00307F03" w:rsidRPr="00283595">
        <w:rPr>
          <w:rFonts w:ascii="Times New Roman" w:eastAsia="Times New Roman" w:hAnsi="Times New Roman" w:cs="Times New Roman"/>
        </w:rPr>
        <w:t xml:space="preserve"> </w:t>
      </w:r>
      <w:r>
        <w:rPr>
          <w:rFonts w:ascii="Times New Roman" w:eastAsia="Times New Roman" w:hAnsi="Times New Roman" w:cs="Times New Roman"/>
        </w:rPr>
        <w:t>ceļā uz skolu nodrošina</w:t>
      </w:r>
      <w:r w:rsidR="00C036C7">
        <w:rPr>
          <w:rFonts w:ascii="Times New Roman" w:eastAsia="Times New Roman" w:hAnsi="Times New Roman" w:cs="Times New Roman"/>
        </w:rPr>
        <w:t xml:space="preserve"> </w:t>
      </w:r>
      <w:r w:rsidR="00307F03" w:rsidRPr="00283595">
        <w:rPr>
          <w:rFonts w:ascii="Times New Roman" w:eastAsia="Times New Roman" w:hAnsi="Times New Roman" w:cs="Times New Roman"/>
        </w:rPr>
        <w:t>pašvaldības autobus</w:t>
      </w:r>
      <w:r w:rsidR="00634294">
        <w:rPr>
          <w:rFonts w:ascii="Times New Roman" w:eastAsia="Times New Roman" w:hAnsi="Times New Roman" w:cs="Times New Roman"/>
        </w:rPr>
        <w:t>s</w:t>
      </w:r>
      <w:r w:rsidR="00307F03" w:rsidRPr="00283595">
        <w:rPr>
          <w:rFonts w:ascii="Times New Roman" w:eastAsia="Times New Roman" w:hAnsi="Times New Roman" w:cs="Times New Roman"/>
        </w:rPr>
        <w:t>, kas pieved izglītojamos pie izglītības iestādes</w:t>
      </w:r>
      <w:r w:rsidR="00166D44">
        <w:rPr>
          <w:rFonts w:ascii="Times New Roman" w:eastAsia="Times New Roman" w:hAnsi="Times New Roman" w:cs="Times New Roman"/>
        </w:rPr>
        <w:t>.</w:t>
      </w:r>
      <w:r w:rsidR="001C05AF">
        <w:rPr>
          <w:rFonts w:ascii="Times New Roman" w:eastAsia="Times New Roman" w:hAnsi="Times New Roman" w:cs="Times New Roman"/>
        </w:rPr>
        <w:t xml:space="preserve"> Redzams, ka izglītojamo </w:t>
      </w:r>
      <w:r w:rsidR="00307F03" w:rsidRPr="00283595">
        <w:rPr>
          <w:rFonts w:ascii="Times New Roman" w:eastAsia="Times New Roman" w:hAnsi="Times New Roman" w:cs="Times New Roman"/>
        </w:rPr>
        <w:t>pārvietošan</w:t>
      </w:r>
      <w:r w:rsidR="001C05AF">
        <w:rPr>
          <w:rFonts w:ascii="Times New Roman" w:eastAsia="Times New Roman" w:hAnsi="Times New Roman" w:cs="Times New Roman"/>
        </w:rPr>
        <w:t>ās</w:t>
      </w:r>
      <w:r w:rsidR="00307F03" w:rsidRPr="00283595">
        <w:rPr>
          <w:rFonts w:ascii="Times New Roman" w:eastAsia="Times New Roman" w:hAnsi="Times New Roman" w:cs="Times New Roman"/>
        </w:rPr>
        <w:t xml:space="preserve"> tuvākajā apkārtnē ir droša.</w:t>
      </w:r>
      <w:r w:rsidR="001C05AF">
        <w:rPr>
          <w:rFonts w:ascii="Times New Roman" w:eastAsia="Times New Roman" w:hAnsi="Times New Roman" w:cs="Times New Roman"/>
        </w:rPr>
        <w:t xml:space="preserve"> </w:t>
      </w:r>
      <w:r w:rsidR="00307F03" w:rsidRPr="00283595">
        <w:rPr>
          <w:rFonts w:ascii="Times New Roman" w:eastAsia="Times New Roman" w:hAnsi="Times New Roman" w:cs="Times New Roman"/>
        </w:rPr>
        <w:t>Izglītības iestāde ir pielāgota cilvēkiem ar kustību traucējumiem, ir nepieciešamie pandusi un lifts (pacēlājs).</w:t>
      </w:r>
      <w:r w:rsidR="008117E1">
        <w:rPr>
          <w:rFonts w:ascii="Times New Roman" w:eastAsia="Times New Roman" w:hAnsi="Times New Roman" w:cs="Times New Roman"/>
        </w:rPr>
        <w:t xml:space="preserve"> </w:t>
      </w:r>
      <w:r w:rsidR="00307F03" w:rsidRPr="00283595">
        <w:rPr>
          <w:rFonts w:ascii="Times New Roman" w:eastAsia="Times New Roman" w:hAnsi="Times New Roman" w:cs="Times New Roman"/>
        </w:rPr>
        <w:t xml:space="preserve">Izglītības iestādē mākslas nodaļā </w:t>
      </w:r>
      <w:r w:rsidR="008117E1">
        <w:rPr>
          <w:rFonts w:ascii="Times New Roman" w:eastAsia="Times New Roman" w:hAnsi="Times New Roman" w:cs="Times New Roman"/>
        </w:rPr>
        <w:t>veiksmīgi mācās</w:t>
      </w:r>
      <w:r w:rsidR="00307F03" w:rsidRPr="00283595">
        <w:rPr>
          <w:rFonts w:ascii="Times New Roman" w:eastAsia="Times New Roman" w:hAnsi="Times New Roman" w:cs="Times New Roman"/>
        </w:rPr>
        <w:t xml:space="preserve"> </w:t>
      </w:r>
      <w:r w:rsidR="008117E1">
        <w:rPr>
          <w:rFonts w:ascii="Times New Roman" w:eastAsia="Times New Roman" w:hAnsi="Times New Roman" w:cs="Times New Roman"/>
        </w:rPr>
        <w:t>izglītojamais</w:t>
      </w:r>
      <w:r w:rsidR="00307F03" w:rsidRPr="00283595">
        <w:rPr>
          <w:rFonts w:ascii="Times New Roman" w:eastAsia="Times New Roman" w:hAnsi="Times New Roman" w:cs="Times New Roman"/>
        </w:rPr>
        <w:t>, kuram ir asistents</w:t>
      </w:r>
      <w:r w:rsidR="008C0B0F">
        <w:rPr>
          <w:rFonts w:ascii="Times New Roman" w:eastAsia="Times New Roman" w:hAnsi="Times New Roman" w:cs="Times New Roman"/>
        </w:rPr>
        <w:t>.</w:t>
      </w:r>
    </w:p>
    <w:p w14:paraId="582C558E" w14:textId="64E9D1BB" w:rsidR="00347A76" w:rsidRPr="00283595" w:rsidRDefault="00347A76" w:rsidP="00B134E8">
      <w:pPr>
        <w:spacing w:line="240" w:lineRule="auto"/>
        <w:ind w:firstLine="720"/>
        <w:jc w:val="both"/>
        <w:rPr>
          <w:rFonts w:ascii="Times New Roman" w:eastAsia="Times New Roman" w:hAnsi="Times New Roman" w:cs="Times New Roman"/>
        </w:rPr>
      </w:pPr>
      <w:r w:rsidRPr="00283595">
        <w:rPr>
          <w:rFonts w:ascii="Times New Roman" w:eastAsia="Times New Roman" w:hAnsi="Times New Roman" w:cs="Times New Roman"/>
        </w:rPr>
        <w:t>Audzināšanas un drošības nolūkos dažādām vecuma grupām (1.-3., 4.-5.kl.) tika organizētas tikšanās</w:t>
      </w:r>
      <w:r w:rsidR="00410B84">
        <w:rPr>
          <w:rFonts w:ascii="Times New Roman" w:eastAsia="Times New Roman" w:hAnsi="Times New Roman" w:cs="Times New Roman"/>
        </w:rPr>
        <w:t xml:space="preserve"> </w:t>
      </w:r>
      <w:r w:rsidRPr="00283595">
        <w:rPr>
          <w:rFonts w:ascii="Times New Roman" w:eastAsia="Times New Roman" w:hAnsi="Times New Roman" w:cs="Times New Roman"/>
        </w:rPr>
        <w:t xml:space="preserve">ar </w:t>
      </w:r>
      <w:r w:rsidR="00EE57D5" w:rsidRPr="00EE57D5">
        <w:rPr>
          <w:rFonts w:ascii="Times New Roman" w:eastAsia="Times New Roman" w:hAnsi="Times New Roman" w:cs="Times New Roman"/>
        </w:rPr>
        <w:t xml:space="preserve">Mārupes novada </w:t>
      </w:r>
      <w:r w:rsidRPr="00283595">
        <w:rPr>
          <w:rFonts w:ascii="Times New Roman" w:eastAsia="Times New Roman" w:hAnsi="Times New Roman" w:cs="Times New Roman"/>
        </w:rPr>
        <w:t xml:space="preserve">pašvaldības policiju, kā arī nepilngadīgo lietu inspektori, kuri draudzīgā gaisotnē izglītojamajiem stāstīja par aktuāliem jautājumiem, drošību un atkarībām. </w:t>
      </w:r>
      <w:r w:rsidR="00410B84">
        <w:rPr>
          <w:rFonts w:ascii="Times New Roman" w:eastAsia="Times New Roman" w:hAnsi="Times New Roman" w:cs="Times New Roman"/>
        </w:rPr>
        <w:t>Šādu pasākumu p</w:t>
      </w:r>
      <w:r w:rsidRPr="00283595">
        <w:rPr>
          <w:rFonts w:ascii="Times New Roman" w:eastAsia="Times New Roman" w:hAnsi="Times New Roman" w:cs="Times New Roman"/>
        </w:rPr>
        <w:t>lānots organizēt arī vecāko klašu izglītojamajiem.</w:t>
      </w:r>
      <w:r w:rsidR="00410B84">
        <w:rPr>
          <w:rFonts w:ascii="Times New Roman" w:eastAsia="Times New Roman" w:hAnsi="Times New Roman" w:cs="Times New Roman"/>
        </w:rPr>
        <w:t xml:space="preserve"> </w:t>
      </w:r>
      <w:r w:rsidRPr="00283595">
        <w:rPr>
          <w:rFonts w:ascii="Times New Roman" w:eastAsia="Times New Roman" w:hAnsi="Times New Roman" w:cs="Times New Roman"/>
        </w:rPr>
        <w:t xml:space="preserve">Izglītības iestādē </w:t>
      </w:r>
      <w:r w:rsidR="00410B84">
        <w:rPr>
          <w:rFonts w:ascii="Times New Roman" w:eastAsia="Times New Roman" w:hAnsi="Times New Roman" w:cs="Times New Roman"/>
        </w:rPr>
        <w:t>arī mācās</w:t>
      </w:r>
      <w:r w:rsidRPr="00283595">
        <w:rPr>
          <w:rFonts w:ascii="Times New Roman" w:eastAsia="Times New Roman" w:hAnsi="Times New Roman" w:cs="Times New Roman"/>
        </w:rPr>
        <w:t xml:space="preserve"> vairāki </w:t>
      </w:r>
      <w:r w:rsidR="00410B84">
        <w:rPr>
          <w:rFonts w:ascii="Times New Roman" w:eastAsia="Times New Roman" w:hAnsi="Times New Roman" w:cs="Times New Roman"/>
        </w:rPr>
        <w:t>izglītojamie</w:t>
      </w:r>
      <w:r w:rsidRPr="00283595">
        <w:rPr>
          <w:rFonts w:ascii="Times New Roman" w:eastAsia="Times New Roman" w:hAnsi="Times New Roman" w:cs="Times New Roman"/>
        </w:rPr>
        <w:t xml:space="preserve"> no ārzemēm, kuri ļoti labi iekļaujas un jau ir adaptējušies vidē un mācībās.</w:t>
      </w:r>
      <w:r w:rsidR="00550BAD">
        <w:rPr>
          <w:rFonts w:ascii="Times New Roman" w:eastAsia="Times New Roman" w:hAnsi="Times New Roman" w:cs="Times New Roman"/>
        </w:rPr>
        <w:t xml:space="preserve"> </w:t>
      </w:r>
    </w:p>
    <w:p w14:paraId="24693A14" w14:textId="77777777" w:rsidR="00B134E8" w:rsidRDefault="00B134E8" w:rsidP="00B134E8">
      <w:pPr>
        <w:spacing w:line="240" w:lineRule="auto"/>
        <w:jc w:val="both"/>
        <w:rPr>
          <w:rFonts w:ascii="Times New Roman" w:eastAsia="Times New Roman" w:hAnsi="Times New Roman" w:cs="Times New Roman"/>
          <w:i/>
          <w:iCs/>
        </w:rPr>
      </w:pPr>
    </w:p>
    <w:p w14:paraId="710953AF" w14:textId="002F41E8" w:rsidR="00347A76" w:rsidRPr="00B134E8" w:rsidRDefault="001B3D15" w:rsidP="00B134E8">
      <w:pPr>
        <w:spacing w:line="240" w:lineRule="auto"/>
        <w:jc w:val="both"/>
        <w:rPr>
          <w:rFonts w:ascii="Times New Roman" w:eastAsia="Times New Roman" w:hAnsi="Times New Roman" w:cs="Times New Roman"/>
          <w:i/>
          <w:iCs/>
        </w:rPr>
      </w:pPr>
      <w:bookmarkStart w:id="6" w:name="_Hlk194433661"/>
      <w:r w:rsidRPr="00B134E8">
        <w:rPr>
          <w:rFonts w:ascii="Times New Roman" w:eastAsia="Times New Roman" w:hAnsi="Times New Roman" w:cs="Times New Roman"/>
          <w:i/>
          <w:iCs/>
        </w:rPr>
        <w:t>I</w:t>
      </w:r>
      <w:r w:rsidR="00550BAD" w:rsidRPr="00B134E8">
        <w:rPr>
          <w:rFonts w:ascii="Times New Roman" w:eastAsia="Times New Roman" w:hAnsi="Times New Roman" w:cs="Times New Roman"/>
          <w:i/>
          <w:iCs/>
        </w:rPr>
        <w:t>r i</w:t>
      </w:r>
      <w:r w:rsidRPr="00B134E8">
        <w:rPr>
          <w:rFonts w:ascii="Times New Roman" w:eastAsia="Times New Roman" w:hAnsi="Times New Roman" w:cs="Times New Roman"/>
          <w:i/>
          <w:iCs/>
        </w:rPr>
        <w:t xml:space="preserve">espējams vairāk vērst uzmanību izglītojamiem, kuriem </w:t>
      </w:r>
      <w:r w:rsidR="00550BAD" w:rsidRPr="00B134E8">
        <w:rPr>
          <w:rFonts w:ascii="Times New Roman" w:eastAsia="Times New Roman" w:hAnsi="Times New Roman" w:cs="Times New Roman"/>
          <w:i/>
          <w:iCs/>
        </w:rPr>
        <w:t>ir zema</w:t>
      </w:r>
      <w:r w:rsidRPr="00B134E8">
        <w:rPr>
          <w:rFonts w:ascii="Times New Roman" w:eastAsia="Times New Roman" w:hAnsi="Times New Roman" w:cs="Times New Roman"/>
          <w:i/>
          <w:iCs/>
        </w:rPr>
        <w:t xml:space="preserve"> interešu noturība. Meklēt iespējas motivēt un sniegt atbalstu</w:t>
      </w:r>
      <w:r w:rsidR="00D33A85" w:rsidRPr="00B134E8">
        <w:rPr>
          <w:rFonts w:ascii="Times New Roman" w:eastAsia="Times New Roman" w:hAnsi="Times New Roman" w:cs="Times New Roman"/>
          <w:i/>
          <w:iCs/>
        </w:rPr>
        <w:t xml:space="preserve"> </w:t>
      </w:r>
      <w:r w:rsidR="005E0823" w:rsidRPr="00B134E8">
        <w:rPr>
          <w:rFonts w:ascii="Times New Roman" w:eastAsia="Times New Roman" w:hAnsi="Times New Roman" w:cs="Times New Roman"/>
          <w:i/>
          <w:iCs/>
        </w:rPr>
        <w:t xml:space="preserve">un </w:t>
      </w:r>
      <w:r w:rsidR="00D33A85" w:rsidRPr="00B134E8">
        <w:rPr>
          <w:rFonts w:ascii="Times New Roman" w:eastAsia="Times New Roman" w:hAnsi="Times New Roman" w:cs="Times New Roman"/>
          <w:i/>
          <w:iCs/>
        </w:rPr>
        <w:t xml:space="preserve">kā alternatīvu profesionālās </w:t>
      </w:r>
      <w:r w:rsidRPr="00B134E8">
        <w:rPr>
          <w:rFonts w:ascii="Times New Roman" w:eastAsia="Times New Roman" w:hAnsi="Times New Roman" w:cs="Times New Roman"/>
          <w:i/>
          <w:iCs/>
        </w:rPr>
        <w:t xml:space="preserve">ievirzes </w:t>
      </w:r>
      <w:r w:rsidR="00D33A85" w:rsidRPr="00B134E8">
        <w:rPr>
          <w:rFonts w:ascii="Times New Roman" w:eastAsia="Times New Roman" w:hAnsi="Times New Roman" w:cs="Times New Roman"/>
          <w:i/>
          <w:iCs/>
        </w:rPr>
        <w:t>programmas apguvei</w:t>
      </w:r>
      <w:r w:rsidRPr="00B134E8">
        <w:rPr>
          <w:rFonts w:ascii="Times New Roman" w:eastAsia="Times New Roman" w:hAnsi="Times New Roman" w:cs="Times New Roman"/>
          <w:i/>
          <w:iCs/>
        </w:rPr>
        <w:t xml:space="preserve">, piedāvājot </w:t>
      </w:r>
      <w:r w:rsidR="00C902F2" w:rsidRPr="00B134E8">
        <w:rPr>
          <w:rFonts w:ascii="Times New Roman" w:eastAsia="Times New Roman" w:hAnsi="Times New Roman" w:cs="Times New Roman"/>
          <w:i/>
          <w:iCs/>
        </w:rPr>
        <w:t>apgūt mūzikas instrumenta spēli</w:t>
      </w:r>
      <w:r w:rsidR="00DA6CF4" w:rsidRPr="00B134E8">
        <w:rPr>
          <w:rFonts w:ascii="Times New Roman" w:eastAsia="Times New Roman" w:hAnsi="Times New Roman" w:cs="Times New Roman"/>
          <w:i/>
          <w:iCs/>
        </w:rPr>
        <w:t xml:space="preserve"> interešu izglītībā</w:t>
      </w:r>
      <w:r w:rsidRPr="00B134E8">
        <w:rPr>
          <w:rFonts w:ascii="Times New Roman" w:eastAsia="Times New Roman" w:hAnsi="Times New Roman" w:cs="Times New Roman"/>
          <w:i/>
          <w:iCs/>
        </w:rPr>
        <w:t xml:space="preserve"> utt.</w:t>
      </w:r>
    </w:p>
    <w:bookmarkEnd w:id="6"/>
    <w:p w14:paraId="39CE5B0C" w14:textId="6E67CAB9" w:rsidR="00880A6C" w:rsidRDefault="008554E9">
      <w:pPr>
        <w:spacing w:line="240" w:lineRule="auto"/>
        <w:jc w:val="both"/>
        <w:rPr>
          <w:rFonts w:ascii="Times New Roman" w:eastAsia="Times New Roman" w:hAnsi="Times New Roman" w:cs="Times New Roman"/>
          <w:b/>
        </w:rPr>
      </w:pPr>
      <w:r w:rsidRPr="008554E9">
        <w:rPr>
          <w:rFonts w:ascii="Times New Roman" w:eastAsia="Times New Roman" w:hAnsi="Times New Roman" w:cs="Times New Roman"/>
          <w:b/>
        </w:rPr>
        <w:t>Kvalitātes v</w:t>
      </w:r>
      <w:r>
        <w:rPr>
          <w:rFonts w:ascii="Times New Roman" w:eastAsia="Times New Roman" w:hAnsi="Times New Roman" w:cs="Times New Roman"/>
          <w:b/>
        </w:rPr>
        <w:t>ērtējuma līmenis</w:t>
      </w:r>
      <w:r>
        <w:rPr>
          <w:rFonts w:ascii="Times New Roman" w:eastAsia="Times New Roman" w:hAnsi="Times New Roman" w:cs="Times New Roman"/>
        </w:rPr>
        <w:t xml:space="preserve"> </w:t>
      </w:r>
      <w:r>
        <w:rPr>
          <w:rFonts w:ascii="Times New Roman" w:eastAsia="Times New Roman" w:hAnsi="Times New Roman" w:cs="Times New Roman"/>
          <w:b/>
        </w:rPr>
        <w:t>“</w:t>
      </w:r>
      <w:r w:rsidR="00201461">
        <w:rPr>
          <w:rFonts w:ascii="Times New Roman" w:eastAsia="Times New Roman" w:hAnsi="Times New Roman" w:cs="Times New Roman"/>
          <w:b/>
        </w:rPr>
        <w:t>Ļoti labi</w:t>
      </w:r>
      <w:r>
        <w:rPr>
          <w:rFonts w:ascii="Times New Roman" w:eastAsia="Times New Roman" w:hAnsi="Times New Roman" w:cs="Times New Roman"/>
          <w:b/>
        </w:rPr>
        <w:t>”.</w:t>
      </w:r>
    </w:p>
    <w:p w14:paraId="3C87A17E" w14:textId="77777777" w:rsidR="00880A6C" w:rsidRDefault="00880A6C">
      <w:pPr>
        <w:pBdr>
          <w:top w:val="nil"/>
          <w:left w:val="nil"/>
          <w:bottom w:val="nil"/>
          <w:right w:val="nil"/>
          <w:between w:val="nil"/>
        </w:pBdr>
        <w:spacing w:line="240" w:lineRule="auto"/>
        <w:jc w:val="both"/>
        <w:rPr>
          <w:rFonts w:ascii="Times New Roman" w:eastAsia="Times New Roman" w:hAnsi="Times New Roman" w:cs="Times New Roman"/>
          <w:color w:val="000000"/>
          <w:highlight w:val="yellow"/>
        </w:rPr>
      </w:pPr>
    </w:p>
    <w:p w14:paraId="3A4B3936" w14:textId="70512CF0" w:rsidR="00880A6C" w:rsidRDefault="00F85B2A">
      <w:pPr>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rPr>
        <w:t xml:space="preserve">2. </w:t>
      </w:r>
      <w:r w:rsidR="00806A49" w:rsidRPr="00806A49">
        <w:rPr>
          <w:rFonts w:ascii="Times New Roman" w:eastAsia="Times New Roman" w:hAnsi="Times New Roman" w:cs="Times New Roman"/>
          <w:b/>
          <w:color w:val="000000"/>
        </w:rPr>
        <w:t>KATEGORIJA</w:t>
      </w:r>
      <w:r>
        <w:rPr>
          <w:rFonts w:ascii="Times New Roman" w:eastAsia="Times New Roman" w:hAnsi="Times New Roman" w:cs="Times New Roman"/>
          <w:b/>
          <w:color w:val="000000"/>
        </w:rPr>
        <w:t xml:space="preserve"> </w:t>
      </w:r>
      <w:r w:rsidR="003D7A8A">
        <w:rPr>
          <w:rFonts w:ascii="Times New Roman" w:eastAsia="Times New Roman" w:hAnsi="Times New Roman" w:cs="Times New Roman"/>
          <w:b/>
          <w:color w:val="000000"/>
        </w:rPr>
        <w:t>“</w:t>
      </w:r>
      <w:r>
        <w:rPr>
          <w:rFonts w:ascii="Times New Roman" w:eastAsia="Times New Roman" w:hAnsi="Times New Roman" w:cs="Times New Roman"/>
          <w:b/>
          <w:color w:val="000000"/>
        </w:rPr>
        <w:t>KVALITATĪVAS MĀCĪBAS</w:t>
      </w:r>
      <w:r w:rsidR="003D7A8A">
        <w:rPr>
          <w:rFonts w:ascii="Times New Roman" w:eastAsia="Times New Roman" w:hAnsi="Times New Roman" w:cs="Times New Roman"/>
          <w:b/>
          <w:color w:val="000000"/>
        </w:rPr>
        <w:t>”</w:t>
      </w:r>
    </w:p>
    <w:p w14:paraId="72DEAFAB" w14:textId="77777777" w:rsidR="00880A6C" w:rsidRDefault="00880A6C">
      <w:pPr>
        <w:spacing w:line="240" w:lineRule="auto"/>
        <w:rPr>
          <w:rFonts w:ascii="Times New Roman" w:eastAsia="Times New Roman" w:hAnsi="Times New Roman" w:cs="Times New Roman"/>
        </w:rPr>
      </w:pPr>
    </w:p>
    <w:p w14:paraId="64063844" w14:textId="092DD38D" w:rsidR="00880A6C" w:rsidRDefault="00F85B2A">
      <w:pPr>
        <w:numPr>
          <w:ilvl w:val="1"/>
          <w:numId w:val="3"/>
        </w:numPr>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00BF45E0" w:rsidRPr="00BF45E0">
        <w:rPr>
          <w:rFonts w:ascii="Times New Roman" w:eastAsia="Times New Roman" w:hAnsi="Times New Roman" w:cs="Times New Roman"/>
          <w:b/>
          <w:color w:val="000000"/>
        </w:rPr>
        <w:t>Elements</w:t>
      </w:r>
      <w:r>
        <w:rPr>
          <w:rFonts w:ascii="Times New Roman" w:eastAsia="Times New Roman" w:hAnsi="Times New Roman" w:cs="Times New Roman"/>
          <w:b/>
          <w:color w:val="000000"/>
        </w:rPr>
        <w:t xml:space="preserve"> “Mācīšana un mācīšanās”.</w:t>
      </w:r>
    </w:p>
    <w:p w14:paraId="7D83EDD9" w14:textId="1E07B834" w:rsidR="00A1447B" w:rsidRDefault="00AD2B5B" w:rsidP="00B134E8">
      <w:pPr>
        <w:spacing w:line="240" w:lineRule="auto"/>
        <w:ind w:firstLine="720"/>
        <w:jc w:val="both"/>
        <w:rPr>
          <w:rFonts w:ascii="Times New Roman" w:eastAsia="Times New Roman" w:hAnsi="Times New Roman" w:cs="Times New Roman"/>
        </w:rPr>
      </w:pPr>
      <w:r w:rsidRPr="0011078E">
        <w:rPr>
          <w:rFonts w:ascii="Times New Roman" w:eastAsia="Times New Roman" w:hAnsi="Times New Roman" w:cs="Times New Roman"/>
        </w:rPr>
        <w:t xml:space="preserve">Izglītības iestādē </w:t>
      </w:r>
      <w:r w:rsidR="000528DD" w:rsidRPr="0011078E">
        <w:rPr>
          <w:rFonts w:ascii="Times New Roman" w:eastAsia="Times New Roman" w:hAnsi="Times New Roman" w:cs="Times New Roman"/>
        </w:rPr>
        <w:t xml:space="preserve">liela vērība tiek pievērsta </w:t>
      </w:r>
      <w:r w:rsidRPr="0011078E">
        <w:rPr>
          <w:rFonts w:ascii="Times New Roman" w:eastAsia="Times New Roman" w:hAnsi="Times New Roman" w:cs="Times New Roman"/>
        </w:rPr>
        <w:t>mācīšanās procesa kvalitātes izvērtēšanai un pilnveidei</w:t>
      </w:r>
      <w:r w:rsidR="00FB0C3D" w:rsidRPr="0011078E">
        <w:rPr>
          <w:rFonts w:ascii="Times New Roman" w:eastAsia="Times New Roman" w:hAnsi="Times New Roman" w:cs="Times New Roman"/>
        </w:rPr>
        <w:t xml:space="preserve">, attīstības dokumentos </w:t>
      </w:r>
      <w:r w:rsidR="004A4180" w:rsidRPr="0011078E">
        <w:rPr>
          <w:rFonts w:ascii="Times New Roman" w:eastAsia="Times New Roman" w:hAnsi="Times New Roman" w:cs="Times New Roman"/>
        </w:rPr>
        <w:t xml:space="preserve">izvirzīti </w:t>
      </w:r>
      <w:r w:rsidR="000F594C">
        <w:rPr>
          <w:rFonts w:ascii="Times New Roman" w:eastAsia="Times New Roman" w:hAnsi="Times New Roman" w:cs="Times New Roman"/>
        </w:rPr>
        <w:t xml:space="preserve">prioritārie </w:t>
      </w:r>
      <w:r w:rsidR="004A4180" w:rsidRPr="0011078E">
        <w:rPr>
          <w:rFonts w:ascii="Times New Roman" w:eastAsia="Times New Roman" w:hAnsi="Times New Roman" w:cs="Times New Roman"/>
        </w:rPr>
        <w:t xml:space="preserve">mērķi – izglītojamo </w:t>
      </w:r>
      <w:r w:rsidR="00B175C7" w:rsidRPr="0011078E">
        <w:rPr>
          <w:rFonts w:ascii="Times New Roman" w:eastAsia="Times New Roman" w:hAnsi="Times New Roman" w:cs="Times New Roman"/>
        </w:rPr>
        <w:t xml:space="preserve">sasniegumu dinamikas vērošana, mācību sasniegumu uzlabošanai </w:t>
      </w:r>
      <w:r w:rsidR="00EA23D8" w:rsidRPr="0011078E">
        <w:rPr>
          <w:rFonts w:ascii="Times New Roman" w:eastAsia="Times New Roman" w:hAnsi="Times New Roman" w:cs="Times New Roman"/>
        </w:rPr>
        <w:t>–</w:t>
      </w:r>
      <w:r w:rsidR="00B175C7" w:rsidRPr="0011078E">
        <w:rPr>
          <w:rFonts w:ascii="Times New Roman" w:eastAsia="Times New Roman" w:hAnsi="Times New Roman" w:cs="Times New Roman"/>
        </w:rPr>
        <w:t xml:space="preserve"> </w:t>
      </w:r>
      <w:r w:rsidR="00EA23D8" w:rsidRPr="0011078E">
        <w:rPr>
          <w:rFonts w:ascii="Times New Roman" w:eastAsia="Times New Roman" w:hAnsi="Times New Roman" w:cs="Times New Roman"/>
        </w:rPr>
        <w:t xml:space="preserve">regulāra sadarbība ar vecākiem, </w:t>
      </w:r>
      <w:r w:rsidR="002B4606" w:rsidRPr="0011078E">
        <w:rPr>
          <w:rFonts w:ascii="Times New Roman" w:eastAsia="Times New Roman" w:hAnsi="Times New Roman" w:cs="Times New Roman"/>
        </w:rPr>
        <w:t>meklējot veidus kā motivēt izglītojamos izaugsmei un novērst mācību pārtraukšanas riskus.</w:t>
      </w:r>
      <w:r w:rsidR="0035095F">
        <w:rPr>
          <w:rFonts w:ascii="Times New Roman" w:eastAsia="Times New Roman" w:hAnsi="Times New Roman" w:cs="Times New Roman"/>
        </w:rPr>
        <w:t xml:space="preserve"> </w:t>
      </w:r>
      <w:r w:rsidR="005410A2">
        <w:rPr>
          <w:rFonts w:ascii="Times New Roman" w:eastAsia="Times New Roman" w:hAnsi="Times New Roman" w:cs="Times New Roman"/>
        </w:rPr>
        <w:t>Lai analizētu izglītojamo sniegumu</w:t>
      </w:r>
      <w:r w:rsidR="00CC76BB">
        <w:rPr>
          <w:rFonts w:ascii="Times New Roman" w:eastAsia="Times New Roman" w:hAnsi="Times New Roman" w:cs="Times New Roman"/>
        </w:rPr>
        <w:t xml:space="preserve"> un tā pilnveides iespējas</w:t>
      </w:r>
      <w:r w:rsidR="005410A2">
        <w:rPr>
          <w:rFonts w:ascii="Times New Roman" w:eastAsia="Times New Roman" w:hAnsi="Times New Roman" w:cs="Times New Roman"/>
        </w:rPr>
        <w:t xml:space="preserve">, pēc pārbaudes darbiem </w:t>
      </w:r>
      <w:r w:rsidR="00E47448">
        <w:rPr>
          <w:rFonts w:ascii="Times New Roman" w:eastAsia="Times New Roman" w:hAnsi="Times New Roman" w:cs="Times New Roman"/>
        </w:rPr>
        <w:t xml:space="preserve">regulāri organizē </w:t>
      </w:r>
      <w:r w:rsidR="005D1E5A">
        <w:rPr>
          <w:rFonts w:ascii="Times New Roman" w:eastAsia="Times New Roman" w:hAnsi="Times New Roman" w:cs="Times New Roman"/>
        </w:rPr>
        <w:t>metodiskās sēde</w:t>
      </w:r>
      <w:r w:rsidR="00CC76BB">
        <w:rPr>
          <w:rFonts w:ascii="Times New Roman" w:eastAsia="Times New Roman" w:hAnsi="Times New Roman" w:cs="Times New Roman"/>
        </w:rPr>
        <w:t>s</w:t>
      </w:r>
      <w:r w:rsidR="005D1E5A">
        <w:rPr>
          <w:rFonts w:ascii="Times New Roman" w:eastAsia="Times New Roman" w:hAnsi="Times New Roman" w:cs="Times New Roman"/>
        </w:rPr>
        <w:t>, par to gūts apliecinājums šo sēžu protokolos.</w:t>
      </w:r>
    </w:p>
    <w:p w14:paraId="25B98B8E" w14:textId="5EA1B0B7" w:rsidR="00AD2B5B" w:rsidRPr="0011078E" w:rsidRDefault="005D1E5A" w:rsidP="00B134E8">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 </w:t>
      </w:r>
      <w:r w:rsidR="00A1447B">
        <w:rPr>
          <w:rFonts w:ascii="Times New Roman" w:eastAsia="Times New Roman" w:hAnsi="Times New Roman" w:cs="Times New Roman"/>
        </w:rPr>
        <w:t>Pedagogiem</w:t>
      </w:r>
      <w:r w:rsidR="00A1447B" w:rsidRPr="00A1447B">
        <w:rPr>
          <w:rFonts w:ascii="Times New Roman" w:eastAsia="Times New Roman" w:hAnsi="Times New Roman" w:cs="Times New Roman"/>
        </w:rPr>
        <w:t xml:space="preserve"> ir vīzija un izpratne par izglītības mērķiem un tuvāko gadu laikā sasniedzamajiem rezultātiem</w:t>
      </w:r>
      <w:r w:rsidR="00C076A6">
        <w:rPr>
          <w:rFonts w:ascii="Times New Roman" w:eastAsia="Times New Roman" w:hAnsi="Times New Roman" w:cs="Times New Roman"/>
        </w:rPr>
        <w:t>,</w:t>
      </w:r>
      <w:r w:rsidR="00A1447B" w:rsidRPr="00A1447B">
        <w:rPr>
          <w:rFonts w:ascii="Times New Roman" w:eastAsia="Times New Roman" w:hAnsi="Times New Roman" w:cs="Times New Roman"/>
        </w:rPr>
        <w:t xml:space="preserve"> mācību process ir vērsts uz programmas mērķu sasniegšanu. </w:t>
      </w:r>
    </w:p>
    <w:p w14:paraId="18EC07C2" w14:textId="62390FBB" w:rsidR="00C945C7" w:rsidRPr="005E7E16" w:rsidRDefault="00AD2B5B" w:rsidP="00B134E8">
      <w:pPr>
        <w:spacing w:line="240" w:lineRule="auto"/>
        <w:ind w:firstLine="720"/>
        <w:jc w:val="both"/>
        <w:rPr>
          <w:rFonts w:ascii="Times New Roman" w:eastAsia="Times New Roman" w:hAnsi="Times New Roman" w:cs="Times New Roman"/>
        </w:rPr>
      </w:pPr>
      <w:r w:rsidRPr="005E7E16">
        <w:rPr>
          <w:rFonts w:ascii="Times New Roman" w:eastAsia="Times New Roman" w:hAnsi="Times New Roman" w:cs="Times New Roman"/>
        </w:rPr>
        <w:t xml:space="preserve">Akreditācijas periodā vērotajās mācību stundās </w:t>
      </w:r>
      <w:r w:rsidR="003C16B7" w:rsidRPr="005E7E16">
        <w:rPr>
          <w:rFonts w:ascii="Times New Roman" w:eastAsia="Times New Roman" w:hAnsi="Times New Roman" w:cs="Times New Roman"/>
        </w:rPr>
        <w:t xml:space="preserve">mūzikas izglītības programmās </w:t>
      </w:r>
      <w:r w:rsidR="00FE6905" w:rsidRPr="005E7E16">
        <w:rPr>
          <w:rFonts w:ascii="Times New Roman" w:eastAsia="Times New Roman" w:hAnsi="Times New Roman" w:cs="Times New Roman"/>
        </w:rPr>
        <w:t>eksperti secina, ka pedagogi strādā ļoti profesionāli un radoši, stundas ir strukturētas,</w:t>
      </w:r>
      <w:r w:rsidR="00A8323A" w:rsidRPr="005E7E16">
        <w:t xml:space="preserve"> </w:t>
      </w:r>
      <w:r w:rsidR="00A8323A" w:rsidRPr="005E7E16">
        <w:rPr>
          <w:rFonts w:ascii="Times New Roman" w:eastAsia="Times New Roman" w:hAnsi="Times New Roman" w:cs="Times New Roman"/>
        </w:rPr>
        <w:t xml:space="preserve">tajās valda pozitīva atmosfēra, </w:t>
      </w:r>
      <w:r w:rsidR="00C076A6" w:rsidRPr="005E7E16">
        <w:rPr>
          <w:rFonts w:ascii="Times New Roman" w:eastAsia="Times New Roman" w:hAnsi="Times New Roman" w:cs="Times New Roman"/>
        </w:rPr>
        <w:t xml:space="preserve">ir </w:t>
      </w:r>
      <w:r w:rsidR="00A8323A" w:rsidRPr="005E7E16">
        <w:rPr>
          <w:rFonts w:ascii="Times New Roman" w:eastAsia="Times New Roman" w:hAnsi="Times New Roman" w:cs="Times New Roman"/>
        </w:rPr>
        <w:t>pilnīga sapratne par veicamajiem uzdevumiem un paņēmieniem to sekmīgai īstenošanai. Pedagogi saprotami skaidro uzdevumus</w:t>
      </w:r>
      <w:r w:rsidR="00E0437A">
        <w:rPr>
          <w:rFonts w:ascii="Times New Roman" w:eastAsia="Times New Roman" w:hAnsi="Times New Roman" w:cs="Times New Roman"/>
        </w:rPr>
        <w:t>,</w:t>
      </w:r>
      <w:r w:rsidR="00A8323A" w:rsidRPr="005E7E16">
        <w:rPr>
          <w:rFonts w:ascii="Times New Roman" w:eastAsia="Times New Roman" w:hAnsi="Times New Roman" w:cs="Times New Roman"/>
        </w:rPr>
        <w:t xml:space="preserve"> kā arī uzskatāmi  demonstrē  paņēmienus vēlamo rezultātu sasniegšanai atbilstoši izglītojamo vecumam. Izglītojamie spēj objektīvi novērtēt savu sniegumu un </w:t>
      </w:r>
      <w:r w:rsidR="006C527B">
        <w:rPr>
          <w:rFonts w:ascii="Times New Roman" w:eastAsia="Times New Roman" w:hAnsi="Times New Roman" w:cs="Times New Roman"/>
        </w:rPr>
        <w:t>izprast</w:t>
      </w:r>
      <w:r w:rsidR="00A8323A" w:rsidRPr="005E7E16">
        <w:rPr>
          <w:rFonts w:ascii="Times New Roman" w:eastAsia="Times New Roman" w:hAnsi="Times New Roman" w:cs="Times New Roman"/>
        </w:rPr>
        <w:t xml:space="preserve"> veicamos uzdevumus</w:t>
      </w:r>
      <w:r w:rsidR="006C527B">
        <w:rPr>
          <w:rFonts w:ascii="Times New Roman" w:eastAsia="Times New Roman" w:hAnsi="Times New Roman" w:cs="Times New Roman"/>
        </w:rPr>
        <w:t>, kā arī</w:t>
      </w:r>
      <w:r w:rsidR="00A8323A" w:rsidRPr="005E7E16">
        <w:rPr>
          <w:rFonts w:ascii="Times New Roman" w:eastAsia="Times New Roman" w:hAnsi="Times New Roman" w:cs="Times New Roman"/>
        </w:rPr>
        <w:t xml:space="preserve"> tos izpildīt  patstāvīgi.</w:t>
      </w:r>
      <w:r w:rsidR="00017D0F" w:rsidRPr="005E7E16">
        <w:t xml:space="preserve"> </w:t>
      </w:r>
      <w:r w:rsidR="0039059A" w:rsidRPr="005E7E16">
        <w:rPr>
          <w:rFonts w:ascii="Times New Roman" w:eastAsia="Times New Roman" w:hAnsi="Times New Roman" w:cs="Times New Roman"/>
        </w:rPr>
        <w:t>P</w:t>
      </w:r>
      <w:r w:rsidR="00017D0F" w:rsidRPr="005E7E16">
        <w:rPr>
          <w:rFonts w:ascii="Times New Roman" w:eastAsia="Times New Roman" w:hAnsi="Times New Roman" w:cs="Times New Roman"/>
        </w:rPr>
        <w:t>edagogi ir kompetenti savā nozarē</w:t>
      </w:r>
      <w:r w:rsidR="0039059A" w:rsidRPr="005E7E16">
        <w:rPr>
          <w:rFonts w:ascii="Times New Roman" w:eastAsia="Times New Roman" w:hAnsi="Times New Roman" w:cs="Times New Roman"/>
        </w:rPr>
        <w:t xml:space="preserve">. Pūšaminstrumentu spēles programmu </w:t>
      </w:r>
      <w:r w:rsidR="003A68AB" w:rsidRPr="005E7E16">
        <w:rPr>
          <w:rFonts w:ascii="Times New Roman" w:eastAsia="Times New Roman" w:hAnsi="Times New Roman" w:cs="Times New Roman"/>
        </w:rPr>
        <w:t>m</w:t>
      </w:r>
      <w:r w:rsidR="0039059A" w:rsidRPr="005E7E16">
        <w:rPr>
          <w:rFonts w:ascii="Times New Roman" w:eastAsia="Times New Roman" w:hAnsi="Times New Roman" w:cs="Times New Roman"/>
        </w:rPr>
        <w:t>ācību stundas veidotas atbilstoši izglītojamo vecumam un fizioloģiskajai attīstībai</w:t>
      </w:r>
      <w:r w:rsidR="003A68AB" w:rsidRPr="005E7E16">
        <w:rPr>
          <w:rFonts w:ascii="Times New Roman" w:eastAsia="Times New Roman" w:hAnsi="Times New Roman" w:cs="Times New Roman"/>
        </w:rPr>
        <w:t>.</w:t>
      </w:r>
      <w:r w:rsidR="00DD2742" w:rsidRPr="005E7E16">
        <w:t xml:space="preserve"> </w:t>
      </w:r>
      <w:r w:rsidR="00DD2742" w:rsidRPr="005E7E16">
        <w:rPr>
          <w:rFonts w:ascii="Times New Roman" w:eastAsia="Times New Roman" w:hAnsi="Times New Roman" w:cs="Times New Roman"/>
        </w:rPr>
        <w:t>Pedagogi profesionāli veido stundas struktūru, saturu pielāgojot izglītojamo dotībām un motivācijai</w:t>
      </w:r>
      <w:r w:rsidR="007661B2" w:rsidRPr="005E7E16">
        <w:rPr>
          <w:rFonts w:ascii="Times New Roman" w:eastAsia="Times New Roman" w:hAnsi="Times New Roman" w:cs="Times New Roman"/>
        </w:rPr>
        <w:t xml:space="preserve">, </w:t>
      </w:r>
      <w:r w:rsidR="008E44DC">
        <w:rPr>
          <w:rFonts w:ascii="Times New Roman" w:eastAsia="Times New Roman" w:hAnsi="Times New Roman" w:cs="Times New Roman"/>
        </w:rPr>
        <w:t>darbs no</w:t>
      </w:r>
      <w:r w:rsidR="00666625">
        <w:rPr>
          <w:rFonts w:ascii="Times New Roman" w:eastAsia="Times New Roman" w:hAnsi="Times New Roman" w:cs="Times New Roman"/>
        </w:rPr>
        <w:t xml:space="preserve">rit </w:t>
      </w:r>
      <w:r w:rsidR="007661B2" w:rsidRPr="005E7E16">
        <w:rPr>
          <w:rFonts w:ascii="Times New Roman" w:eastAsia="Times New Roman" w:hAnsi="Times New Roman" w:cs="Times New Roman"/>
        </w:rPr>
        <w:t xml:space="preserve">labā psiholoģiskā gaisotnē. </w:t>
      </w:r>
      <w:r w:rsidR="00804397" w:rsidRPr="005E7E16">
        <w:rPr>
          <w:rFonts w:ascii="Times New Roman" w:eastAsia="Times New Roman" w:hAnsi="Times New Roman" w:cs="Times New Roman"/>
        </w:rPr>
        <w:t>Pamatojoties</w:t>
      </w:r>
      <w:r w:rsidR="007661B2" w:rsidRPr="005E7E16">
        <w:rPr>
          <w:rFonts w:ascii="Times New Roman" w:eastAsia="Times New Roman" w:hAnsi="Times New Roman" w:cs="Times New Roman"/>
        </w:rPr>
        <w:t xml:space="preserve"> uz stundās vēroto</w:t>
      </w:r>
      <w:r w:rsidR="00804397" w:rsidRPr="005E7E16">
        <w:rPr>
          <w:rFonts w:ascii="Times New Roman" w:eastAsia="Times New Roman" w:hAnsi="Times New Roman" w:cs="Times New Roman"/>
        </w:rPr>
        <w:t>,</w:t>
      </w:r>
      <w:r w:rsidR="007661B2" w:rsidRPr="005E7E16">
        <w:rPr>
          <w:rFonts w:ascii="Times New Roman" w:eastAsia="Times New Roman" w:hAnsi="Times New Roman" w:cs="Times New Roman"/>
        </w:rPr>
        <w:t xml:space="preserve"> var</w:t>
      </w:r>
      <w:r w:rsidR="00804397" w:rsidRPr="005E7E16">
        <w:rPr>
          <w:rFonts w:ascii="Times New Roman" w:eastAsia="Times New Roman" w:hAnsi="Times New Roman" w:cs="Times New Roman"/>
        </w:rPr>
        <w:t>ēja</w:t>
      </w:r>
      <w:r w:rsidR="007661B2" w:rsidRPr="005E7E16">
        <w:rPr>
          <w:rFonts w:ascii="Times New Roman" w:eastAsia="Times New Roman" w:hAnsi="Times New Roman" w:cs="Times New Roman"/>
        </w:rPr>
        <w:t xml:space="preserve"> secināt, ka izglītojamie ir motivēti apgūt mācību stundās piedāvāto izglītības saturu</w:t>
      </w:r>
      <w:r w:rsidR="00804397" w:rsidRPr="005E7E16">
        <w:rPr>
          <w:rFonts w:ascii="Times New Roman" w:eastAsia="Times New Roman" w:hAnsi="Times New Roman" w:cs="Times New Roman"/>
        </w:rPr>
        <w:t>.</w:t>
      </w:r>
      <w:r w:rsidR="007661B2" w:rsidRPr="005E7E16">
        <w:rPr>
          <w:rFonts w:ascii="Times New Roman" w:eastAsia="Times New Roman" w:hAnsi="Times New Roman" w:cs="Times New Roman"/>
        </w:rPr>
        <w:t xml:space="preserve"> Arī </w:t>
      </w:r>
      <w:r w:rsidR="00804397" w:rsidRPr="005E7E16">
        <w:rPr>
          <w:rFonts w:ascii="Times New Roman" w:eastAsia="Times New Roman" w:hAnsi="Times New Roman" w:cs="Times New Roman"/>
        </w:rPr>
        <w:t xml:space="preserve">gadījumos, ja </w:t>
      </w:r>
      <w:r w:rsidR="00DD2742" w:rsidRPr="005E7E16">
        <w:rPr>
          <w:rFonts w:ascii="Times New Roman" w:eastAsia="Times New Roman" w:hAnsi="Times New Roman" w:cs="Times New Roman"/>
        </w:rPr>
        <w:t xml:space="preserve">pedagogi ar saviem </w:t>
      </w:r>
      <w:r w:rsidR="00666625">
        <w:rPr>
          <w:rFonts w:ascii="Times New Roman" w:eastAsia="Times New Roman" w:hAnsi="Times New Roman" w:cs="Times New Roman"/>
        </w:rPr>
        <w:t>izglītojamiem</w:t>
      </w:r>
      <w:r w:rsidR="00DD2742" w:rsidRPr="005E7E16">
        <w:rPr>
          <w:rFonts w:ascii="Times New Roman" w:eastAsia="Times New Roman" w:hAnsi="Times New Roman" w:cs="Times New Roman"/>
        </w:rPr>
        <w:t xml:space="preserve"> strādā samērā īsu laiku</w:t>
      </w:r>
      <w:r w:rsidR="008F401C" w:rsidRPr="005E7E16">
        <w:rPr>
          <w:rFonts w:ascii="Times New Roman" w:eastAsia="Times New Roman" w:hAnsi="Times New Roman" w:cs="Times New Roman"/>
        </w:rPr>
        <w:t>, piemēram, trompetes un trombona spēles programmās</w:t>
      </w:r>
      <w:r w:rsidR="00DD2742" w:rsidRPr="005E7E16">
        <w:rPr>
          <w:rFonts w:ascii="Times New Roman" w:eastAsia="Times New Roman" w:hAnsi="Times New Roman" w:cs="Times New Roman"/>
        </w:rPr>
        <w:t>, bija vēro</w:t>
      </w:r>
      <w:r w:rsidR="008F401C" w:rsidRPr="005E7E16">
        <w:rPr>
          <w:rFonts w:ascii="Times New Roman" w:eastAsia="Times New Roman" w:hAnsi="Times New Roman" w:cs="Times New Roman"/>
        </w:rPr>
        <w:t>jams</w:t>
      </w:r>
      <w:r w:rsidR="00DD2742" w:rsidRPr="005E7E16">
        <w:rPr>
          <w:rFonts w:ascii="Times New Roman" w:eastAsia="Times New Roman" w:hAnsi="Times New Roman" w:cs="Times New Roman"/>
        </w:rPr>
        <w:t>, k</w:t>
      </w:r>
      <w:r w:rsidR="008F401C" w:rsidRPr="005E7E16">
        <w:rPr>
          <w:rFonts w:ascii="Times New Roman" w:eastAsia="Times New Roman" w:hAnsi="Times New Roman" w:cs="Times New Roman"/>
        </w:rPr>
        <w:t>a</w:t>
      </w:r>
      <w:r w:rsidR="00DD2742" w:rsidRPr="005E7E16">
        <w:rPr>
          <w:rFonts w:ascii="Times New Roman" w:eastAsia="Times New Roman" w:hAnsi="Times New Roman" w:cs="Times New Roman"/>
        </w:rPr>
        <w:t xml:space="preserve"> veidojas labs mikroklimats, tiek piedāvātas dažādas metodes problēmu risināšanai</w:t>
      </w:r>
      <w:r w:rsidR="00A1447B" w:rsidRPr="005E7E16">
        <w:rPr>
          <w:rFonts w:ascii="Times New Roman" w:eastAsia="Times New Roman" w:hAnsi="Times New Roman" w:cs="Times New Roman"/>
        </w:rPr>
        <w:t xml:space="preserve"> un snieguma uzlabošanai.</w:t>
      </w:r>
      <w:r w:rsidR="00E92903">
        <w:rPr>
          <w:rFonts w:ascii="Times New Roman" w:eastAsia="Times New Roman" w:hAnsi="Times New Roman" w:cs="Times New Roman"/>
        </w:rPr>
        <w:t xml:space="preserve"> Vairums pedagogu </w:t>
      </w:r>
      <w:r w:rsidR="00E92903" w:rsidRPr="00E92903">
        <w:rPr>
          <w:rFonts w:ascii="Times New Roman" w:eastAsia="Times New Roman" w:hAnsi="Times New Roman" w:cs="Times New Roman"/>
        </w:rPr>
        <w:t xml:space="preserve">izmanto uzskates materiālus un </w:t>
      </w:r>
      <w:r w:rsidR="001A2C30">
        <w:rPr>
          <w:rFonts w:ascii="Times New Roman" w:eastAsia="Times New Roman" w:hAnsi="Times New Roman" w:cs="Times New Roman"/>
        </w:rPr>
        <w:t xml:space="preserve">ar </w:t>
      </w:r>
      <w:r w:rsidR="00E92903" w:rsidRPr="00E92903">
        <w:rPr>
          <w:rFonts w:ascii="Times New Roman" w:eastAsia="Times New Roman" w:hAnsi="Times New Roman" w:cs="Times New Roman"/>
        </w:rPr>
        <w:t xml:space="preserve">savu paraugu </w:t>
      </w:r>
      <w:r w:rsidR="001A2C30">
        <w:rPr>
          <w:rFonts w:ascii="Times New Roman" w:eastAsia="Times New Roman" w:hAnsi="Times New Roman" w:cs="Times New Roman"/>
        </w:rPr>
        <w:t>demonstrē instrumentu spēles tehniku</w:t>
      </w:r>
      <w:r w:rsidR="00E92903" w:rsidRPr="00E92903">
        <w:rPr>
          <w:rFonts w:ascii="Times New Roman" w:eastAsia="Times New Roman" w:hAnsi="Times New Roman" w:cs="Times New Roman"/>
        </w:rPr>
        <w:t>, kā arī nodrošina intensīvu darbu visas stundas garumā, kas mijas ar atslodzes brīžiem pēc nepieciešamības.</w:t>
      </w:r>
      <w:r w:rsidR="000C634A">
        <w:rPr>
          <w:rFonts w:ascii="Times New Roman" w:eastAsia="Times New Roman" w:hAnsi="Times New Roman" w:cs="Times New Roman"/>
        </w:rPr>
        <w:t xml:space="preserve"> Atsevišķās mācību stundās </w:t>
      </w:r>
      <w:r w:rsidR="007D48D4" w:rsidRPr="007D48D4">
        <w:rPr>
          <w:rFonts w:ascii="Times New Roman" w:eastAsia="Times New Roman" w:hAnsi="Times New Roman" w:cs="Times New Roman"/>
        </w:rPr>
        <w:t>varētu vēlēties spraigāku, dinamiskāku  stundas tempu.</w:t>
      </w:r>
    </w:p>
    <w:p w14:paraId="43AE158D" w14:textId="52393037" w:rsidR="000B4799" w:rsidRDefault="0050747B" w:rsidP="00B134E8">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M</w:t>
      </w:r>
      <w:r w:rsidR="00A75A8A">
        <w:rPr>
          <w:rFonts w:ascii="Times New Roman" w:eastAsia="Times New Roman" w:hAnsi="Times New Roman" w:cs="Times New Roman"/>
        </w:rPr>
        <w:t>ūzikas jomas m</w:t>
      </w:r>
      <w:r>
        <w:rPr>
          <w:rFonts w:ascii="Times New Roman" w:eastAsia="Times New Roman" w:hAnsi="Times New Roman" w:cs="Times New Roman"/>
        </w:rPr>
        <w:t>ācību s</w:t>
      </w:r>
      <w:r w:rsidR="007D48D4" w:rsidRPr="007D48D4">
        <w:rPr>
          <w:rFonts w:ascii="Times New Roman" w:eastAsia="Times New Roman" w:hAnsi="Times New Roman" w:cs="Times New Roman"/>
        </w:rPr>
        <w:t xml:space="preserve">tundas sastāv no dažādiem komponentiem (elpas vingrinājumi, toņa veidošana, iespēlēšanās, gamma, skaņdarbi), kas liecina par mērķtiecīgu, daudzpusīgu metodiski pamatotu darbu. Darbā ar pirmo klašu izglītojamajiem, lai apgūtu instrumenta spēles pamatus, pedagogs vada mācības, ir laba atgriezeniskā saite, izglītojamie </w:t>
      </w:r>
      <w:r w:rsidR="00BF095C">
        <w:rPr>
          <w:rFonts w:ascii="Times New Roman" w:eastAsia="Times New Roman" w:hAnsi="Times New Roman" w:cs="Times New Roman"/>
        </w:rPr>
        <w:t>tiek</w:t>
      </w:r>
      <w:r w:rsidR="007D48D4" w:rsidRPr="007D48D4">
        <w:rPr>
          <w:rFonts w:ascii="Times New Roman" w:eastAsia="Times New Roman" w:hAnsi="Times New Roman" w:cs="Times New Roman"/>
        </w:rPr>
        <w:t xml:space="preserve"> pozitīvi motivēti un ieinteresēti kvalitatīvā instrumenta</w:t>
      </w:r>
      <w:r w:rsidR="00BF095C">
        <w:rPr>
          <w:rFonts w:ascii="Times New Roman" w:eastAsia="Times New Roman" w:hAnsi="Times New Roman" w:cs="Times New Roman"/>
        </w:rPr>
        <w:t xml:space="preserve"> spēles</w:t>
      </w:r>
      <w:r w:rsidR="007D48D4" w:rsidRPr="007D48D4">
        <w:rPr>
          <w:rFonts w:ascii="Times New Roman" w:eastAsia="Times New Roman" w:hAnsi="Times New Roman" w:cs="Times New Roman"/>
        </w:rPr>
        <w:t xml:space="preserve"> apguvē.</w:t>
      </w:r>
      <w:r w:rsidR="00EC4C21">
        <w:rPr>
          <w:rFonts w:ascii="Times New Roman" w:eastAsia="Times New Roman" w:hAnsi="Times New Roman" w:cs="Times New Roman"/>
        </w:rPr>
        <w:t xml:space="preserve"> Eksperti īpaši uzsver</w:t>
      </w:r>
      <w:r w:rsidR="009F6621">
        <w:rPr>
          <w:rFonts w:ascii="Times New Roman" w:eastAsia="Times New Roman" w:hAnsi="Times New Roman" w:cs="Times New Roman"/>
        </w:rPr>
        <w:t xml:space="preserve"> jauno pedagogu meistarību, </w:t>
      </w:r>
      <w:r w:rsidR="006D2B59">
        <w:rPr>
          <w:rFonts w:ascii="Times New Roman" w:eastAsia="Times New Roman" w:hAnsi="Times New Roman" w:cs="Times New Roman"/>
        </w:rPr>
        <w:t xml:space="preserve">vērotās mācību stundas bija </w:t>
      </w:r>
      <w:r w:rsidR="009F6621" w:rsidRPr="009F6621">
        <w:rPr>
          <w:rFonts w:ascii="Times New Roman" w:eastAsia="Times New Roman" w:hAnsi="Times New Roman" w:cs="Times New Roman"/>
        </w:rPr>
        <w:t>metodiski pilnvērtīgi organizētas, pievēr</w:t>
      </w:r>
      <w:r w:rsidR="006D2B59">
        <w:rPr>
          <w:rFonts w:ascii="Times New Roman" w:eastAsia="Times New Roman" w:hAnsi="Times New Roman" w:cs="Times New Roman"/>
        </w:rPr>
        <w:t>šot</w:t>
      </w:r>
      <w:r w:rsidR="009F6621" w:rsidRPr="009F6621">
        <w:rPr>
          <w:rFonts w:ascii="Times New Roman" w:eastAsia="Times New Roman" w:hAnsi="Times New Roman" w:cs="Times New Roman"/>
        </w:rPr>
        <w:t xml:space="preserve"> pienācīg</w:t>
      </w:r>
      <w:r w:rsidR="006D2B59">
        <w:rPr>
          <w:rFonts w:ascii="Times New Roman" w:eastAsia="Times New Roman" w:hAnsi="Times New Roman" w:cs="Times New Roman"/>
        </w:rPr>
        <w:t>u</w:t>
      </w:r>
      <w:r w:rsidR="009F6621" w:rsidRPr="009F6621">
        <w:rPr>
          <w:rFonts w:ascii="Times New Roman" w:eastAsia="Times New Roman" w:hAnsi="Times New Roman" w:cs="Times New Roman"/>
        </w:rPr>
        <w:t xml:space="preserve"> uzmanīb</w:t>
      </w:r>
      <w:r w:rsidR="006D2B59">
        <w:rPr>
          <w:rFonts w:ascii="Times New Roman" w:eastAsia="Times New Roman" w:hAnsi="Times New Roman" w:cs="Times New Roman"/>
        </w:rPr>
        <w:t>u</w:t>
      </w:r>
      <w:r w:rsidR="009F6621" w:rsidRPr="009F6621">
        <w:rPr>
          <w:rFonts w:ascii="Times New Roman" w:eastAsia="Times New Roman" w:hAnsi="Times New Roman" w:cs="Times New Roman"/>
        </w:rPr>
        <w:t xml:space="preserve"> stājai, elpai, apgūstamo elementu analīzei</w:t>
      </w:r>
      <w:r w:rsidR="006D2B59">
        <w:rPr>
          <w:rFonts w:ascii="Times New Roman" w:eastAsia="Times New Roman" w:hAnsi="Times New Roman" w:cs="Times New Roman"/>
        </w:rPr>
        <w:t>.</w:t>
      </w:r>
      <w:r w:rsidR="00B521D8">
        <w:rPr>
          <w:rFonts w:ascii="Times New Roman" w:eastAsia="Times New Roman" w:hAnsi="Times New Roman" w:cs="Times New Roman"/>
        </w:rPr>
        <w:t xml:space="preserve"> </w:t>
      </w:r>
      <w:r w:rsidRPr="005E7E16">
        <w:rPr>
          <w:rFonts w:ascii="Times New Roman" w:eastAsia="Times New Roman" w:hAnsi="Times New Roman" w:cs="Times New Roman"/>
        </w:rPr>
        <w:t>Pēc  pārbaudījumiem</w:t>
      </w:r>
      <w:r w:rsidR="00090795" w:rsidRPr="00090795">
        <w:rPr>
          <w:rFonts w:ascii="Times New Roman" w:eastAsia="Times New Roman" w:hAnsi="Times New Roman" w:cs="Times New Roman"/>
        </w:rPr>
        <w:t xml:space="preserve"> – </w:t>
      </w:r>
      <w:r w:rsidRPr="005E7E16">
        <w:rPr>
          <w:rFonts w:ascii="Times New Roman" w:eastAsia="Times New Roman" w:hAnsi="Times New Roman" w:cs="Times New Roman"/>
        </w:rPr>
        <w:t>tehniskajām ieskaitēm, mācību koncertiem tiek rūpīgi izvērtēts izglītojamo sniegums, spēles meistarība, aktualizēti darba pilnveides jautājumi, tai skaitā pievēršot uzmanību deta</w:t>
      </w:r>
      <w:r w:rsidR="002B7F7E">
        <w:rPr>
          <w:rFonts w:ascii="Times New Roman" w:eastAsia="Times New Roman" w:hAnsi="Times New Roman" w:cs="Times New Roman"/>
        </w:rPr>
        <w:t>ļ</w:t>
      </w:r>
      <w:r w:rsidRPr="005E7E16">
        <w:rPr>
          <w:rFonts w:ascii="Times New Roman" w:eastAsia="Times New Roman" w:hAnsi="Times New Roman" w:cs="Times New Roman"/>
        </w:rPr>
        <w:t>ām darba procesā. Iepazīstoties ar mācību priekšmetu programmām, eksperti secina, ka katram mācību gadam ir izstrādāti detalizēti uzdevumi, kas tiek metodiski pamatoti</w:t>
      </w:r>
      <w:r w:rsidR="00161EFD">
        <w:rPr>
          <w:rFonts w:ascii="Times New Roman" w:eastAsia="Times New Roman" w:hAnsi="Times New Roman" w:cs="Times New Roman"/>
        </w:rPr>
        <w:t>.</w:t>
      </w:r>
      <w:r w:rsidR="004821B2">
        <w:rPr>
          <w:rFonts w:ascii="Times New Roman" w:eastAsia="Times New Roman" w:hAnsi="Times New Roman" w:cs="Times New Roman"/>
        </w:rPr>
        <w:t xml:space="preserve"> Par labiem sasniegumiem liecina arī </w:t>
      </w:r>
      <w:r w:rsidR="004821B2" w:rsidRPr="004821B2">
        <w:rPr>
          <w:rFonts w:ascii="Times New Roman" w:eastAsia="Times New Roman" w:hAnsi="Times New Roman" w:cs="Times New Roman"/>
        </w:rPr>
        <w:t>izcil</w:t>
      </w:r>
      <w:r w:rsidR="004821B2">
        <w:rPr>
          <w:rFonts w:ascii="Times New Roman" w:eastAsia="Times New Roman" w:hAnsi="Times New Roman" w:cs="Times New Roman"/>
        </w:rPr>
        <w:t>i</w:t>
      </w:r>
      <w:r w:rsidR="004821B2" w:rsidRPr="004821B2">
        <w:rPr>
          <w:rFonts w:ascii="Times New Roman" w:eastAsia="Times New Roman" w:hAnsi="Times New Roman" w:cs="Times New Roman"/>
        </w:rPr>
        <w:t xml:space="preserve"> rādītāj</w:t>
      </w:r>
      <w:r w:rsidR="004821B2">
        <w:rPr>
          <w:rFonts w:ascii="Times New Roman" w:eastAsia="Times New Roman" w:hAnsi="Times New Roman" w:cs="Times New Roman"/>
        </w:rPr>
        <w:t xml:space="preserve">i </w:t>
      </w:r>
      <w:r w:rsidR="00161EFD">
        <w:rPr>
          <w:rFonts w:ascii="Times New Roman" w:eastAsia="Times New Roman" w:hAnsi="Times New Roman" w:cs="Times New Roman"/>
        </w:rPr>
        <w:t xml:space="preserve">nozīmīgos </w:t>
      </w:r>
      <w:r w:rsidR="000C214B">
        <w:rPr>
          <w:rFonts w:ascii="Times New Roman" w:eastAsia="Times New Roman" w:hAnsi="Times New Roman" w:cs="Times New Roman"/>
        </w:rPr>
        <w:t xml:space="preserve">konkursos, piemēram, </w:t>
      </w:r>
      <w:r w:rsidR="00404413" w:rsidRPr="00352242">
        <w:rPr>
          <w:rFonts w:ascii="Times New Roman" w:eastAsia="Times New Roman" w:hAnsi="Times New Roman" w:cs="Times New Roman"/>
          <w:bCs/>
        </w:rPr>
        <w:t xml:space="preserve">flautu kvarteta dalība </w:t>
      </w:r>
      <w:r w:rsidR="00161EFD">
        <w:rPr>
          <w:rFonts w:ascii="Times New Roman" w:eastAsia="Times New Roman" w:hAnsi="Times New Roman" w:cs="Times New Roman"/>
          <w:bCs/>
        </w:rPr>
        <w:t>s</w:t>
      </w:r>
      <w:r w:rsidR="00404413" w:rsidRPr="00352242">
        <w:rPr>
          <w:rFonts w:ascii="Times New Roman" w:eastAsia="Times New Roman" w:hAnsi="Times New Roman" w:cs="Times New Roman"/>
          <w:bCs/>
        </w:rPr>
        <w:t xml:space="preserve">tarptautiskos </w:t>
      </w:r>
      <w:r w:rsidR="004C357F">
        <w:rPr>
          <w:rFonts w:ascii="Times New Roman" w:eastAsia="Times New Roman" w:hAnsi="Times New Roman" w:cs="Times New Roman"/>
          <w:bCs/>
        </w:rPr>
        <w:t xml:space="preserve">un </w:t>
      </w:r>
      <w:r w:rsidR="00404413" w:rsidRPr="00352242">
        <w:rPr>
          <w:rFonts w:ascii="Times New Roman" w:eastAsia="Times New Roman" w:hAnsi="Times New Roman" w:cs="Times New Roman"/>
          <w:bCs/>
        </w:rPr>
        <w:t>Latvijas rīkotajos konkursos</w:t>
      </w:r>
      <w:r w:rsidR="00404413">
        <w:rPr>
          <w:rFonts w:ascii="Times New Roman" w:eastAsia="Times New Roman" w:hAnsi="Times New Roman" w:cs="Times New Roman"/>
          <w:bCs/>
        </w:rPr>
        <w:t xml:space="preserve">, </w:t>
      </w:r>
      <w:r w:rsidR="00A67290">
        <w:rPr>
          <w:rFonts w:ascii="Times New Roman" w:eastAsia="Times New Roman" w:hAnsi="Times New Roman" w:cs="Times New Roman"/>
          <w:bCs/>
        </w:rPr>
        <w:t xml:space="preserve">piemēram, </w:t>
      </w:r>
      <w:r w:rsidR="00A67290">
        <w:rPr>
          <w:rFonts w:ascii="Times New Roman" w:eastAsia="Times New Roman" w:hAnsi="Times New Roman" w:cs="Times New Roman"/>
        </w:rPr>
        <w:t>S</w:t>
      </w:r>
      <w:r w:rsidR="000C214B">
        <w:rPr>
          <w:rFonts w:ascii="Times New Roman" w:eastAsia="Times New Roman" w:hAnsi="Times New Roman" w:cs="Times New Roman"/>
        </w:rPr>
        <w:t xml:space="preserve">aksofona spēles programmas </w:t>
      </w:r>
      <w:r w:rsidR="000C214B" w:rsidRPr="004821B2">
        <w:rPr>
          <w:rFonts w:ascii="Times New Roman" w:eastAsia="Times New Roman" w:hAnsi="Times New Roman" w:cs="Times New Roman"/>
        </w:rPr>
        <w:t xml:space="preserve">5. klases </w:t>
      </w:r>
      <w:r w:rsidR="000C214B">
        <w:rPr>
          <w:rFonts w:ascii="Times New Roman" w:eastAsia="Times New Roman" w:hAnsi="Times New Roman" w:cs="Times New Roman"/>
        </w:rPr>
        <w:t xml:space="preserve">izglītojamā </w:t>
      </w:r>
      <w:r w:rsidR="004821B2" w:rsidRPr="004821B2">
        <w:rPr>
          <w:rFonts w:ascii="Times New Roman" w:eastAsia="Times New Roman" w:hAnsi="Times New Roman" w:cs="Times New Roman"/>
        </w:rPr>
        <w:t xml:space="preserve"> sniegums un rezultāts </w:t>
      </w:r>
      <w:r w:rsidR="00323E15">
        <w:rPr>
          <w:rFonts w:ascii="Times New Roman" w:eastAsia="Times New Roman" w:hAnsi="Times New Roman" w:cs="Times New Roman"/>
        </w:rPr>
        <w:t>“</w:t>
      </w:r>
      <w:r w:rsidR="004821B2" w:rsidRPr="004821B2">
        <w:rPr>
          <w:rFonts w:ascii="Times New Roman" w:eastAsia="Times New Roman" w:hAnsi="Times New Roman" w:cs="Times New Roman"/>
        </w:rPr>
        <w:t>Latvijas mūzikas skolu saksofon</w:t>
      </w:r>
      <w:r w:rsidR="000C214B">
        <w:rPr>
          <w:rFonts w:ascii="Times New Roman" w:eastAsia="Times New Roman" w:hAnsi="Times New Roman" w:cs="Times New Roman"/>
        </w:rPr>
        <w:t xml:space="preserve">a </w:t>
      </w:r>
      <w:r w:rsidR="004821B2" w:rsidRPr="004821B2">
        <w:rPr>
          <w:rFonts w:ascii="Times New Roman" w:eastAsia="Times New Roman" w:hAnsi="Times New Roman" w:cs="Times New Roman"/>
        </w:rPr>
        <w:t>spēles audzēkņu konkursā Saxophonia</w:t>
      </w:r>
      <w:r w:rsidR="00323E15">
        <w:rPr>
          <w:rFonts w:ascii="Times New Roman" w:eastAsia="Times New Roman" w:hAnsi="Times New Roman" w:cs="Times New Roman"/>
        </w:rPr>
        <w:t>”</w:t>
      </w:r>
      <w:r w:rsidR="004821B2" w:rsidRPr="004821B2">
        <w:rPr>
          <w:rFonts w:ascii="Times New Roman" w:eastAsia="Times New Roman" w:hAnsi="Times New Roman" w:cs="Times New Roman"/>
        </w:rPr>
        <w:t xml:space="preserve"> (21.02.25.), kur iegūta II vieta</w:t>
      </w:r>
      <w:r w:rsidR="00404413">
        <w:rPr>
          <w:rFonts w:ascii="Times New Roman" w:eastAsia="Times New Roman" w:hAnsi="Times New Roman" w:cs="Times New Roman"/>
        </w:rPr>
        <w:t xml:space="preserve"> u.c. sasniegumi</w:t>
      </w:r>
      <w:r w:rsidR="009453C4">
        <w:rPr>
          <w:rFonts w:ascii="Times New Roman" w:eastAsia="Times New Roman" w:hAnsi="Times New Roman" w:cs="Times New Roman"/>
        </w:rPr>
        <w:t>.</w:t>
      </w:r>
      <w:r w:rsidR="000524EE">
        <w:rPr>
          <w:rFonts w:ascii="Times New Roman" w:eastAsia="Times New Roman" w:hAnsi="Times New Roman" w:cs="Times New Roman"/>
        </w:rPr>
        <w:t xml:space="preserve"> </w:t>
      </w:r>
      <w:r w:rsidR="000B4799">
        <w:rPr>
          <w:rFonts w:ascii="Times New Roman" w:eastAsia="Times New Roman" w:hAnsi="Times New Roman" w:cs="Times New Roman"/>
        </w:rPr>
        <w:t xml:space="preserve">Par augstvērtīgu mūzikas programmu </w:t>
      </w:r>
      <w:r w:rsidR="00BB52F3">
        <w:rPr>
          <w:rFonts w:ascii="Times New Roman" w:eastAsia="Times New Roman" w:hAnsi="Times New Roman" w:cs="Times New Roman"/>
        </w:rPr>
        <w:t xml:space="preserve">īstenošanu arī liecina </w:t>
      </w:r>
      <w:r w:rsidR="000B4799" w:rsidRPr="00861309">
        <w:rPr>
          <w:rFonts w:ascii="Times New Roman" w:eastAsia="Times New Roman" w:hAnsi="Times New Roman" w:cs="Times New Roman"/>
        </w:rPr>
        <w:t>kamerorķestr</w:t>
      </w:r>
      <w:r w:rsidR="00BB52F3">
        <w:rPr>
          <w:rFonts w:ascii="Times New Roman" w:eastAsia="Times New Roman" w:hAnsi="Times New Roman" w:cs="Times New Roman"/>
        </w:rPr>
        <w:t>a</w:t>
      </w:r>
      <w:r w:rsidR="000B4799" w:rsidRPr="00861309">
        <w:rPr>
          <w:rFonts w:ascii="Times New Roman" w:eastAsia="Times New Roman" w:hAnsi="Times New Roman" w:cs="Times New Roman"/>
        </w:rPr>
        <w:t>, pūtēju orķestr</w:t>
      </w:r>
      <w:r w:rsidR="00BB52F3">
        <w:rPr>
          <w:rFonts w:ascii="Times New Roman" w:eastAsia="Times New Roman" w:hAnsi="Times New Roman" w:cs="Times New Roman"/>
        </w:rPr>
        <w:t>a</w:t>
      </w:r>
      <w:r w:rsidR="000B4799" w:rsidRPr="00861309">
        <w:rPr>
          <w:rFonts w:ascii="Times New Roman" w:eastAsia="Times New Roman" w:hAnsi="Times New Roman" w:cs="Times New Roman"/>
        </w:rPr>
        <w:t>, 2.-3.klašu pūtēju orķestr</w:t>
      </w:r>
      <w:r w:rsidR="00BB52F3">
        <w:rPr>
          <w:rFonts w:ascii="Times New Roman" w:eastAsia="Times New Roman" w:hAnsi="Times New Roman" w:cs="Times New Roman"/>
        </w:rPr>
        <w:t>a</w:t>
      </w:r>
      <w:r w:rsidR="000B4799" w:rsidRPr="00861309">
        <w:rPr>
          <w:rFonts w:ascii="Times New Roman" w:eastAsia="Times New Roman" w:hAnsi="Times New Roman" w:cs="Times New Roman"/>
        </w:rPr>
        <w:t>, koklētāju ansamb</w:t>
      </w:r>
      <w:r w:rsidR="00BB52F3">
        <w:rPr>
          <w:rFonts w:ascii="Times New Roman" w:eastAsia="Times New Roman" w:hAnsi="Times New Roman" w:cs="Times New Roman"/>
        </w:rPr>
        <w:t>ļa</w:t>
      </w:r>
      <w:r w:rsidR="00BC1D78">
        <w:rPr>
          <w:rFonts w:ascii="Times New Roman" w:eastAsia="Times New Roman" w:hAnsi="Times New Roman" w:cs="Times New Roman"/>
        </w:rPr>
        <w:t xml:space="preserve"> darbība un </w:t>
      </w:r>
      <w:r w:rsidR="000B4799" w:rsidRPr="00861309">
        <w:rPr>
          <w:rFonts w:ascii="Times New Roman" w:eastAsia="Times New Roman" w:hAnsi="Times New Roman" w:cs="Times New Roman"/>
        </w:rPr>
        <w:t>kor</w:t>
      </w:r>
      <w:r w:rsidR="00BC1D78">
        <w:rPr>
          <w:rFonts w:ascii="Times New Roman" w:eastAsia="Times New Roman" w:hAnsi="Times New Roman" w:cs="Times New Roman"/>
        </w:rPr>
        <w:t>a izveide</w:t>
      </w:r>
      <w:r w:rsidR="000B4799" w:rsidRPr="00861309">
        <w:rPr>
          <w:rFonts w:ascii="Times New Roman" w:eastAsia="Times New Roman" w:hAnsi="Times New Roman" w:cs="Times New Roman"/>
        </w:rPr>
        <w:t xml:space="preserve">. Darbu uzsācis </w:t>
      </w:r>
      <w:r w:rsidR="00BC1D78">
        <w:rPr>
          <w:rFonts w:ascii="Times New Roman" w:eastAsia="Times New Roman" w:hAnsi="Times New Roman" w:cs="Times New Roman"/>
        </w:rPr>
        <w:t xml:space="preserve">arī </w:t>
      </w:r>
      <w:r w:rsidR="000B4799" w:rsidRPr="00861309">
        <w:rPr>
          <w:rFonts w:ascii="Times New Roman" w:eastAsia="Times New Roman" w:hAnsi="Times New Roman" w:cs="Times New Roman"/>
        </w:rPr>
        <w:t>ģitāristu orķestris.</w:t>
      </w:r>
    </w:p>
    <w:p w14:paraId="7AD3CF81" w14:textId="41587434" w:rsidR="000C3967" w:rsidRDefault="000C3967" w:rsidP="00B134E8">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K</w:t>
      </w:r>
      <w:r w:rsidRPr="000C3967">
        <w:rPr>
          <w:rFonts w:ascii="Times New Roman" w:eastAsia="Times New Roman" w:hAnsi="Times New Roman" w:cs="Times New Roman"/>
        </w:rPr>
        <w:t>olektīvā muzicēšana</w:t>
      </w:r>
      <w:r>
        <w:rPr>
          <w:rFonts w:ascii="Times New Roman" w:eastAsia="Times New Roman" w:hAnsi="Times New Roman" w:cs="Times New Roman"/>
        </w:rPr>
        <w:t xml:space="preserve"> i</w:t>
      </w:r>
      <w:r w:rsidRPr="000C3967">
        <w:rPr>
          <w:rFonts w:ascii="Times New Roman" w:eastAsia="Times New Roman" w:hAnsi="Times New Roman" w:cs="Times New Roman"/>
        </w:rPr>
        <w:t xml:space="preserve">zglītības iestādē </w:t>
      </w:r>
      <w:r>
        <w:rPr>
          <w:rFonts w:ascii="Times New Roman" w:eastAsia="Times New Roman" w:hAnsi="Times New Roman" w:cs="Times New Roman"/>
        </w:rPr>
        <w:t xml:space="preserve">izvirzīta </w:t>
      </w:r>
      <w:r w:rsidRPr="000C3967">
        <w:rPr>
          <w:rFonts w:ascii="Times New Roman" w:eastAsia="Times New Roman" w:hAnsi="Times New Roman" w:cs="Times New Roman"/>
        </w:rPr>
        <w:t xml:space="preserve">kā viena no prioritātēm </w:t>
      </w:r>
      <w:r w:rsidR="003E7774">
        <w:rPr>
          <w:rFonts w:ascii="Times New Roman" w:eastAsia="Times New Roman" w:hAnsi="Times New Roman" w:cs="Times New Roman"/>
        </w:rPr>
        <w:t>un ir</w:t>
      </w:r>
      <w:r w:rsidRPr="000C3967">
        <w:rPr>
          <w:rFonts w:ascii="Times New Roman" w:eastAsia="Times New Roman" w:hAnsi="Times New Roman" w:cs="Times New Roman"/>
        </w:rPr>
        <w:t xml:space="preserve"> ietverta </w:t>
      </w:r>
      <w:r w:rsidR="003E7774">
        <w:rPr>
          <w:rFonts w:ascii="Times New Roman" w:eastAsia="Times New Roman" w:hAnsi="Times New Roman" w:cs="Times New Roman"/>
        </w:rPr>
        <w:t xml:space="preserve">mūzikas </w:t>
      </w:r>
      <w:r w:rsidRPr="000C3967">
        <w:rPr>
          <w:rFonts w:ascii="Times New Roman" w:eastAsia="Times New Roman" w:hAnsi="Times New Roman" w:cs="Times New Roman"/>
        </w:rPr>
        <w:t>programmās no 1.klases, tādejādi iedrošin</w:t>
      </w:r>
      <w:r w:rsidR="003B6246">
        <w:rPr>
          <w:rFonts w:ascii="Times New Roman" w:eastAsia="Times New Roman" w:hAnsi="Times New Roman" w:cs="Times New Roman"/>
        </w:rPr>
        <w:t>o</w:t>
      </w:r>
      <w:r w:rsidRPr="000C3967">
        <w:rPr>
          <w:rFonts w:ascii="Times New Roman" w:eastAsia="Times New Roman" w:hAnsi="Times New Roman" w:cs="Times New Roman"/>
        </w:rPr>
        <w:t>t jaunāko klašu izglītojamos muzicēšan</w:t>
      </w:r>
      <w:r w:rsidR="003B6246">
        <w:rPr>
          <w:rFonts w:ascii="Times New Roman" w:eastAsia="Times New Roman" w:hAnsi="Times New Roman" w:cs="Times New Roman"/>
        </w:rPr>
        <w:t>ai</w:t>
      </w:r>
      <w:r w:rsidRPr="000C3967">
        <w:rPr>
          <w:rFonts w:ascii="Times New Roman" w:eastAsia="Times New Roman" w:hAnsi="Times New Roman" w:cs="Times New Roman"/>
        </w:rPr>
        <w:t xml:space="preserve">, </w:t>
      </w:r>
      <w:r w:rsidR="000317C9">
        <w:rPr>
          <w:rFonts w:ascii="Times New Roman" w:eastAsia="Times New Roman" w:hAnsi="Times New Roman" w:cs="Times New Roman"/>
        </w:rPr>
        <w:t xml:space="preserve">sniedzot iespēju gūt </w:t>
      </w:r>
      <w:r w:rsidRPr="000C3967">
        <w:rPr>
          <w:rFonts w:ascii="Times New Roman" w:eastAsia="Times New Roman" w:hAnsi="Times New Roman" w:cs="Times New Roman"/>
        </w:rPr>
        <w:t xml:space="preserve">skatuves kolektīvo pieredzi un </w:t>
      </w:r>
      <w:r w:rsidR="00317B5C">
        <w:rPr>
          <w:rFonts w:ascii="Times New Roman" w:eastAsia="Times New Roman" w:hAnsi="Times New Roman" w:cs="Times New Roman"/>
        </w:rPr>
        <w:t xml:space="preserve">veicinot </w:t>
      </w:r>
      <w:r w:rsidRPr="000C3967">
        <w:rPr>
          <w:rFonts w:ascii="Times New Roman" w:eastAsia="Times New Roman" w:hAnsi="Times New Roman" w:cs="Times New Roman"/>
        </w:rPr>
        <w:t xml:space="preserve">mūzikas instrumenta apguvi. </w:t>
      </w:r>
      <w:r w:rsidR="00317B5C">
        <w:rPr>
          <w:rFonts w:ascii="Times New Roman" w:eastAsia="Times New Roman" w:hAnsi="Times New Roman" w:cs="Times New Roman"/>
        </w:rPr>
        <w:t>I</w:t>
      </w:r>
      <w:r w:rsidRPr="000C3967">
        <w:rPr>
          <w:rFonts w:ascii="Times New Roman" w:eastAsia="Times New Roman" w:hAnsi="Times New Roman" w:cs="Times New Roman"/>
        </w:rPr>
        <w:t>espēja spēlēt izglītības iestādes orķestros, kameransambļos attīst</w:t>
      </w:r>
      <w:r w:rsidR="00317B5C">
        <w:rPr>
          <w:rFonts w:ascii="Times New Roman" w:eastAsia="Times New Roman" w:hAnsi="Times New Roman" w:cs="Times New Roman"/>
        </w:rPr>
        <w:t xml:space="preserve">a katra izglītojamā </w:t>
      </w:r>
      <w:r w:rsidRPr="000C3967">
        <w:rPr>
          <w:rFonts w:ascii="Times New Roman" w:eastAsia="Times New Roman" w:hAnsi="Times New Roman" w:cs="Times New Roman"/>
        </w:rPr>
        <w:t>individuālās prasmes un iedrošin</w:t>
      </w:r>
      <w:r w:rsidR="00FE3DE7">
        <w:rPr>
          <w:rFonts w:ascii="Times New Roman" w:eastAsia="Times New Roman" w:hAnsi="Times New Roman" w:cs="Times New Roman"/>
        </w:rPr>
        <w:t xml:space="preserve">a </w:t>
      </w:r>
      <w:r w:rsidRPr="000C3967">
        <w:rPr>
          <w:rFonts w:ascii="Times New Roman" w:eastAsia="Times New Roman" w:hAnsi="Times New Roman" w:cs="Times New Roman"/>
        </w:rPr>
        <w:t>turpmākiem individuāliem priekšnesumiem.</w:t>
      </w:r>
    </w:p>
    <w:p w14:paraId="236CE0E0" w14:textId="4AB98BC1" w:rsidR="00295732" w:rsidRDefault="0075590B" w:rsidP="00B134E8">
      <w:pPr>
        <w:spacing w:line="240" w:lineRule="auto"/>
        <w:ind w:firstLine="720"/>
        <w:jc w:val="both"/>
        <w:rPr>
          <w:rFonts w:ascii="Times New Roman" w:eastAsia="Times New Roman" w:hAnsi="Times New Roman" w:cs="Times New Roman"/>
        </w:rPr>
      </w:pPr>
      <w:r w:rsidRPr="0075590B">
        <w:rPr>
          <w:rFonts w:ascii="Times New Roman" w:eastAsia="Times New Roman" w:hAnsi="Times New Roman" w:cs="Times New Roman"/>
        </w:rPr>
        <w:t>Arī Vizuāli plastiskās mākslas</w:t>
      </w:r>
      <w:r>
        <w:t xml:space="preserve"> </w:t>
      </w:r>
      <w:r>
        <w:rPr>
          <w:rFonts w:ascii="Times New Roman" w:eastAsia="Times New Roman" w:hAnsi="Times New Roman" w:cs="Times New Roman"/>
        </w:rPr>
        <w:t>izglītības p</w:t>
      </w:r>
      <w:r w:rsidR="00CA76A5" w:rsidRPr="00CA76A5">
        <w:rPr>
          <w:rFonts w:ascii="Times New Roman" w:eastAsia="Times New Roman" w:hAnsi="Times New Roman" w:cs="Times New Roman"/>
        </w:rPr>
        <w:t xml:space="preserve">rogrammas saturs un </w:t>
      </w:r>
      <w:r w:rsidR="00AE2038">
        <w:rPr>
          <w:rFonts w:ascii="Times New Roman" w:eastAsia="Times New Roman" w:hAnsi="Times New Roman" w:cs="Times New Roman"/>
        </w:rPr>
        <w:t>izglītojamo</w:t>
      </w:r>
      <w:r w:rsidR="00CA76A5" w:rsidRPr="00CA76A5">
        <w:rPr>
          <w:rFonts w:ascii="Times New Roman" w:eastAsia="Times New Roman" w:hAnsi="Times New Roman" w:cs="Times New Roman"/>
        </w:rPr>
        <w:t xml:space="preserve"> darbu kvalitāte, kā arī uzdevumu daudzveidība apliecina visu izglītības programmas īstenošanā iesaistīto izpratni un spēju izskaidrot un iemācīt </w:t>
      </w:r>
      <w:r w:rsidR="00147962">
        <w:rPr>
          <w:rFonts w:ascii="Times New Roman" w:eastAsia="Times New Roman" w:hAnsi="Times New Roman" w:cs="Times New Roman"/>
        </w:rPr>
        <w:t>definētās</w:t>
      </w:r>
      <w:r w:rsidR="00CA76A5" w:rsidRPr="00CA76A5">
        <w:rPr>
          <w:rFonts w:ascii="Times New Roman" w:eastAsia="Times New Roman" w:hAnsi="Times New Roman" w:cs="Times New Roman"/>
        </w:rPr>
        <w:t xml:space="preserve"> kompetences un attīstīt prasmes daudzveidīgos mākslas virzienos un </w:t>
      </w:r>
      <w:r w:rsidR="0062743F">
        <w:rPr>
          <w:rFonts w:ascii="Times New Roman" w:eastAsia="Times New Roman" w:hAnsi="Times New Roman" w:cs="Times New Roman"/>
        </w:rPr>
        <w:t xml:space="preserve">dažādos </w:t>
      </w:r>
      <w:r w:rsidR="00CA76A5" w:rsidRPr="00CA76A5">
        <w:rPr>
          <w:rFonts w:ascii="Times New Roman" w:eastAsia="Times New Roman" w:hAnsi="Times New Roman" w:cs="Times New Roman"/>
        </w:rPr>
        <w:t>materiālos.</w:t>
      </w:r>
      <w:r w:rsidR="003C6612" w:rsidRPr="003C6612">
        <w:t xml:space="preserve"> </w:t>
      </w:r>
      <w:r w:rsidR="003C6612" w:rsidRPr="003C6612">
        <w:rPr>
          <w:rFonts w:ascii="Times New Roman" w:eastAsia="Times New Roman" w:hAnsi="Times New Roman" w:cs="Times New Roman"/>
        </w:rPr>
        <w:t xml:space="preserve">Pedagogi pārzina </w:t>
      </w:r>
      <w:r w:rsidR="00361261">
        <w:rPr>
          <w:rFonts w:ascii="Times New Roman" w:eastAsia="Times New Roman" w:hAnsi="Times New Roman" w:cs="Times New Roman"/>
        </w:rPr>
        <w:t xml:space="preserve">izglītības programmas </w:t>
      </w:r>
      <w:r w:rsidR="003C6612" w:rsidRPr="003C6612">
        <w:rPr>
          <w:rFonts w:ascii="Times New Roman" w:eastAsia="Times New Roman" w:hAnsi="Times New Roman" w:cs="Times New Roman"/>
        </w:rPr>
        <w:t>saturu un apguves pēctecību</w:t>
      </w:r>
      <w:r w:rsidR="0062743F">
        <w:rPr>
          <w:rFonts w:ascii="Times New Roman" w:eastAsia="Times New Roman" w:hAnsi="Times New Roman" w:cs="Times New Roman"/>
        </w:rPr>
        <w:t xml:space="preserve">. </w:t>
      </w:r>
      <w:r w:rsidR="003C6612" w:rsidRPr="003C6612">
        <w:rPr>
          <w:rFonts w:ascii="Times New Roman" w:eastAsia="Times New Roman" w:hAnsi="Times New Roman" w:cs="Times New Roman"/>
        </w:rPr>
        <w:t>Nozares aktualitā</w:t>
      </w:r>
      <w:r w:rsidR="008A7E73">
        <w:rPr>
          <w:rFonts w:ascii="Times New Roman" w:eastAsia="Times New Roman" w:hAnsi="Times New Roman" w:cs="Times New Roman"/>
        </w:rPr>
        <w:t>šu ietveršanu mācību saturā</w:t>
      </w:r>
      <w:r w:rsidR="003C6612" w:rsidRPr="003C6612">
        <w:rPr>
          <w:rFonts w:ascii="Times New Roman" w:eastAsia="Times New Roman" w:hAnsi="Times New Roman" w:cs="Times New Roman"/>
        </w:rPr>
        <w:t xml:space="preserve"> nodrošina pedagogu kā nozares profesionāļu pieredze un radošās aktivitātes.</w:t>
      </w:r>
      <w:r w:rsidR="00F97399">
        <w:rPr>
          <w:rFonts w:ascii="Times New Roman" w:eastAsia="Times New Roman" w:hAnsi="Times New Roman" w:cs="Times New Roman"/>
        </w:rPr>
        <w:t xml:space="preserve"> </w:t>
      </w:r>
      <w:r w:rsidR="00754BA5">
        <w:rPr>
          <w:rFonts w:ascii="Times New Roman" w:eastAsia="Times New Roman" w:hAnsi="Times New Roman" w:cs="Times New Roman"/>
        </w:rPr>
        <w:t>Mācību stundas ir strukturētas</w:t>
      </w:r>
      <w:r w:rsidR="00646FF4">
        <w:rPr>
          <w:rFonts w:ascii="Times New Roman" w:eastAsia="Times New Roman" w:hAnsi="Times New Roman" w:cs="Times New Roman"/>
        </w:rPr>
        <w:t>,</w:t>
      </w:r>
      <w:r w:rsidR="00295732" w:rsidRPr="00295732">
        <w:rPr>
          <w:rFonts w:ascii="Times New Roman" w:eastAsia="Times New Roman" w:hAnsi="Times New Roman" w:cs="Times New Roman"/>
        </w:rPr>
        <w:t xml:space="preserve"> pedagog</w:t>
      </w:r>
      <w:r w:rsidR="0062743F">
        <w:rPr>
          <w:rFonts w:ascii="Times New Roman" w:eastAsia="Times New Roman" w:hAnsi="Times New Roman" w:cs="Times New Roman"/>
        </w:rPr>
        <w:t>i</w:t>
      </w:r>
      <w:r w:rsidR="00295732" w:rsidRPr="00295732">
        <w:rPr>
          <w:rFonts w:ascii="Times New Roman" w:eastAsia="Times New Roman" w:hAnsi="Times New Roman" w:cs="Times New Roman"/>
        </w:rPr>
        <w:t xml:space="preserve"> informē izglītojamos par mācību nodarbības mērķiem, formulē uzdevumus un paredz sasniedzamos rezultātus</w:t>
      </w:r>
      <w:r w:rsidR="00EC522A">
        <w:rPr>
          <w:rFonts w:ascii="Times New Roman" w:eastAsia="Times New Roman" w:hAnsi="Times New Roman" w:cs="Times New Roman"/>
        </w:rPr>
        <w:t>.</w:t>
      </w:r>
      <w:r w:rsidR="00295732" w:rsidRPr="00295732">
        <w:rPr>
          <w:rFonts w:ascii="Times New Roman" w:eastAsia="Times New Roman" w:hAnsi="Times New Roman" w:cs="Times New Roman"/>
        </w:rPr>
        <w:t xml:space="preserve"> Pedagog</w:t>
      </w:r>
      <w:r w:rsidR="00CD2769">
        <w:rPr>
          <w:rFonts w:ascii="Times New Roman" w:eastAsia="Times New Roman" w:hAnsi="Times New Roman" w:cs="Times New Roman"/>
        </w:rPr>
        <w:t>u</w:t>
      </w:r>
      <w:r w:rsidR="00295732" w:rsidRPr="00295732">
        <w:rPr>
          <w:rFonts w:ascii="Times New Roman" w:eastAsia="Times New Roman" w:hAnsi="Times New Roman" w:cs="Times New Roman"/>
        </w:rPr>
        <w:t xml:space="preserve"> sagatavots stāstījums, prezentācija un piemēri ilustrē uzdevumus un darbu secību. </w:t>
      </w:r>
      <w:r w:rsidR="00AD1802">
        <w:rPr>
          <w:rFonts w:ascii="Times New Roman" w:eastAsia="Times New Roman" w:hAnsi="Times New Roman" w:cs="Times New Roman"/>
        </w:rPr>
        <w:t>Vērotās m</w:t>
      </w:r>
      <w:r w:rsidR="00295732" w:rsidRPr="00295732">
        <w:rPr>
          <w:rFonts w:ascii="Times New Roman" w:eastAsia="Times New Roman" w:hAnsi="Times New Roman" w:cs="Times New Roman"/>
        </w:rPr>
        <w:t xml:space="preserve">ācību stundas ir organizētas pārdomāti, uzdevumi tiek izvirzīti mērķtiecīgi un secīgi, saskaņoti ar </w:t>
      </w:r>
      <w:r w:rsidR="00BA13CD">
        <w:rPr>
          <w:rFonts w:ascii="Times New Roman" w:eastAsia="Times New Roman" w:hAnsi="Times New Roman" w:cs="Times New Roman"/>
        </w:rPr>
        <w:t>izglītojamo</w:t>
      </w:r>
      <w:r w:rsidR="00295732" w:rsidRPr="00295732">
        <w:rPr>
          <w:rFonts w:ascii="Times New Roman" w:eastAsia="Times New Roman" w:hAnsi="Times New Roman" w:cs="Times New Roman"/>
        </w:rPr>
        <w:t xml:space="preserve"> spējām un tiek diferencēti</w:t>
      </w:r>
      <w:r w:rsidR="00CD2769">
        <w:rPr>
          <w:rFonts w:ascii="Times New Roman" w:eastAsia="Times New Roman" w:hAnsi="Times New Roman" w:cs="Times New Roman"/>
        </w:rPr>
        <w:t xml:space="preserve">. </w:t>
      </w:r>
      <w:r w:rsidR="009940E9">
        <w:rPr>
          <w:rFonts w:ascii="Times New Roman" w:eastAsia="Times New Roman" w:hAnsi="Times New Roman" w:cs="Times New Roman"/>
        </w:rPr>
        <w:t>P</w:t>
      </w:r>
      <w:r w:rsidR="00A67A22" w:rsidRPr="00295732">
        <w:rPr>
          <w:rFonts w:ascii="Times New Roman" w:eastAsia="Times New Roman" w:hAnsi="Times New Roman" w:cs="Times New Roman"/>
        </w:rPr>
        <w:t xml:space="preserve">edagogs skaidro uzdevumus, </w:t>
      </w:r>
      <w:r w:rsidR="00B23D92" w:rsidRPr="00295732">
        <w:rPr>
          <w:rFonts w:ascii="Times New Roman" w:eastAsia="Times New Roman" w:hAnsi="Times New Roman" w:cs="Times New Roman"/>
        </w:rPr>
        <w:t>pamato ar vizuālajiem piemēriem</w:t>
      </w:r>
      <w:r w:rsidR="00B23D92">
        <w:rPr>
          <w:rFonts w:ascii="Times New Roman" w:eastAsia="Times New Roman" w:hAnsi="Times New Roman" w:cs="Times New Roman"/>
        </w:rPr>
        <w:t>,</w:t>
      </w:r>
      <w:r w:rsidR="00B23D92" w:rsidRPr="00295732">
        <w:rPr>
          <w:rFonts w:ascii="Times New Roman" w:eastAsia="Times New Roman" w:hAnsi="Times New Roman" w:cs="Times New Roman"/>
        </w:rPr>
        <w:t xml:space="preserve"> </w:t>
      </w:r>
      <w:r w:rsidR="00A67A22" w:rsidRPr="00295732">
        <w:rPr>
          <w:rFonts w:ascii="Times New Roman" w:eastAsia="Times New Roman" w:hAnsi="Times New Roman" w:cs="Times New Roman"/>
        </w:rPr>
        <w:t xml:space="preserve">iepazīstina ar veicamo darbu specifiku visu grupu kopā un </w:t>
      </w:r>
      <w:r w:rsidR="0097007B" w:rsidRPr="00295732">
        <w:rPr>
          <w:rFonts w:ascii="Times New Roman" w:eastAsia="Times New Roman" w:hAnsi="Times New Roman" w:cs="Times New Roman"/>
        </w:rPr>
        <w:t xml:space="preserve">mācību procesā </w:t>
      </w:r>
      <w:r w:rsidR="00A67A22" w:rsidRPr="00295732">
        <w:rPr>
          <w:rFonts w:ascii="Times New Roman" w:eastAsia="Times New Roman" w:hAnsi="Times New Roman" w:cs="Times New Roman"/>
        </w:rPr>
        <w:t xml:space="preserve">konsultē individuāli katru izglītojamo. </w:t>
      </w:r>
      <w:r w:rsidR="00FD702F" w:rsidRPr="00295732">
        <w:rPr>
          <w:rFonts w:ascii="Times New Roman" w:eastAsia="Times New Roman" w:hAnsi="Times New Roman" w:cs="Times New Roman"/>
        </w:rPr>
        <w:t>Klasē valda atvērta, darbīga atmosfēra, izglītojamie piedalās izglītības procesā aktīvi, uzdod jautājumus, pauž savu viedokli, ierosinājumus. Izglītojamie iesaistās diskusijā, apspriež paveikto, sadarbojas savstarpēji uzdevumu veikšanas procesā.</w:t>
      </w:r>
      <w:r w:rsidR="007757FC" w:rsidRPr="007757FC">
        <w:t xml:space="preserve"> </w:t>
      </w:r>
      <w:r w:rsidR="007757FC" w:rsidRPr="007757FC">
        <w:rPr>
          <w:rFonts w:ascii="Times New Roman" w:eastAsia="Times New Roman" w:hAnsi="Times New Roman" w:cs="Times New Roman"/>
        </w:rPr>
        <w:t xml:space="preserve">Darbu vērtēšanas kritēriji ir nodefinēti, pieejami un </w:t>
      </w:r>
      <w:r w:rsidR="007757FC">
        <w:rPr>
          <w:rFonts w:ascii="Times New Roman" w:eastAsia="Times New Roman" w:hAnsi="Times New Roman" w:cs="Times New Roman"/>
        </w:rPr>
        <w:t>izglītojamiem</w:t>
      </w:r>
      <w:r w:rsidR="007757FC" w:rsidRPr="007757FC">
        <w:rPr>
          <w:rFonts w:ascii="Times New Roman" w:eastAsia="Times New Roman" w:hAnsi="Times New Roman" w:cs="Times New Roman"/>
        </w:rPr>
        <w:t xml:space="preserve"> saprotami. </w:t>
      </w:r>
      <w:r w:rsidR="0022514C" w:rsidRPr="0022514C">
        <w:rPr>
          <w:rFonts w:ascii="Times New Roman" w:eastAsia="Times New Roman" w:hAnsi="Times New Roman" w:cs="Times New Roman"/>
        </w:rPr>
        <w:t>Vizuāli plastiskās mākslas</w:t>
      </w:r>
      <w:r w:rsidR="0024658D">
        <w:rPr>
          <w:rFonts w:ascii="Times New Roman" w:eastAsia="Times New Roman" w:hAnsi="Times New Roman" w:cs="Times New Roman"/>
        </w:rPr>
        <w:t xml:space="preserve"> programmā ietvertie</w:t>
      </w:r>
      <w:r w:rsidR="0022514C" w:rsidRPr="0022514C">
        <w:rPr>
          <w:rFonts w:ascii="Times New Roman" w:eastAsia="Times New Roman" w:hAnsi="Times New Roman" w:cs="Times New Roman"/>
        </w:rPr>
        <w:t xml:space="preserve"> mācību priekšmeti veido loģisku, secīgu pēctecību un savstarpēji ir sakārtot</w:t>
      </w:r>
      <w:r w:rsidR="008070A8">
        <w:rPr>
          <w:rFonts w:ascii="Times New Roman" w:eastAsia="Times New Roman" w:hAnsi="Times New Roman" w:cs="Times New Roman"/>
        </w:rPr>
        <w:t>i</w:t>
      </w:r>
      <w:r w:rsidR="0022514C" w:rsidRPr="0022514C">
        <w:rPr>
          <w:rFonts w:ascii="Times New Roman" w:eastAsia="Times New Roman" w:hAnsi="Times New Roman" w:cs="Times New Roman"/>
        </w:rPr>
        <w:t xml:space="preserve"> virzībā no pamatprasmēm uz padziļinātu izpratni par mākslas valodu, izpausmes veidiem un nozīmi. </w:t>
      </w:r>
      <w:r w:rsidR="008070A8">
        <w:rPr>
          <w:rFonts w:ascii="Times New Roman" w:eastAsia="Times New Roman" w:hAnsi="Times New Roman" w:cs="Times New Roman"/>
        </w:rPr>
        <w:t>Tiek</w:t>
      </w:r>
      <w:r w:rsidR="0022514C" w:rsidRPr="0022514C">
        <w:rPr>
          <w:rFonts w:ascii="Times New Roman" w:eastAsia="Times New Roman" w:hAnsi="Times New Roman" w:cs="Times New Roman"/>
        </w:rPr>
        <w:t xml:space="preserve"> akcentē</w:t>
      </w:r>
      <w:r w:rsidR="008070A8">
        <w:rPr>
          <w:rFonts w:ascii="Times New Roman" w:eastAsia="Times New Roman" w:hAnsi="Times New Roman" w:cs="Times New Roman"/>
        </w:rPr>
        <w:t>tas</w:t>
      </w:r>
      <w:r w:rsidR="0022514C" w:rsidRPr="0022514C">
        <w:rPr>
          <w:rFonts w:ascii="Times New Roman" w:eastAsia="Times New Roman" w:hAnsi="Times New Roman" w:cs="Times New Roman"/>
        </w:rPr>
        <w:t xml:space="preserve"> pamata vērtības – profesionālu, radoši aktīvu kompetentu un mērķtiecīgu pedagogu kolektīva vadīta mākslas pamatprasmju apguve zīmēšanā, gleznošanā, veidošanā un kritiskās domāšanas attīstīšana, ideju ģenerēšana balstīta uz ētikas un estētikas principiem. To apliecina </w:t>
      </w:r>
      <w:r w:rsidR="008070A8">
        <w:rPr>
          <w:rFonts w:ascii="Times New Roman" w:eastAsia="Times New Roman" w:hAnsi="Times New Roman" w:cs="Times New Roman"/>
        </w:rPr>
        <w:t>izglītības iestādes vidē</w:t>
      </w:r>
      <w:r w:rsidR="005D4D73" w:rsidRPr="005D4D73">
        <w:rPr>
          <w:rFonts w:ascii="Times New Roman" w:eastAsia="Times New Roman" w:hAnsi="Times New Roman" w:cs="Times New Roman"/>
        </w:rPr>
        <w:t xml:space="preserve"> – </w:t>
      </w:r>
      <w:r w:rsidR="0022514C" w:rsidRPr="0022514C">
        <w:rPr>
          <w:rFonts w:ascii="Times New Roman" w:eastAsia="Times New Roman" w:hAnsi="Times New Roman" w:cs="Times New Roman"/>
        </w:rPr>
        <w:t>izstāžu zālē un mācību telpās eksponēto darbu atzīstamā mākslinieciski radošā kvalitāte.</w:t>
      </w:r>
    </w:p>
    <w:p w14:paraId="5874DA69" w14:textId="5B5157D7" w:rsidR="00CA11C4" w:rsidRPr="00142E65" w:rsidRDefault="00674D51" w:rsidP="00B134E8">
      <w:pPr>
        <w:spacing w:line="240" w:lineRule="auto"/>
        <w:ind w:firstLine="720"/>
        <w:jc w:val="both"/>
        <w:rPr>
          <w:rFonts w:ascii="Times New Roman" w:eastAsia="Times New Roman" w:hAnsi="Times New Roman" w:cs="Times New Roman"/>
        </w:rPr>
      </w:pPr>
      <w:r w:rsidRPr="00142E65">
        <w:rPr>
          <w:rFonts w:ascii="Times New Roman" w:eastAsia="Times New Roman" w:hAnsi="Times New Roman" w:cs="Times New Roman"/>
        </w:rPr>
        <w:t xml:space="preserve">Visi mācību sasniegumi tiek fiksēti </w:t>
      </w:r>
      <w:r w:rsidR="007928DB" w:rsidRPr="007928DB">
        <w:rPr>
          <w:rFonts w:ascii="Times New Roman" w:eastAsia="Times New Roman" w:hAnsi="Times New Roman" w:cs="Times New Roman"/>
        </w:rPr>
        <w:t>E</w:t>
      </w:r>
      <w:r w:rsidRPr="007928DB">
        <w:rPr>
          <w:rFonts w:ascii="Times New Roman" w:eastAsia="Times New Roman" w:hAnsi="Times New Roman" w:cs="Times New Roman"/>
        </w:rPr>
        <w:t>-klasē.</w:t>
      </w:r>
      <w:r w:rsidRPr="00142E65">
        <w:rPr>
          <w:rFonts w:ascii="Times New Roman" w:eastAsia="Times New Roman" w:hAnsi="Times New Roman" w:cs="Times New Roman"/>
        </w:rPr>
        <w:t xml:space="preserve"> Pārbaudes formas ir </w:t>
      </w:r>
      <w:r w:rsidR="00FE3DE7">
        <w:rPr>
          <w:rFonts w:ascii="Times New Roman" w:eastAsia="Times New Roman" w:hAnsi="Times New Roman" w:cs="Times New Roman"/>
        </w:rPr>
        <w:t>atbilstošas izglītības programmai</w:t>
      </w:r>
      <w:r w:rsidR="00CD2F0A">
        <w:rPr>
          <w:rFonts w:ascii="Times New Roman" w:eastAsia="Times New Roman" w:hAnsi="Times New Roman" w:cs="Times New Roman"/>
        </w:rPr>
        <w:t>, tās ir</w:t>
      </w:r>
      <w:r w:rsidR="00FE3DE7">
        <w:rPr>
          <w:rFonts w:ascii="Times New Roman" w:eastAsia="Times New Roman" w:hAnsi="Times New Roman" w:cs="Times New Roman"/>
        </w:rPr>
        <w:t xml:space="preserve"> </w:t>
      </w:r>
      <w:r w:rsidRPr="00142E65">
        <w:rPr>
          <w:rFonts w:ascii="Times New Roman" w:eastAsia="Times New Roman" w:hAnsi="Times New Roman" w:cs="Times New Roman"/>
        </w:rPr>
        <w:t xml:space="preserve">dažādas – </w:t>
      </w:r>
      <w:r w:rsidR="00CD2F0A">
        <w:rPr>
          <w:rFonts w:ascii="Times New Roman" w:eastAsia="Times New Roman" w:hAnsi="Times New Roman" w:cs="Times New Roman"/>
        </w:rPr>
        <w:t xml:space="preserve">mūzikā gan </w:t>
      </w:r>
      <w:r w:rsidRPr="00142E65">
        <w:rPr>
          <w:rFonts w:ascii="Times New Roman" w:eastAsia="Times New Roman" w:hAnsi="Times New Roman" w:cs="Times New Roman"/>
        </w:rPr>
        <w:t>ikdienas mācību stundu vērtējumi,</w:t>
      </w:r>
      <w:r w:rsidR="001F4DAE">
        <w:rPr>
          <w:rFonts w:ascii="Times New Roman" w:eastAsia="Times New Roman" w:hAnsi="Times New Roman" w:cs="Times New Roman"/>
        </w:rPr>
        <w:t xml:space="preserve"> </w:t>
      </w:r>
      <w:r w:rsidR="00CD2F0A">
        <w:rPr>
          <w:rFonts w:ascii="Times New Roman" w:eastAsia="Times New Roman" w:hAnsi="Times New Roman" w:cs="Times New Roman"/>
        </w:rPr>
        <w:t xml:space="preserve">gan </w:t>
      </w:r>
      <w:r w:rsidRPr="00142E65">
        <w:rPr>
          <w:rFonts w:ascii="Times New Roman" w:eastAsia="Times New Roman" w:hAnsi="Times New Roman" w:cs="Times New Roman"/>
        </w:rPr>
        <w:t>mācību koncerti un ieskaites, pārbaudes darbi teorētiskajos priekšmetos</w:t>
      </w:r>
      <w:r w:rsidR="00FA221A">
        <w:rPr>
          <w:rFonts w:ascii="Times New Roman" w:eastAsia="Times New Roman" w:hAnsi="Times New Roman" w:cs="Times New Roman"/>
        </w:rPr>
        <w:t xml:space="preserve"> u.c.</w:t>
      </w:r>
      <w:r w:rsidR="00CA11C4">
        <w:rPr>
          <w:rFonts w:ascii="Times New Roman" w:eastAsia="Times New Roman" w:hAnsi="Times New Roman" w:cs="Times New Roman"/>
        </w:rPr>
        <w:t xml:space="preserve"> </w:t>
      </w:r>
      <w:r w:rsidR="00FA221A" w:rsidRPr="0022514C">
        <w:rPr>
          <w:rFonts w:ascii="Times New Roman" w:eastAsia="Times New Roman" w:hAnsi="Times New Roman" w:cs="Times New Roman"/>
        </w:rPr>
        <w:t>Vizuāli plastiskās mākslas</w:t>
      </w:r>
      <w:r w:rsidR="00FA221A">
        <w:rPr>
          <w:rFonts w:ascii="Times New Roman" w:eastAsia="Times New Roman" w:hAnsi="Times New Roman" w:cs="Times New Roman"/>
        </w:rPr>
        <w:t xml:space="preserve"> programmā v</w:t>
      </w:r>
      <w:r w:rsidR="00FA221A" w:rsidRPr="00FA221A">
        <w:rPr>
          <w:rFonts w:ascii="Times New Roman" w:eastAsia="Times New Roman" w:hAnsi="Times New Roman" w:cs="Times New Roman"/>
        </w:rPr>
        <w:t>ērtēšana noris starpskatēs un skatēs, stundās realizē izglītojamo pašvērtējumu, diskusiju par sasniegtajiem rezultātiem īstermiņā. Skašu un starpskašu datumu grafiks ir novietots pie informācijas sienas.</w:t>
      </w:r>
      <w:r w:rsidR="00966F33">
        <w:rPr>
          <w:rFonts w:ascii="Times New Roman" w:eastAsia="Times New Roman" w:hAnsi="Times New Roman" w:cs="Times New Roman"/>
        </w:rPr>
        <w:t xml:space="preserve"> </w:t>
      </w:r>
      <w:r w:rsidR="00CA11C4" w:rsidRPr="00142E65">
        <w:rPr>
          <w:rFonts w:ascii="Times New Roman" w:eastAsia="Times New Roman" w:hAnsi="Times New Roman" w:cs="Times New Roman"/>
        </w:rPr>
        <w:t>Ļoti veiksmīgi un saprotami izstrādāts reglaments par vērtēšanu utt., kas sniedz jebkuram interesentam izpratni par mācību sasniegumu vērtēšanas kārtību.</w:t>
      </w:r>
    </w:p>
    <w:p w14:paraId="222BF2BA" w14:textId="77777777" w:rsidR="00142E65" w:rsidRPr="00142E65" w:rsidRDefault="00142E65" w:rsidP="00B134E8">
      <w:pPr>
        <w:spacing w:line="240" w:lineRule="auto"/>
        <w:ind w:firstLine="720"/>
        <w:jc w:val="both"/>
        <w:rPr>
          <w:rFonts w:ascii="Times New Roman" w:eastAsia="Times New Roman" w:hAnsi="Times New Roman" w:cs="Times New Roman"/>
        </w:rPr>
      </w:pPr>
      <w:r w:rsidRPr="00142E65">
        <w:rPr>
          <w:rFonts w:ascii="Times New Roman" w:eastAsia="Times New Roman" w:hAnsi="Times New Roman" w:cs="Times New Roman"/>
        </w:rPr>
        <w:t>Izglītības iestāde piedāvā arī interešu izglītību un pieaugušo izglītību, kuru ietvaros var apmeklēt dažādas mūzikas un mākslas jomas nodarbības gan individuāli, gan grupās.</w:t>
      </w:r>
    </w:p>
    <w:p w14:paraId="706F027B" w14:textId="6DFA72FB" w:rsidR="00116745" w:rsidRDefault="00142E65" w:rsidP="00B134E8">
      <w:pPr>
        <w:spacing w:line="240" w:lineRule="auto"/>
        <w:ind w:firstLine="720"/>
        <w:jc w:val="both"/>
        <w:rPr>
          <w:rFonts w:ascii="Times New Roman" w:eastAsia="Times New Roman" w:hAnsi="Times New Roman" w:cs="Times New Roman"/>
        </w:rPr>
      </w:pPr>
      <w:r w:rsidRPr="00142E65">
        <w:rPr>
          <w:rFonts w:ascii="Times New Roman" w:eastAsia="Times New Roman" w:hAnsi="Times New Roman" w:cs="Times New Roman"/>
        </w:rPr>
        <w:t xml:space="preserve">Izglītības iestādē notiek aktīvs papilddarbs gan ar talantīgajiem </w:t>
      </w:r>
      <w:r w:rsidR="00612F45" w:rsidRPr="00612F45">
        <w:rPr>
          <w:rFonts w:ascii="Times New Roman" w:eastAsia="Times New Roman" w:hAnsi="Times New Roman" w:cs="Times New Roman"/>
        </w:rPr>
        <w:t>izglītojamie</w:t>
      </w:r>
      <w:r w:rsidR="00612F45">
        <w:rPr>
          <w:rFonts w:ascii="Times New Roman" w:eastAsia="Times New Roman" w:hAnsi="Times New Roman" w:cs="Times New Roman"/>
        </w:rPr>
        <w:t>m</w:t>
      </w:r>
      <w:r w:rsidRPr="00142E65">
        <w:rPr>
          <w:rFonts w:ascii="Times New Roman" w:eastAsia="Times New Roman" w:hAnsi="Times New Roman" w:cs="Times New Roman"/>
        </w:rPr>
        <w:t xml:space="preserve">, gatavojot tos konkursiem, gan ar </w:t>
      </w:r>
      <w:r w:rsidR="00612F45" w:rsidRPr="00612F45">
        <w:rPr>
          <w:rFonts w:ascii="Times New Roman" w:eastAsia="Times New Roman" w:hAnsi="Times New Roman" w:cs="Times New Roman"/>
        </w:rPr>
        <w:t>izglītojamie</w:t>
      </w:r>
      <w:r w:rsidR="00612F45">
        <w:rPr>
          <w:rFonts w:ascii="Times New Roman" w:eastAsia="Times New Roman" w:hAnsi="Times New Roman" w:cs="Times New Roman"/>
        </w:rPr>
        <w:t>m</w:t>
      </w:r>
      <w:r w:rsidRPr="00142E65">
        <w:rPr>
          <w:rFonts w:ascii="Times New Roman" w:eastAsia="Times New Roman" w:hAnsi="Times New Roman" w:cs="Times New Roman"/>
        </w:rPr>
        <w:t>, kuru sekmes ir zemas, piedāvājot konsultācijas, tādejādi sniedzot personalizētu pieeju un atbalstu.</w:t>
      </w:r>
    </w:p>
    <w:p w14:paraId="6E79C2F7" w14:textId="77777777" w:rsidR="00B134E8" w:rsidRPr="00142E65" w:rsidRDefault="00B134E8" w:rsidP="00B134E8">
      <w:pPr>
        <w:spacing w:line="240" w:lineRule="auto"/>
        <w:ind w:firstLine="720"/>
        <w:jc w:val="both"/>
        <w:rPr>
          <w:rFonts w:ascii="Times New Roman" w:eastAsia="Times New Roman" w:hAnsi="Times New Roman" w:cs="Times New Roman"/>
        </w:rPr>
      </w:pPr>
    </w:p>
    <w:p w14:paraId="4E03AADC" w14:textId="72F58A31" w:rsidR="00332C81" w:rsidRPr="004A79CD" w:rsidRDefault="00943695" w:rsidP="007729FB">
      <w:pPr>
        <w:pStyle w:val="Sarakstarindkopa"/>
        <w:numPr>
          <w:ilvl w:val="0"/>
          <w:numId w:val="13"/>
        </w:numPr>
        <w:spacing w:line="240" w:lineRule="auto"/>
        <w:ind w:left="426" w:hanging="426"/>
        <w:jc w:val="both"/>
        <w:rPr>
          <w:rFonts w:ascii="Times New Roman" w:eastAsia="Times New Roman" w:hAnsi="Times New Roman" w:cs="Times New Roman"/>
          <w:i/>
          <w:iCs/>
        </w:rPr>
      </w:pPr>
      <w:r w:rsidRPr="004A79CD">
        <w:rPr>
          <w:rFonts w:ascii="Times New Roman" w:eastAsia="Times New Roman" w:hAnsi="Times New Roman" w:cs="Times New Roman"/>
          <w:i/>
          <w:iCs/>
        </w:rPr>
        <w:lastRenderedPageBreak/>
        <w:t xml:space="preserve">Ir iespējams </w:t>
      </w:r>
      <w:r w:rsidR="00A51F43" w:rsidRPr="004A79CD">
        <w:rPr>
          <w:rFonts w:ascii="Times New Roman" w:eastAsia="Times New Roman" w:hAnsi="Times New Roman" w:cs="Times New Roman"/>
          <w:i/>
          <w:iCs/>
        </w:rPr>
        <w:t xml:space="preserve">veicināt </w:t>
      </w:r>
      <w:r w:rsidR="00356B39" w:rsidRPr="004A79CD">
        <w:rPr>
          <w:rFonts w:ascii="Times New Roman" w:eastAsia="Times New Roman" w:hAnsi="Times New Roman" w:cs="Times New Roman"/>
          <w:i/>
          <w:iCs/>
        </w:rPr>
        <w:t>ģitāras spēles skaņveides pamatprincip</w:t>
      </w:r>
      <w:r w:rsidR="008E6F05">
        <w:rPr>
          <w:rFonts w:ascii="Times New Roman" w:eastAsia="Times New Roman" w:hAnsi="Times New Roman" w:cs="Times New Roman"/>
          <w:i/>
          <w:iCs/>
        </w:rPr>
        <w:t>u</w:t>
      </w:r>
      <w:r w:rsidR="00356B39" w:rsidRPr="004A79CD">
        <w:rPr>
          <w:rFonts w:ascii="Times New Roman" w:eastAsia="Times New Roman" w:hAnsi="Times New Roman" w:cs="Times New Roman"/>
          <w:i/>
          <w:iCs/>
        </w:rPr>
        <w:t>s, izmantojot labās rokas nagu tehniku</w:t>
      </w:r>
      <w:r w:rsidR="00A51F43" w:rsidRPr="004A79CD">
        <w:rPr>
          <w:rFonts w:ascii="Times New Roman" w:eastAsia="Times New Roman" w:hAnsi="Times New Roman" w:cs="Times New Roman"/>
          <w:i/>
          <w:iCs/>
        </w:rPr>
        <w:t>.</w:t>
      </w:r>
    </w:p>
    <w:p w14:paraId="148AA241" w14:textId="0CF837C6" w:rsidR="00332C81" w:rsidRPr="004A79CD" w:rsidRDefault="00332C81" w:rsidP="007729FB">
      <w:pPr>
        <w:pStyle w:val="Sarakstarindkopa"/>
        <w:numPr>
          <w:ilvl w:val="0"/>
          <w:numId w:val="13"/>
        </w:numPr>
        <w:spacing w:line="240" w:lineRule="auto"/>
        <w:ind w:left="426" w:hanging="426"/>
        <w:jc w:val="both"/>
        <w:rPr>
          <w:rFonts w:ascii="Times New Roman" w:eastAsia="Times New Roman" w:hAnsi="Times New Roman" w:cs="Times New Roman"/>
          <w:i/>
          <w:iCs/>
        </w:rPr>
      </w:pPr>
      <w:r w:rsidRPr="004A79CD">
        <w:rPr>
          <w:rFonts w:ascii="Times New Roman" w:eastAsia="Times New Roman" w:hAnsi="Times New Roman" w:cs="Times New Roman"/>
          <w:i/>
          <w:iCs/>
        </w:rPr>
        <w:t>Ir iespējams klarnetes un saksofona spēles pedagogam pievērst lielāku uzmanību kvalitatīvas atakas apguvei izglītojamiem jaunākajās klasēs.</w:t>
      </w:r>
    </w:p>
    <w:p w14:paraId="04EF4CB4" w14:textId="1361A0C5" w:rsidR="00943695" w:rsidRPr="004A79CD" w:rsidRDefault="00943695" w:rsidP="007729FB">
      <w:pPr>
        <w:pStyle w:val="Sarakstarindkopa"/>
        <w:numPr>
          <w:ilvl w:val="0"/>
          <w:numId w:val="13"/>
        </w:numPr>
        <w:spacing w:line="240" w:lineRule="auto"/>
        <w:ind w:left="426" w:hanging="426"/>
        <w:jc w:val="both"/>
        <w:rPr>
          <w:rFonts w:ascii="Times New Roman" w:eastAsia="Times New Roman" w:hAnsi="Times New Roman" w:cs="Times New Roman"/>
          <w:i/>
          <w:iCs/>
        </w:rPr>
      </w:pPr>
      <w:r w:rsidRPr="004A79CD">
        <w:rPr>
          <w:rFonts w:ascii="Times New Roman" w:eastAsia="Times New Roman" w:hAnsi="Times New Roman" w:cs="Times New Roman"/>
          <w:i/>
          <w:iCs/>
        </w:rPr>
        <w:t xml:space="preserve">Ir iespējams vērst uzmanību precīzākai informācijas atspoguļošanai </w:t>
      </w:r>
      <w:r w:rsidR="00B94FB8" w:rsidRPr="00B94FB8">
        <w:rPr>
          <w:rFonts w:ascii="Times New Roman" w:eastAsia="Times New Roman" w:hAnsi="Times New Roman" w:cs="Times New Roman"/>
          <w:i/>
          <w:iCs/>
        </w:rPr>
        <w:t>E</w:t>
      </w:r>
      <w:r w:rsidRPr="00B94FB8">
        <w:rPr>
          <w:rFonts w:ascii="Times New Roman" w:eastAsia="Times New Roman" w:hAnsi="Times New Roman" w:cs="Times New Roman"/>
          <w:i/>
          <w:iCs/>
        </w:rPr>
        <w:t>-klasē,</w:t>
      </w:r>
      <w:r w:rsidRPr="004A79CD">
        <w:rPr>
          <w:rFonts w:ascii="Times New Roman" w:eastAsia="Times New Roman" w:hAnsi="Times New Roman" w:cs="Times New Roman"/>
          <w:i/>
          <w:iCs/>
        </w:rPr>
        <w:t xml:space="preserve"> t.sk. vērtējumu izlikšanai, jo ne visiem</w:t>
      </w:r>
      <w:r w:rsidR="00B94FB8">
        <w:rPr>
          <w:rFonts w:ascii="Times New Roman" w:eastAsia="Times New Roman" w:hAnsi="Times New Roman" w:cs="Times New Roman"/>
          <w:i/>
          <w:iCs/>
        </w:rPr>
        <w:t xml:space="preserve"> mūzikas izglītības programmu</w:t>
      </w:r>
      <w:r w:rsidRPr="004A79CD">
        <w:rPr>
          <w:rFonts w:ascii="Times New Roman" w:eastAsia="Times New Roman" w:hAnsi="Times New Roman" w:cs="Times New Roman"/>
          <w:i/>
          <w:iCs/>
        </w:rPr>
        <w:t xml:space="preserve"> </w:t>
      </w:r>
      <w:r w:rsidR="00A51F43" w:rsidRPr="004A79CD">
        <w:rPr>
          <w:rFonts w:ascii="Times New Roman" w:eastAsia="Times New Roman" w:hAnsi="Times New Roman" w:cs="Times New Roman"/>
          <w:i/>
          <w:iCs/>
        </w:rPr>
        <w:t xml:space="preserve">individuālo mācību priekšmetu </w:t>
      </w:r>
      <w:r w:rsidRPr="004A79CD">
        <w:rPr>
          <w:rFonts w:ascii="Times New Roman" w:eastAsia="Times New Roman" w:hAnsi="Times New Roman" w:cs="Times New Roman"/>
          <w:i/>
          <w:iCs/>
        </w:rPr>
        <w:t>pedagogiem joprojām ir nepieciešamās zināšanas un iemaņas.</w:t>
      </w:r>
    </w:p>
    <w:p w14:paraId="4AAE4CB2" w14:textId="56F192E1" w:rsidR="00880A6C" w:rsidRDefault="008554E9">
      <w:pPr>
        <w:spacing w:line="240" w:lineRule="auto"/>
        <w:jc w:val="both"/>
        <w:rPr>
          <w:rFonts w:ascii="Times New Roman" w:eastAsia="Times New Roman" w:hAnsi="Times New Roman" w:cs="Times New Roman"/>
          <w:b/>
        </w:rPr>
      </w:pPr>
      <w:r w:rsidRPr="008554E9">
        <w:rPr>
          <w:rFonts w:ascii="Times New Roman" w:eastAsia="Times New Roman" w:hAnsi="Times New Roman" w:cs="Times New Roman"/>
          <w:b/>
        </w:rPr>
        <w:t>Kvalitātes v</w:t>
      </w:r>
      <w:r>
        <w:rPr>
          <w:rFonts w:ascii="Times New Roman" w:eastAsia="Times New Roman" w:hAnsi="Times New Roman" w:cs="Times New Roman"/>
          <w:b/>
        </w:rPr>
        <w:t>ērtējuma līmenis</w:t>
      </w:r>
      <w:r>
        <w:rPr>
          <w:rFonts w:ascii="Times New Roman" w:eastAsia="Times New Roman" w:hAnsi="Times New Roman" w:cs="Times New Roman"/>
        </w:rPr>
        <w:t xml:space="preserve"> </w:t>
      </w:r>
      <w:r>
        <w:rPr>
          <w:rFonts w:ascii="Times New Roman" w:eastAsia="Times New Roman" w:hAnsi="Times New Roman" w:cs="Times New Roman"/>
          <w:b/>
        </w:rPr>
        <w:t>“</w:t>
      </w:r>
      <w:r w:rsidR="001A28C1">
        <w:rPr>
          <w:rFonts w:ascii="Times New Roman" w:eastAsia="Times New Roman" w:hAnsi="Times New Roman" w:cs="Times New Roman"/>
          <w:b/>
        </w:rPr>
        <w:t>Ļoti labi</w:t>
      </w:r>
      <w:r>
        <w:rPr>
          <w:rFonts w:ascii="Times New Roman" w:eastAsia="Times New Roman" w:hAnsi="Times New Roman" w:cs="Times New Roman"/>
          <w:b/>
        </w:rPr>
        <w:t>”.</w:t>
      </w:r>
    </w:p>
    <w:p w14:paraId="1BC12B7F" w14:textId="77777777" w:rsidR="00880A6C" w:rsidRDefault="00880A6C">
      <w:pPr>
        <w:pBdr>
          <w:top w:val="nil"/>
          <w:left w:val="nil"/>
          <w:bottom w:val="nil"/>
          <w:right w:val="nil"/>
          <w:between w:val="nil"/>
        </w:pBdr>
        <w:spacing w:line="240" w:lineRule="auto"/>
        <w:jc w:val="both"/>
        <w:rPr>
          <w:rFonts w:ascii="Times New Roman" w:eastAsia="Times New Roman" w:hAnsi="Times New Roman" w:cs="Times New Roman"/>
          <w:color w:val="000000"/>
        </w:rPr>
      </w:pPr>
    </w:p>
    <w:p w14:paraId="5CAE7104" w14:textId="4F2CA499" w:rsidR="00880A6C" w:rsidRDefault="00BF45E0">
      <w:pPr>
        <w:numPr>
          <w:ilvl w:val="1"/>
          <w:numId w:val="3"/>
        </w:numPr>
        <w:pBdr>
          <w:top w:val="nil"/>
          <w:left w:val="nil"/>
          <w:bottom w:val="nil"/>
          <w:right w:val="nil"/>
          <w:between w:val="nil"/>
        </w:pBdr>
        <w:spacing w:line="240" w:lineRule="auto"/>
        <w:rPr>
          <w:rFonts w:ascii="Times New Roman" w:eastAsia="Times New Roman" w:hAnsi="Times New Roman" w:cs="Times New Roman"/>
          <w:b/>
          <w:color w:val="000000"/>
        </w:rPr>
      </w:pPr>
      <w:r w:rsidRPr="00BF45E0">
        <w:rPr>
          <w:rFonts w:ascii="Times New Roman" w:eastAsia="Times New Roman" w:hAnsi="Times New Roman" w:cs="Times New Roman"/>
          <w:b/>
          <w:color w:val="000000"/>
        </w:rPr>
        <w:t>Elements</w:t>
      </w:r>
      <w:r>
        <w:rPr>
          <w:rFonts w:ascii="Times New Roman" w:eastAsia="Times New Roman" w:hAnsi="Times New Roman" w:cs="Times New Roman"/>
          <w:b/>
          <w:color w:val="000000"/>
        </w:rPr>
        <w:t xml:space="preserve"> “Pedagogu profesionālā kapacitāte”.</w:t>
      </w:r>
    </w:p>
    <w:p w14:paraId="7800D561" w14:textId="4D163C83" w:rsidR="00E822B7" w:rsidRDefault="00FA52CA" w:rsidP="00421640">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P</w:t>
      </w:r>
      <w:r w:rsidRPr="00FA52CA">
        <w:rPr>
          <w:rFonts w:ascii="Times New Roman" w:eastAsia="Times New Roman" w:hAnsi="Times New Roman" w:cs="Times New Roman"/>
        </w:rPr>
        <w:t>edagogu kolektīvs ir profesionāls, saliedēts</w:t>
      </w:r>
      <w:r>
        <w:rPr>
          <w:rFonts w:ascii="Times New Roman" w:eastAsia="Times New Roman" w:hAnsi="Times New Roman" w:cs="Times New Roman"/>
        </w:rPr>
        <w:t xml:space="preserve"> </w:t>
      </w:r>
      <w:r w:rsidRPr="00FA52CA">
        <w:rPr>
          <w:rFonts w:ascii="Times New Roman" w:eastAsia="Times New Roman" w:hAnsi="Times New Roman" w:cs="Times New Roman"/>
        </w:rPr>
        <w:t xml:space="preserve">uz sadarbību vērsts. Pedagogi aktīvi </w:t>
      </w:r>
      <w:r w:rsidR="001A159E">
        <w:rPr>
          <w:rFonts w:ascii="Times New Roman" w:eastAsia="Times New Roman" w:hAnsi="Times New Roman" w:cs="Times New Roman"/>
        </w:rPr>
        <w:t>piedalās profesionālās pilnveides pasākumos,</w:t>
      </w:r>
      <w:r w:rsidR="001A159E" w:rsidRPr="00FA52CA">
        <w:rPr>
          <w:rFonts w:ascii="Times New Roman" w:eastAsia="Times New Roman" w:hAnsi="Times New Roman" w:cs="Times New Roman"/>
        </w:rPr>
        <w:t xml:space="preserve"> </w:t>
      </w:r>
      <w:r w:rsidRPr="00FA52CA">
        <w:rPr>
          <w:rFonts w:ascii="Times New Roman" w:eastAsia="Times New Roman" w:hAnsi="Times New Roman" w:cs="Times New Roman"/>
        </w:rPr>
        <w:t xml:space="preserve">apmeklē kursus, meistarklases, festivālus, koncertus un citas ar nozari saistītas aktivitātes, tādējādi viņi bagātina savas zināšanas un nodod tās tālāk saviem </w:t>
      </w:r>
      <w:r>
        <w:rPr>
          <w:rFonts w:ascii="Times New Roman" w:eastAsia="Times New Roman" w:hAnsi="Times New Roman" w:cs="Times New Roman"/>
        </w:rPr>
        <w:t>izglītojamiem</w:t>
      </w:r>
      <w:r w:rsidRPr="00FA52CA">
        <w:rPr>
          <w:rFonts w:ascii="Times New Roman" w:eastAsia="Times New Roman" w:hAnsi="Times New Roman" w:cs="Times New Roman"/>
        </w:rPr>
        <w:t>.</w:t>
      </w:r>
      <w:r w:rsidR="0089381C">
        <w:rPr>
          <w:rFonts w:ascii="Times New Roman" w:eastAsia="Times New Roman" w:hAnsi="Times New Roman" w:cs="Times New Roman"/>
        </w:rPr>
        <w:t xml:space="preserve"> </w:t>
      </w:r>
      <w:r w:rsidR="00E822B7">
        <w:rPr>
          <w:rFonts w:ascii="Times New Roman" w:eastAsia="Times New Roman" w:hAnsi="Times New Roman" w:cs="Times New Roman"/>
        </w:rPr>
        <w:t xml:space="preserve">Savlaicīgi </w:t>
      </w:r>
      <w:r w:rsidR="00E822B7" w:rsidRPr="00E822B7">
        <w:rPr>
          <w:rFonts w:ascii="Times New Roman" w:eastAsia="Times New Roman" w:hAnsi="Times New Roman" w:cs="Times New Roman"/>
        </w:rPr>
        <w:t>tiek apzinātas pedagogu profesionālās pilnveides vajadzības</w:t>
      </w:r>
      <w:r w:rsidR="00E61069">
        <w:rPr>
          <w:rFonts w:ascii="Times New Roman" w:eastAsia="Times New Roman" w:hAnsi="Times New Roman" w:cs="Times New Roman"/>
        </w:rPr>
        <w:t>, veiktas aktivitātes</w:t>
      </w:r>
      <w:r w:rsidR="0001713C">
        <w:rPr>
          <w:rFonts w:ascii="Times New Roman" w:eastAsia="Times New Roman" w:hAnsi="Times New Roman" w:cs="Times New Roman"/>
        </w:rPr>
        <w:t>,</w:t>
      </w:r>
      <w:r w:rsidR="00E61069">
        <w:rPr>
          <w:rFonts w:ascii="Times New Roman" w:eastAsia="Times New Roman" w:hAnsi="Times New Roman" w:cs="Times New Roman"/>
        </w:rPr>
        <w:t xml:space="preserve"> nodrošinot </w:t>
      </w:r>
      <w:r w:rsidR="00911930">
        <w:rPr>
          <w:rFonts w:ascii="Times New Roman" w:eastAsia="Times New Roman" w:hAnsi="Times New Roman" w:cs="Times New Roman"/>
        </w:rPr>
        <w:t xml:space="preserve">pedagogu izglītības un profesionālās pilnveides </w:t>
      </w:r>
      <w:r w:rsidR="0001713C">
        <w:rPr>
          <w:rFonts w:ascii="Times New Roman" w:eastAsia="Times New Roman" w:hAnsi="Times New Roman" w:cs="Times New Roman"/>
        </w:rPr>
        <w:t>atbilstību normatīvajam regulējumam.</w:t>
      </w:r>
      <w:r w:rsidR="00E822B7" w:rsidRPr="00E822B7">
        <w:rPr>
          <w:rFonts w:ascii="Times New Roman" w:eastAsia="Times New Roman" w:hAnsi="Times New Roman" w:cs="Times New Roman"/>
        </w:rPr>
        <w:t xml:space="preserve">  </w:t>
      </w:r>
    </w:p>
    <w:p w14:paraId="09285182" w14:textId="15C314C7" w:rsidR="00FA52CA" w:rsidRDefault="0089381C" w:rsidP="00421640">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Gan pieredzējušo pedagogu, gan</w:t>
      </w:r>
      <w:r w:rsidR="007D6359">
        <w:rPr>
          <w:rFonts w:ascii="Times New Roman" w:eastAsia="Times New Roman" w:hAnsi="Times New Roman" w:cs="Times New Roman"/>
        </w:rPr>
        <w:t xml:space="preserve"> viņu </w:t>
      </w:r>
      <w:r>
        <w:rPr>
          <w:rFonts w:ascii="Times New Roman" w:eastAsia="Times New Roman" w:hAnsi="Times New Roman" w:cs="Times New Roman"/>
        </w:rPr>
        <w:t xml:space="preserve">jauno </w:t>
      </w:r>
      <w:r w:rsidR="007D6359">
        <w:rPr>
          <w:rFonts w:ascii="Times New Roman" w:eastAsia="Times New Roman" w:hAnsi="Times New Roman" w:cs="Times New Roman"/>
        </w:rPr>
        <w:t>kolēģu darbs liecina par ieinteresētību</w:t>
      </w:r>
      <w:r w:rsidR="000600A8">
        <w:rPr>
          <w:rFonts w:ascii="Times New Roman" w:eastAsia="Times New Roman" w:hAnsi="Times New Roman" w:cs="Times New Roman"/>
        </w:rPr>
        <w:t xml:space="preserve"> un aizrautību</w:t>
      </w:r>
      <w:r w:rsidR="001A7068">
        <w:rPr>
          <w:rFonts w:ascii="Times New Roman" w:eastAsia="Times New Roman" w:hAnsi="Times New Roman" w:cs="Times New Roman"/>
        </w:rPr>
        <w:t xml:space="preserve">. Vairāki mūzikas pedagogi ir ar lielu </w:t>
      </w:r>
      <w:r w:rsidR="001A7068" w:rsidRPr="001A7068">
        <w:rPr>
          <w:rFonts w:ascii="Times New Roman" w:eastAsia="Times New Roman" w:hAnsi="Times New Roman" w:cs="Times New Roman"/>
        </w:rPr>
        <w:t>skatuves pieredzi, vairāku konkursu laureāt</w:t>
      </w:r>
      <w:r w:rsidR="001A7068">
        <w:rPr>
          <w:rFonts w:ascii="Times New Roman" w:eastAsia="Times New Roman" w:hAnsi="Times New Roman" w:cs="Times New Roman"/>
        </w:rPr>
        <w:t>i</w:t>
      </w:r>
      <w:r w:rsidR="001A7068" w:rsidRPr="001A7068">
        <w:rPr>
          <w:rFonts w:ascii="Times New Roman" w:eastAsia="Times New Roman" w:hAnsi="Times New Roman" w:cs="Times New Roman"/>
        </w:rPr>
        <w:t xml:space="preserve"> un arī ar </w:t>
      </w:r>
      <w:r w:rsidR="001A7068">
        <w:rPr>
          <w:rFonts w:ascii="Times New Roman" w:eastAsia="Times New Roman" w:hAnsi="Times New Roman" w:cs="Times New Roman"/>
        </w:rPr>
        <w:t>l</w:t>
      </w:r>
      <w:r w:rsidR="00395297">
        <w:rPr>
          <w:rFonts w:ascii="Times New Roman" w:eastAsia="Times New Roman" w:hAnsi="Times New Roman" w:cs="Times New Roman"/>
        </w:rPr>
        <w:t xml:space="preserve">ielu </w:t>
      </w:r>
      <w:r w:rsidR="001A7068" w:rsidRPr="001A7068">
        <w:rPr>
          <w:rFonts w:ascii="Times New Roman" w:eastAsia="Times New Roman" w:hAnsi="Times New Roman" w:cs="Times New Roman"/>
        </w:rPr>
        <w:t>pieredzi</w:t>
      </w:r>
      <w:r w:rsidR="00395297">
        <w:rPr>
          <w:rFonts w:ascii="Times New Roman" w:eastAsia="Times New Roman" w:hAnsi="Times New Roman" w:cs="Times New Roman"/>
        </w:rPr>
        <w:t xml:space="preserve"> konkursu organizēšanā un ekspertu darbu konkursu žūrijās.</w:t>
      </w:r>
      <w:r w:rsidR="00421640">
        <w:rPr>
          <w:rFonts w:ascii="Times New Roman" w:eastAsia="Times New Roman" w:hAnsi="Times New Roman" w:cs="Times New Roman"/>
        </w:rPr>
        <w:t xml:space="preserve"> Pieredzējušiem pedagogiem</w:t>
      </w:r>
      <w:r w:rsidR="00421640" w:rsidRPr="00421640">
        <w:t xml:space="preserve"> </w:t>
      </w:r>
      <w:r w:rsidR="00421640" w:rsidRPr="00A929F6">
        <w:rPr>
          <w:rFonts w:ascii="Times New Roman" w:eastAsia="Times New Roman" w:hAnsi="Times New Roman" w:cs="Times New Roman"/>
        </w:rPr>
        <w:t>jāveicina jaunāko kolē</w:t>
      </w:r>
      <w:r w:rsidR="00A929F6" w:rsidRPr="00A929F6">
        <w:rPr>
          <w:rFonts w:ascii="Times New Roman" w:eastAsia="Times New Roman" w:hAnsi="Times New Roman" w:cs="Times New Roman"/>
        </w:rPr>
        <w:t>ģu</w:t>
      </w:r>
      <w:r w:rsidR="00A929F6">
        <w:t xml:space="preserve"> </w:t>
      </w:r>
      <w:r w:rsidR="00421640" w:rsidRPr="00421640">
        <w:rPr>
          <w:rFonts w:ascii="Times New Roman" w:eastAsia="Times New Roman" w:hAnsi="Times New Roman" w:cs="Times New Roman"/>
        </w:rPr>
        <w:t>profesionāl</w:t>
      </w:r>
      <w:r w:rsidR="00A929F6">
        <w:rPr>
          <w:rFonts w:ascii="Times New Roman" w:eastAsia="Times New Roman" w:hAnsi="Times New Roman" w:cs="Times New Roman"/>
        </w:rPr>
        <w:t>ā</w:t>
      </w:r>
      <w:r w:rsidR="00421640" w:rsidRPr="00421640">
        <w:rPr>
          <w:rFonts w:ascii="Times New Roman" w:eastAsia="Times New Roman" w:hAnsi="Times New Roman" w:cs="Times New Roman"/>
        </w:rPr>
        <w:t xml:space="preserve"> izaugsm</w:t>
      </w:r>
      <w:r w:rsidR="00A929F6">
        <w:rPr>
          <w:rFonts w:ascii="Times New Roman" w:eastAsia="Times New Roman" w:hAnsi="Times New Roman" w:cs="Times New Roman"/>
        </w:rPr>
        <w:t xml:space="preserve">e, </w:t>
      </w:r>
      <w:r w:rsidR="00421640" w:rsidRPr="00421640">
        <w:rPr>
          <w:rFonts w:ascii="Times New Roman" w:eastAsia="Times New Roman" w:hAnsi="Times New Roman" w:cs="Times New Roman"/>
        </w:rPr>
        <w:t>savstarpēj</w:t>
      </w:r>
      <w:r w:rsidR="00A929F6">
        <w:rPr>
          <w:rFonts w:ascii="Times New Roman" w:eastAsia="Times New Roman" w:hAnsi="Times New Roman" w:cs="Times New Roman"/>
        </w:rPr>
        <w:t>ā</w:t>
      </w:r>
      <w:r w:rsidR="00421640" w:rsidRPr="00421640">
        <w:rPr>
          <w:rFonts w:ascii="Times New Roman" w:eastAsia="Times New Roman" w:hAnsi="Times New Roman" w:cs="Times New Roman"/>
        </w:rPr>
        <w:t xml:space="preserve"> informācijas apmaiņ</w:t>
      </w:r>
      <w:r w:rsidR="00A929F6">
        <w:rPr>
          <w:rFonts w:ascii="Times New Roman" w:eastAsia="Times New Roman" w:hAnsi="Times New Roman" w:cs="Times New Roman"/>
        </w:rPr>
        <w:t xml:space="preserve">a, </w:t>
      </w:r>
      <w:r w:rsidR="00421640" w:rsidRPr="00421640">
        <w:rPr>
          <w:rFonts w:ascii="Times New Roman" w:eastAsia="Times New Roman" w:hAnsi="Times New Roman" w:cs="Times New Roman"/>
        </w:rPr>
        <w:t>popularizējot labās prakses piemērus.</w:t>
      </w:r>
      <w:r w:rsidR="00161284" w:rsidRPr="00161284">
        <w:t xml:space="preserve"> </w:t>
      </w:r>
      <w:r w:rsidR="00B84E38">
        <w:rPr>
          <w:rFonts w:ascii="Times New Roman" w:eastAsia="Times New Roman" w:hAnsi="Times New Roman" w:cs="Times New Roman"/>
        </w:rPr>
        <w:t>Vairums no p</w:t>
      </w:r>
      <w:r w:rsidR="00B84E38" w:rsidRPr="00B84E38">
        <w:rPr>
          <w:rFonts w:ascii="Times New Roman" w:eastAsia="Times New Roman" w:hAnsi="Times New Roman" w:cs="Times New Roman"/>
        </w:rPr>
        <w:t>edagogi</w:t>
      </w:r>
      <w:r w:rsidR="00B84E38">
        <w:rPr>
          <w:rFonts w:ascii="Times New Roman" w:eastAsia="Times New Roman" w:hAnsi="Times New Roman" w:cs="Times New Roman"/>
        </w:rPr>
        <w:t>em</w:t>
      </w:r>
      <w:r w:rsidR="00B84E38" w:rsidRPr="00B84E38">
        <w:rPr>
          <w:rFonts w:ascii="Times New Roman" w:eastAsia="Times New Roman" w:hAnsi="Times New Roman" w:cs="Times New Roman"/>
        </w:rPr>
        <w:t xml:space="preserve"> arī pārzina izglītības procesu </w:t>
      </w:r>
      <w:r w:rsidR="00161284" w:rsidRPr="00161284">
        <w:rPr>
          <w:rFonts w:ascii="Times New Roman" w:eastAsia="Times New Roman" w:hAnsi="Times New Roman" w:cs="Times New Roman"/>
        </w:rPr>
        <w:t>augstākos mūzikas izglītības līmeņos</w:t>
      </w:r>
      <w:r w:rsidR="00926D8B" w:rsidRPr="00926D8B">
        <w:rPr>
          <w:rFonts w:ascii="Times New Roman" w:eastAsia="Times New Roman" w:hAnsi="Times New Roman" w:cs="Times New Roman"/>
        </w:rPr>
        <w:t xml:space="preserve"> – </w:t>
      </w:r>
      <w:r w:rsidR="00161284" w:rsidRPr="00161284">
        <w:rPr>
          <w:rFonts w:ascii="Times New Roman" w:eastAsia="Times New Roman" w:hAnsi="Times New Roman" w:cs="Times New Roman"/>
        </w:rPr>
        <w:t>mūzikas vidusskolā un mūzikas augstskolā</w:t>
      </w:r>
      <w:r w:rsidR="00B84E38">
        <w:rPr>
          <w:rFonts w:ascii="Times New Roman" w:eastAsia="Times New Roman" w:hAnsi="Times New Roman" w:cs="Times New Roman"/>
        </w:rPr>
        <w:t>.</w:t>
      </w:r>
    </w:p>
    <w:p w14:paraId="44B28BEA" w14:textId="31450E6B" w:rsidR="00EF5EB2" w:rsidRDefault="00EF5EB2" w:rsidP="00421640">
      <w:pPr>
        <w:spacing w:line="240" w:lineRule="auto"/>
        <w:ind w:firstLine="720"/>
        <w:jc w:val="both"/>
        <w:rPr>
          <w:rFonts w:ascii="Times New Roman" w:eastAsia="Times New Roman" w:hAnsi="Times New Roman" w:cs="Times New Roman"/>
        </w:rPr>
      </w:pPr>
      <w:r w:rsidRPr="00EF5EB2">
        <w:rPr>
          <w:rFonts w:ascii="Times New Roman" w:eastAsia="Times New Roman" w:hAnsi="Times New Roman" w:cs="Times New Roman"/>
        </w:rPr>
        <w:t>Arī Vizuāli plastiskās mākslas izglītības programmas pedagog</w:t>
      </w:r>
      <w:r>
        <w:rPr>
          <w:rFonts w:ascii="Times New Roman" w:eastAsia="Times New Roman" w:hAnsi="Times New Roman" w:cs="Times New Roman"/>
        </w:rPr>
        <w:t>i</w:t>
      </w:r>
      <w:r w:rsidR="007359E0">
        <w:rPr>
          <w:rFonts w:ascii="Times New Roman" w:eastAsia="Times New Roman" w:hAnsi="Times New Roman" w:cs="Times New Roman"/>
        </w:rPr>
        <w:t xml:space="preserve"> ir profesionāļi</w:t>
      </w:r>
      <w:r w:rsidRPr="00EF5EB2">
        <w:rPr>
          <w:rFonts w:ascii="Times New Roman" w:eastAsia="Times New Roman" w:hAnsi="Times New Roman" w:cs="Times New Roman"/>
        </w:rPr>
        <w:t>, mākslas nozar</w:t>
      </w:r>
      <w:r w:rsidR="007359E0">
        <w:rPr>
          <w:rFonts w:ascii="Times New Roman" w:eastAsia="Times New Roman" w:hAnsi="Times New Roman" w:cs="Times New Roman"/>
        </w:rPr>
        <w:t>es</w:t>
      </w:r>
      <w:r w:rsidRPr="00EF5EB2">
        <w:rPr>
          <w:rFonts w:ascii="Times New Roman" w:eastAsia="Times New Roman" w:hAnsi="Times New Roman" w:cs="Times New Roman"/>
        </w:rPr>
        <w:t xml:space="preserve"> speciālisti, </w:t>
      </w:r>
      <w:r w:rsidR="007359E0">
        <w:rPr>
          <w:rFonts w:ascii="Times New Roman" w:eastAsia="Times New Roman" w:hAnsi="Times New Roman" w:cs="Times New Roman"/>
        </w:rPr>
        <w:t>s</w:t>
      </w:r>
      <w:r w:rsidR="00FE4C88">
        <w:rPr>
          <w:rFonts w:ascii="Times New Roman" w:eastAsia="Times New Roman" w:hAnsi="Times New Roman" w:cs="Times New Roman"/>
        </w:rPr>
        <w:t xml:space="preserve">trādā ar </w:t>
      </w:r>
      <w:r w:rsidRPr="00EF5EB2">
        <w:rPr>
          <w:rFonts w:ascii="Times New Roman" w:eastAsia="Times New Roman" w:hAnsi="Times New Roman" w:cs="Times New Roman"/>
        </w:rPr>
        <w:t xml:space="preserve">izpratni un spēj atbilstoši </w:t>
      </w:r>
      <w:r w:rsidR="00FE4C88">
        <w:rPr>
          <w:rFonts w:ascii="Times New Roman" w:eastAsia="Times New Roman" w:hAnsi="Times New Roman" w:cs="Times New Roman"/>
        </w:rPr>
        <w:t>izglītojamo</w:t>
      </w:r>
      <w:r w:rsidRPr="00EF5EB2">
        <w:rPr>
          <w:rFonts w:ascii="Times New Roman" w:eastAsia="Times New Roman" w:hAnsi="Times New Roman" w:cs="Times New Roman"/>
        </w:rPr>
        <w:t xml:space="preserve"> vecumam un spējām pielāgot nozares aktuāl</w:t>
      </w:r>
      <w:r w:rsidR="00DC50EC">
        <w:rPr>
          <w:rFonts w:ascii="Times New Roman" w:eastAsia="Times New Roman" w:hAnsi="Times New Roman" w:cs="Times New Roman"/>
        </w:rPr>
        <w:t>o</w:t>
      </w:r>
      <w:r w:rsidRPr="00EF5EB2">
        <w:rPr>
          <w:rFonts w:ascii="Times New Roman" w:eastAsia="Times New Roman" w:hAnsi="Times New Roman" w:cs="Times New Roman"/>
        </w:rPr>
        <w:t xml:space="preserve"> idej</w:t>
      </w:r>
      <w:r w:rsidR="00DC50EC">
        <w:rPr>
          <w:rFonts w:ascii="Times New Roman" w:eastAsia="Times New Roman" w:hAnsi="Times New Roman" w:cs="Times New Roman"/>
        </w:rPr>
        <w:t>u</w:t>
      </w:r>
      <w:r w:rsidRPr="00EF5EB2">
        <w:rPr>
          <w:rFonts w:ascii="Times New Roman" w:eastAsia="Times New Roman" w:hAnsi="Times New Roman" w:cs="Times New Roman"/>
        </w:rPr>
        <w:t xml:space="preserve"> realizāciju dažādos mākslas veidos</w:t>
      </w:r>
      <w:r w:rsidR="00FE4C88">
        <w:rPr>
          <w:rFonts w:ascii="Times New Roman" w:eastAsia="Times New Roman" w:hAnsi="Times New Roman" w:cs="Times New Roman"/>
        </w:rPr>
        <w:t>.</w:t>
      </w:r>
    </w:p>
    <w:p w14:paraId="57C69822" w14:textId="731056E4" w:rsidR="00675D6E" w:rsidRDefault="00675D6E" w:rsidP="00421640">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Lai izglītības iestāde gūtu i</w:t>
      </w:r>
      <w:r w:rsidR="007E43F9">
        <w:rPr>
          <w:rFonts w:ascii="Times New Roman" w:eastAsia="Times New Roman" w:hAnsi="Times New Roman" w:cs="Times New Roman"/>
        </w:rPr>
        <w:t xml:space="preserve">nformāciju par pedagogu sadarbību un mikroklimatu darbā, tiek organizētas aptaujas. </w:t>
      </w:r>
      <w:r w:rsidR="0023471C">
        <w:rPr>
          <w:rFonts w:ascii="Times New Roman" w:eastAsia="Times New Roman" w:hAnsi="Times New Roman" w:cs="Times New Roman"/>
        </w:rPr>
        <w:t xml:space="preserve">Aptauju dati apliecina </w:t>
      </w:r>
      <w:r w:rsidR="00590AF6">
        <w:rPr>
          <w:rFonts w:ascii="Times New Roman" w:eastAsia="Times New Roman" w:hAnsi="Times New Roman" w:cs="Times New Roman"/>
        </w:rPr>
        <w:t xml:space="preserve">par </w:t>
      </w:r>
      <w:r w:rsidR="0023471C">
        <w:rPr>
          <w:rFonts w:ascii="Times New Roman" w:eastAsia="Times New Roman" w:hAnsi="Times New Roman" w:cs="Times New Roman"/>
        </w:rPr>
        <w:t>to, ka</w:t>
      </w:r>
      <w:r w:rsidR="0023471C" w:rsidRPr="0023471C">
        <w:t xml:space="preserve"> </w:t>
      </w:r>
      <w:r w:rsidR="0023471C" w:rsidRPr="001B3BEF">
        <w:rPr>
          <w:rFonts w:ascii="Times New Roman" w:eastAsia="Times New Roman" w:hAnsi="Times New Roman" w:cs="Times New Roman"/>
        </w:rPr>
        <w:t>pe</w:t>
      </w:r>
      <w:r w:rsidR="001B3BEF" w:rsidRPr="001B3BEF">
        <w:rPr>
          <w:rFonts w:ascii="Times New Roman" w:eastAsia="Times New Roman" w:hAnsi="Times New Roman" w:cs="Times New Roman"/>
        </w:rPr>
        <w:t>dagogu savstarpējā k</w:t>
      </w:r>
      <w:r w:rsidR="0023471C" w:rsidRPr="0023471C">
        <w:rPr>
          <w:rFonts w:ascii="Times New Roman" w:eastAsia="Times New Roman" w:hAnsi="Times New Roman" w:cs="Times New Roman"/>
        </w:rPr>
        <w:t>omunikācija</w:t>
      </w:r>
      <w:r w:rsidR="001B3BEF">
        <w:rPr>
          <w:rFonts w:ascii="Times New Roman" w:eastAsia="Times New Roman" w:hAnsi="Times New Roman" w:cs="Times New Roman"/>
        </w:rPr>
        <w:t xml:space="preserve"> ir laba, jaunie pedagogi sniedz informāciju, ka </w:t>
      </w:r>
      <w:r w:rsidR="007B0223">
        <w:rPr>
          <w:rFonts w:ascii="Times New Roman" w:eastAsia="Times New Roman" w:hAnsi="Times New Roman" w:cs="Times New Roman"/>
        </w:rPr>
        <w:t xml:space="preserve">sadarbība </w:t>
      </w:r>
      <w:r w:rsidR="0023471C" w:rsidRPr="0023471C">
        <w:rPr>
          <w:rFonts w:ascii="Times New Roman" w:eastAsia="Times New Roman" w:hAnsi="Times New Roman" w:cs="Times New Roman"/>
        </w:rPr>
        <w:t xml:space="preserve">ar </w:t>
      </w:r>
      <w:r w:rsidR="007B0223">
        <w:rPr>
          <w:rFonts w:ascii="Times New Roman" w:eastAsia="Times New Roman" w:hAnsi="Times New Roman" w:cs="Times New Roman"/>
        </w:rPr>
        <w:t>citiem</w:t>
      </w:r>
      <w:r w:rsidR="0023471C" w:rsidRPr="0023471C">
        <w:rPr>
          <w:rFonts w:ascii="Times New Roman" w:eastAsia="Times New Roman" w:hAnsi="Times New Roman" w:cs="Times New Roman"/>
        </w:rPr>
        <w:t xml:space="preserve"> nodaļas skolotāj</w:t>
      </w:r>
      <w:r w:rsidR="007B0223">
        <w:rPr>
          <w:rFonts w:ascii="Times New Roman" w:eastAsia="Times New Roman" w:hAnsi="Times New Roman" w:cs="Times New Roman"/>
        </w:rPr>
        <w:t>iem</w:t>
      </w:r>
      <w:r w:rsidR="0023471C" w:rsidRPr="0023471C">
        <w:rPr>
          <w:rFonts w:ascii="Times New Roman" w:eastAsia="Times New Roman" w:hAnsi="Times New Roman" w:cs="Times New Roman"/>
        </w:rPr>
        <w:t xml:space="preserve"> līdz šim ir bijusi ļoti atbalstoša un saprotoša</w:t>
      </w:r>
      <w:r w:rsidR="007B0223">
        <w:rPr>
          <w:rFonts w:ascii="Times New Roman" w:eastAsia="Times New Roman" w:hAnsi="Times New Roman" w:cs="Times New Roman"/>
        </w:rPr>
        <w:t>,</w:t>
      </w:r>
      <w:r w:rsidR="0023471C" w:rsidRPr="0023471C">
        <w:rPr>
          <w:rFonts w:ascii="Times New Roman" w:eastAsia="Times New Roman" w:hAnsi="Times New Roman" w:cs="Times New Roman"/>
        </w:rPr>
        <w:t xml:space="preserve"> pieredzējuši skolotāji </w:t>
      </w:r>
      <w:r w:rsidR="007B0223">
        <w:rPr>
          <w:rFonts w:ascii="Times New Roman" w:eastAsia="Times New Roman" w:hAnsi="Times New Roman" w:cs="Times New Roman"/>
        </w:rPr>
        <w:t>sniedz atbalstu, s</w:t>
      </w:r>
      <w:r w:rsidR="0023471C" w:rsidRPr="0023471C">
        <w:rPr>
          <w:rFonts w:ascii="Times New Roman" w:eastAsia="Times New Roman" w:hAnsi="Times New Roman" w:cs="Times New Roman"/>
        </w:rPr>
        <w:t>a</w:t>
      </w:r>
      <w:r w:rsidR="007B0223">
        <w:rPr>
          <w:rFonts w:ascii="Times New Roman" w:eastAsia="Times New Roman" w:hAnsi="Times New Roman" w:cs="Times New Roman"/>
        </w:rPr>
        <w:t xml:space="preserve">nāksmju </w:t>
      </w:r>
      <w:r w:rsidR="0023471C" w:rsidRPr="0023471C">
        <w:rPr>
          <w:rFonts w:ascii="Times New Roman" w:eastAsia="Times New Roman" w:hAnsi="Times New Roman" w:cs="Times New Roman"/>
        </w:rPr>
        <w:t xml:space="preserve">laikā </w:t>
      </w:r>
      <w:r w:rsidR="007B0223">
        <w:rPr>
          <w:rFonts w:ascii="Times New Roman" w:eastAsia="Times New Roman" w:hAnsi="Times New Roman" w:cs="Times New Roman"/>
        </w:rPr>
        <w:t>noti</w:t>
      </w:r>
      <w:r w:rsidR="008B1FF7">
        <w:rPr>
          <w:rFonts w:ascii="Times New Roman" w:eastAsia="Times New Roman" w:hAnsi="Times New Roman" w:cs="Times New Roman"/>
        </w:rPr>
        <w:t>ek</w:t>
      </w:r>
      <w:r w:rsidR="0023471C" w:rsidRPr="0023471C">
        <w:rPr>
          <w:rFonts w:ascii="Times New Roman" w:eastAsia="Times New Roman" w:hAnsi="Times New Roman" w:cs="Times New Roman"/>
        </w:rPr>
        <w:t xml:space="preserve"> daudzpusīg</w:t>
      </w:r>
      <w:r w:rsidR="008B1FF7">
        <w:rPr>
          <w:rFonts w:ascii="Times New Roman" w:eastAsia="Times New Roman" w:hAnsi="Times New Roman" w:cs="Times New Roman"/>
        </w:rPr>
        <w:t>a</w:t>
      </w:r>
      <w:r w:rsidR="0023471C" w:rsidRPr="0023471C">
        <w:rPr>
          <w:rFonts w:ascii="Times New Roman" w:eastAsia="Times New Roman" w:hAnsi="Times New Roman" w:cs="Times New Roman"/>
        </w:rPr>
        <w:t xml:space="preserve"> komunikācija, </w:t>
      </w:r>
      <w:r w:rsidR="008B1FF7">
        <w:rPr>
          <w:rFonts w:ascii="Times New Roman" w:eastAsia="Times New Roman" w:hAnsi="Times New Roman" w:cs="Times New Roman"/>
        </w:rPr>
        <w:t>valda demokrātija, katram ir iespējams paust savu viedokli.</w:t>
      </w:r>
    </w:p>
    <w:p w14:paraId="5395FA1C" w14:textId="1906328A" w:rsidR="009E4FD2" w:rsidRDefault="009E4FD2" w:rsidP="0090211F">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Motivējot pedagogus</w:t>
      </w:r>
      <w:r w:rsidR="00590AF6">
        <w:rPr>
          <w:rFonts w:ascii="Times New Roman" w:eastAsia="Times New Roman" w:hAnsi="Times New Roman" w:cs="Times New Roman"/>
        </w:rPr>
        <w:t>,</w:t>
      </w:r>
      <w:r>
        <w:rPr>
          <w:rFonts w:ascii="Times New Roman" w:eastAsia="Times New Roman" w:hAnsi="Times New Roman" w:cs="Times New Roman"/>
        </w:rPr>
        <w:t xml:space="preserve"> </w:t>
      </w:r>
      <w:r w:rsidR="0090211F" w:rsidRPr="0090211F">
        <w:rPr>
          <w:rFonts w:ascii="Times New Roman" w:eastAsia="Times New Roman" w:hAnsi="Times New Roman" w:cs="Times New Roman"/>
        </w:rPr>
        <w:t xml:space="preserve">Skolas padome īsteno projektu </w:t>
      </w:r>
      <w:r w:rsidR="0090211F">
        <w:rPr>
          <w:rFonts w:ascii="Times New Roman" w:eastAsia="Times New Roman" w:hAnsi="Times New Roman" w:cs="Times New Roman"/>
        </w:rPr>
        <w:t>“</w:t>
      </w:r>
      <w:r w:rsidR="0090211F" w:rsidRPr="0090211F">
        <w:rPr>
          <w:rFonts w:ascii="Times New Roman" w:eastAsia="Times New Roman" w:hAnsi="Times New Roman" w:cs="Times New Roman"/>
        </w:rPr>
        <w:t>Gada balva</w:t>
      </w:r>
      <w:r w:rsidR="0090211F">
        <w:rPr>
          <w:rFonts w:ascii="Times New Roman" w:eastAsia="Times New Roman" w:hAnsi="Times New Roman" w:cs="Times New Roman"/>
        </w:rPr>
        <w:t>”</w:t>
      </w:r>
      <w:r w:rsidR="0090211F" w:rsidRPr="0090211F">
        <w:rPr>
          <w:rFonts w:ascii="Times New Roman" w:eastAsia="Times New Roman" w:hAnsi="Times New Roman" w:cs="Times New Roman"/>
        </w:rPr>
        <w:t xml:space="preserve">, kurā ir ietvertas </w:t>
      </w:r>
      <w:r w:rsidR="0090211F">
        <w:rPr>
          <w:rFonts w:ascii="Times New Roman" w:eastAsia="Times New Roman" w:hAnsi="Times New Roman" w:cs="Times New Roman"/>
        </w:rPr>
        <w:t>daudzveidīgas</w:t>
      </w:r>
      <w:r w:rsidR="0090211F" w:rsidRPr="0090211F">
        <w:rPr>
          <w:rFonts w:ascii="Times New Roman" w:eastAsia="Times New Roman" w:hAnsi="Times New Roman" w:cs="Times New Roman"/>
        </w:rPr>
        <w:t xml:space="preserve"> nominācijas:</w:t>
      </w:r>
      <w:r w:rsidR="001374EF">
        <w:rPr>
          <w:rFonts w:ascii="Times New Roman" w:eastAsia="Times New Roman" w:hAnsi="Times New Roman" w:cs="Times New Roman"/>
        </w:rPr>
        <w:t xml:space="preserve"> </w:t>
      </w:r>
      <w:r w:rsidR="0090211F" w:rsidRPr="0090211F">
        <w:rPr>
          <w:rFonts w:ascii="Times New Roman" w:eastAsia="Times New Roman" w:hAnsi="Times New Roman" w:cs="Times New Roman"/>
        </w:rPr>
        <w:t>Skolotājs – iedvesmotājs, Par veiksmīgāko skolotāja debiju,</w:t>
      </w:r>
      <w:r w:rsidR="001374EF">
        <w:rPr>
          <w:rFonts w:ascii="Times New Roman" w:eastAsia="Times New Roman" w:hAnsi="Times New Roman" w:cs="Times New Roman"/>
        </w:rPr>
        <w:t xml:space="preserve"> </w:t>
      </w:r>
      <w:r w:rsidR="0090211F" w:rsidRPr="0090211F">
        <w:rPr>
          <w:rFonts w:ascii="Times New Roman" w:eastAsia="Times New Roman" w:hAnsi="Times New Roman" w:cs="Times New Roman"/>
        </w:rPr>
        <w:t>Gada mūziķis,</w:t>
      </w:r>
      <w:r w:rsidR="001374EF">
        <w:rPr>
          <w:rFonts w:ascii="Times New Roman" w:eastAsia="Times New Roman" w:hAnsi="Times New Roman" w:cs="Times New Roman"/>
        </w:rPr>
        <w:t xml:space="preserve"> </w:t>
      </w:r>
      <w:r w:rsidR="0090211F" w:rsidRPr="0090211F">
        <w:rPr>
          <w:rFonts w:ascii="Times New Roman" w:eastAsia="Times New Roman" w:hAnsi="Times New Roman" w:cs="Times New Roman"/>
        </w:rPr>
        <w:t>Gada mākslinieks,</w:t>
      </w:r>
      <w:r w:rsidR="001374EF">
        <w:rPr>
          <w:rFonts w:ascii="Times New Roman" w:eastAsia="Times New Roman" w:hAnsi="Times New Roman" w:cs="Times New Roman"/>
        </w:rPr>
        <w:t xml:space="preserve"> </w:t>
      </w:r>
      <w:r w:rsidR="0090211F" w:rsidRPr="0090211F">
        <w:rPr>
          <w:rFonts w:ascii="Times New Roman" w:eastAsia="Times New Roman" w:hAnsi="Times New Roman" w:cs="Times New Roman"/>
        </w:rPr>
        <w:t>Gada cerība mūzikā,</w:t>
      </w:r>
      <w:r w:rsidR="001374EF">
        <w:rPr>
          <w:rFonts w:ascii="Times New Roman" w:eastAsia="Times New Roman" w:hAnsi="Times New Roman" w:cs="Times New Roman"/>
        </w:rPr>
        <w:t xml:space="preserve"> </w:t>
      </w:r>
      <w:r w:rsidR="0090211F" w:rsidRPr="0090211F">
        <w:rPr>
          <w:rFonts w:ascii="Times New Roman" w:eastAsia="Times New Roman" w:hAnsi="Times New Roman" w:cs="Times New Roman"/>
        </w:rPr>
        <w:t>Gada cerība mākslā.</w:t>
      </w:r>
      <w:r w:rsidR="001374EF">
        <w:rPr>
          <w:rFonts w:ascii="Times New Roman" w:eastAsia="Times New Roman" w:hAnsi="Times New Roman" w:cs="Times New Roman"/>
        </w:rPr>
        <w:t xml:space="preserve"> </w:t>
      </w:r>
      <w:r w:rsidR="005D472D">
        <w:rPr>
          <w:rFonts w:ascii="Times New Roman" w:eastAsia="Times New Roman" w:hAnsi="Times New Roman" w:cs="Times New Roman"/>
        </w:rPr>
        <w:t>P</w:t>
      </w:r>
      <w:r w:rsidR="001374EF">
        <w:rPr>
          <w:rFonts w:ascii="Times New Roman" w:eastAsia="Times New Roman" w:hAnsi="Times New Roman" w:cs="Times New Roman"/>
        </w:rPr>
        <w:t>edagogi mācību gada noslēgumā veic sava darba pašvērtēšanu</w:t>
      </w:r>
      <w:r w:rsidR="00811FF3">
        <w:rPr>
          <w:rFonts w:ascii="Times New Roman" w:eastAsia="Times New Roman" w:hAnsi="Times New Roman" w:cs="Times New Roman"/>
        </w:rPr>
        <w:t xml:space="preserve">, aizpildot </w:t>
      </w:r>
      <w:r w:rsidR="00811FF3" w:rsidRPr="005262F5">
        <w:rPr>
          <w:rFonts w:ascii="Times New Roman" w:eastAsia="Times New Roman" w:hAnsi="Times New Roman" w:cs="Times New Roman"/>
        </w:rPr>
        <w:t>administrācijas izveidot</w:t>
      </w:r>
      <w:r w:rsidR="00811FF3">
        <w:rPr>
          <w:rFonts w:ascii="Times New Roman" w:eastAsia="Times New Roman" w:hAnsi="Times New Roman" w:cs="Times New Roman"/>
        </w:rPr>
        <w:t>o</w:t>
      </w:r>
      <w:r w:rsidR="00811FF3" w:rsidRPr="005262F5">
        <w:rPr>
          <w:rFonts w:ascii="Times New Roman" w:eastAsia="Times New Roman" w:hAnsi="Times New Roman" w:cs="Times New Roman"/>
        </w:rPr>
        <w:t xml:space="preserve"> </w:t>
      </w:r>
      <w:r w:rsidR="006165DD">
        <w:rPr>
          <w:rFonts w:ascii="Times New Roman" w:eastAsia="Times New Roman" w:hAnsi="Times New Roman" w:cs="Times New Roman"/>
        </w:rPr>
        <w:t xml:space="preserve">pašvērtējuma </w:t>
      </w:r>
      <w:r w:rsidR="00811FF3" w:rsidRPr="005262F5">
        <w:rPr>
          <w:rFonts w:ascii="Times New Roman" w:eastAsia="Times New Roman" w:hAnsi="Times New Roman" w:cs="Times New Roman"/>
        </w:rPr>
        <w:t>veidlap</w:t>
      </w:r>
      <w:r w:rsidR="00811FF3">
        <w:rPr>
          <w:rFonts w:ascii="Times New Roman" w:eastAsia="Times New Roman" w:hAnsi="Times New Roman" w:cs="Times New Roman"/>
        </w:rPr>
        <w:t xml:space="preserve">u. </w:t>
      </w:r>
      <w:r w:rsidR="000931EF">
        <w:rPr>
          <w:rFonts w:ascii="Times New Roman" w:eastAsia="Times New Roman" w:hAnsi="Times New Roman" w:cs="Times New Roman"/>
        </w:rPr>
        <w:t>Sarunās ar pedagogiem gūts apstiprinājums tam, ka šāda pašvērtēšanas forma ir lietderīga un ērta.</w:t>
      </w:r>
    </w:p>
    <w:p w14:paraId="4C004874" w14:textId="7D3B6A61" w:rsidR="00880A6C" w:rsidRDefault="008554E9">
      <w:pPr>
        <w:spacing w:line="240" w:lineRule="auto"/>
        <w:jc w:val="both"/>
        <w:rPr>
          <w:rFonts w:ascii="Times New Roman" w:eastAsia="Times New Roman" w:hAnsi="Times New Roman" w:cs="Times New Roman"/>
          <w:b/>
        </w:rPr>
      </w:pPr>
      <w:r w:rsidRPr="008554E9">
        <w:rPr>
          <w:rFonts w:ascii="Times New Roman" w:eastAsia="Times New Roman" w:hAnsi="Times New Roman" w:cs="Times New Roman"/>
          <w:b/>
        </w:rPr>
        <w:t>Kvalitātes v</w:t>
      </w:r>
      <w:r>
        <w:rPr>
          <w:rFonts w:ascii="Times New Roman" w:eastAsia="Times New Roman" w:hAnsi="Times New Roman" w:cs="Times New Roman"/>
          <w:b/>
        </w:rPr>
        <w:t>ērtējuma līmenis</w:t>
      </w:r>
      <w:r>
        <w:rPr>
          <w:rFonts w:ascii="Times New Roman" w:eastAsia="Times New Roman" w:hAnsi="Times New Roman" w:cs="Times New Roman"/>
        </w:rPr>
        <w:t xml:space="preserve"> </w:t>
      </w:r>
      <w:r>
        <w:rPr>
          <w:rFonts w:ascii="Times New Roman" w:eastAsia="Times New Roman" w:hAnsi="Times New Roman" w:cs="Times New Roman"/>
          <w:b/>
        </w:rPr>
        <w:t>“</w:t>
      </w:r>
      <w:r w:rsidR="004166A1">
        <w:rPr>
          <w:rFonts w:ascii="Times New Roman" w:eastAsia="Times New Roman" w:hAnsi="Times New Roman" w:cs="Times New Roman"/>
          <w:b/>
        </w:rPr>
        <w:t>Ļoti labi</w:t>
      </w:r>
      <w:r>
        <w:rPr>
          <w:rFonts w:ascii="Times New Roman" w:eastAsia="Times New Roman" w:hAnsi="Times New Roman" w:cs="Times New Roman"/>
          <w:b/>
        </w:rPr>
        <w:t>”.</w:t>
      </w:r>
    </w:p>
    <w:p w14:paraId="41E8554B" w14:textId="77777777" w:rsidR="00880A6C" w:rsidRDefault="00880A6C">
      <w:pPr>
        <w:spacing w:line="240" w:lineRule="auto"/>
        <w:jc w:val="both"/>
        <w:rPr>
          <w:rFonts w:ascii="Times New Roman" w:eastAsia="Times New Roman" w:hAnsi="Times New Roman" w:cs="Times New Roman"/>
          <w:i/>
        </w:rPr>
      </w:pPr>
    </w:p>
    <w:p w14:paraId="091CFF35" w14:textId="33667579" w:rsidR="00880A6C" w:rsidRPr="00EB576D" w:rsidRDefault="00BF45E0" w:rsidP="00EB576D">
      <w:pPr>
        <w:pStyle w:val="Sarakstarindkopa"/>
        <w:numPr>
          <w:ilvl w:val="1"/>
          <w:numId w:val="3"/>
        </w:numPr>
        <w:pBdr>
          <w:top w:val="nil"/>
          <w:left w:val="nil"/>
          <w:bottom w:val="nil"/>
          <w:right w:val="nil"/>
          <w:between w:val="nil"/>
        </w:pBdr>
        <w:spacing w:line="240" w:lineRule="auto"/>
        <w:rPr>
          <w:rFonts w:ascii="Times New Roman" w:eastAsia="Times New Roman" w:hAnsi="Times New Roman" w:cs="Times New Roman"/>
          <w:b/>
          <w:color w:val="000000"/>
        </w:rPr>
      </w:pPr>
      <w:bookmarkStart w:id="7" w:name="_heading=h.3dy6vkm" w:colFirst="0" w:colLast="0"/>
      <w:bookmarkEnd w:id="7"/>
      <w:r w:rsidRPr="00EB576D">
        <w:rPr>
          <w:rFonts w:ascii="Times New Roman" w:eastAsia="Times New Roman" w:hAnsi="Times New Roman" w:cs="Times New Roman"/>
          <w:b/>
          <w:color w:val="000000"/>
        </w:rPr>
        <w:t>Elements</w:t>
      </w:r>
      <w:r w:rsidR="00F85B2A" w:rsidRPr="00EB576D">
        <w:rPr>
          <w:rFonts w:ascii="Times New Roman" w:eastAsia="Times New Roman" w:hAnsi="Times New Roman" w:cs="Times New Roman"/>
          <w:b/>
          <w:color w:val="000000"/>
        </w:rPr>
        <w:t xml:space="preserve"> “Izglītības programmu īstenošana”.</w:t>
      </w:r>
    </w:p>
    <w:p w14:paraId="1636FFB0" w14:textId="4A61BEF1" w:rsidR="00A34339" w:rsidRDefault="001154F5" w:rsidP="001154F5">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Īstenotās profesionālās ievirzes izglītības programmas ir atbilstošas</w:t>
      </w:r>
      <w:r w:rsidRPr="001154F5">
        <w:rPr>
          <w:rFonts w:ascii="Times New Roman" w:eastAsia="Times New Roman" w:hAnsi="Times New Roman" w:cs="Times New Roman"/>
        </w:rPr>
        <w:t xml:space="preserve"> valsts profesionālās ievirzes standartam, to aktualitāti un mūsdienīgumu</w:t>
      </w:r>
      <w:r w:rsidR="000D7ED0" w:rsidRPr="000D7ED0">
        <w:rPr>
          <w:rFonts w:ascii="Times New Roman" w:eastAsia="Times New Roman" w:hAnsi="Times New Roman" w:cs="Times New Roman"/>
        </w:rPr>
        <w:t xml:space="preserve"> </w:t>
      </w:r>
      <w:r w:rsidR="000D7ED0" w:rsidRPr="001154F5">
        <w:rPr>
          <w:rFonts w:ascii="Times New Roman" w:eastAsia="Times New Roman" w:hAnsi="Times New Roman" w:cs="Times New Roman"/>
        </w:rPr>
        <w:t>nodrošin</w:t>
      </w:r>
      <w:r w:rsidR="000D7ED0">
        <w:rPr>
          <w:rFonts w:ascii="Times New Roman" w:eastAsia="Times New Roman" w:hAnsi="Times New Roman" w:cs="Times New Roman"/>
        </w:rPr>
        <w:t>a izstrādātās mācību priekšmetu programmas</w:t>
      </w:r>
      <w:r w:rsidRPr="001154F5">
        <w:rPr>
          <w:rFonts w:ascii="Times New Roman" w:eastAsia="Times New Roman" w:hAnsi="Times New Roman" w:cs="Times New Roman"/>
        </w:rPr>
        <w:t xml:space="preserve">. </w:t>
      </w:r>
      <w:r w:rsidR="001B5E96">
        <w:rPr>
          <w:rFonts w:ascii="Times New Roman" w:eastAsia="Times New Roman" w:hAnsi="Times New Roman" w:cs="Times New Roman"/>
        </w:rPr>
        <w:t>Vērot</w:t>
      </w:r>
      <w:r w:rsidR="00D62CAF">
        <w:rPr>
          <w:rFonts w:ascii="Times New Roman" w:eastAsia="Times New Roman" w:hAnsi="Times New Roman" w:cs="Times New Roman"/>
        </w:rPr>
        <w:t>ais akreditācijas norises laika posmā apliecina to, ka k</w:t>
      </w:r>
      <w:r w:rsidR="002B38E2" w:rsidRPr="002B38E2">
        <w:rPr>
          <w:rFonts w:ascii="Times New Roman" w:eastAsia="Times New Roman" w:hAnsi="Times New Roman" w:cs="Times New Roman"/>
        </w:rPr>
        <w:t>opumā mācību process ir profesionāls un uz izaugsmi vērsts.</w:t>
      </w:r>
    </w:p>
    <w:p w14:paraId="110218A6" w14:textId="6FDF7155" w:rsidR="00A34339" w:rsidRDefault="000C3182" w:rsidP="001154F5">
      <w:pPr>
        <w:spacing w:line="240" w:lineRule="auto"/>
        <w:ind w:firstLine="720"/>
        <w:jc w:val="both"/>
        <w:rPr>
          <w:rFonts w:ascii="Times New Roman" w:eastAsia="Times New Roman" w:hAnsi="Times New Roman" w:cs="Times New Roman"/>
        </w:rPr>
      </w:pPr>
      <w:r w:rsidRPr="000C3182">
        <w:rPr>
          <w:rFonts w:ascii="Times New Roman" w:eastAsia="Times New Roman" w:hAnsi="Times New Roman" w:cs="Times New Roman"/>
        </w:rPr>
        <w:t>Izvērtējot iegūto informāciju</w:t>
      </w:r>
      <w:r w:rsidR="00977FDC">
        <w:rPr>
          <w:rFonts w:ascii="Times New Roman" w:eastAsia="Times New Roman" w:hAnsi="Times New Roman" w:cs="Times New Roman"/>
        </w:rPr>
        <w:t>,</w:t>
      </w:r>
      <w:r w:rsidRPr="000C3182">
        <w:rPr>
          <w:rFonts w:ascii="Times New Roman" w:eastAsia="Times New Roman" w:hAnsi="Times New Roman" w:cs="Times New Roman"/>
        </w:rPr>
        <w:t xml:space="preserve"> ir secinā</w:t>
      </w:r>
      <w:r w:rsidR="001E0AA0">
        <w:rPr>
          <w:rFonts w:ascii="Times New Roman" w:eastAsia="Times New Roman" w:hAnsi="Times New Roman" w:cs="Times New Roman"/>
        </w:rPr>
        <w:t>ms</w:t>
      </w:r>
      <w:r w:rsidRPr="000C3182">
        <w:rPr>
          <w:rFonts w:ascii="Times New Roman" w:eastAsia="Times New Roman" w:hAnsi="Times New Roman" w:cs="Times New Roman"/>
        </w:rPr>
        <w:t xml:space="preserve">, ka </w:t>
      </w:r>
      <w:r w:rsidR="001E0AA0">
        <w:rPr>
          <w:rFonts w:ascii="Times New Roman" w:eastAsia="Times New Roman" w:hAnsi="Times New Roman" w:cs="Times New Roman"/>
        </w:rPr>
        <w:t>izglītības</w:t>
      </w:r>
      <w:r w:rsidRPr="000C3182">
        <w:rPr>
          <w:rFonts w:ascii="Times New Roman" w:eastAsia="Times New Roman" w:hAnsi="Times New Roman" w:cs="Times New Roman"/>
        </w:rPr>
        <w:t xml:space="preserve"> iestādē </w:t>
      </w:r>
      <w:r w:rsidR="00696149">
        <w:rPr>
          <w:rFonts w:ascii="Times New Roman" w:eastAsia="Times New Roman" w:hAnsi="Times New Roman" w:cs="Times New Roman"/>
        </w:rPr>
        <w:t xml:space="preserve">ir lieliska </w:t>
      </w:r>
      <w:r w:rsidRPr="000C3182">
        <w:rPr>
          <w:rFonts w:ascii="Times New Roman" w:eastAsia="Times New Roman" w:hAnsi="Times New Roman" w:cs="Times New Roman"/>
        </w:rPr>
        <w:t>pedagogu sadarbība un vienota pieeja izglītības programmu īstenošanā</w:t>
      </w:r>
      <w:r w:rsidR="00C178A8">
        <w:rPr>
          <w:rFonts w:ascii="Times New Roman" w:eastAsia="Times New Roman" w:hAnsi="Times New Roman" w:cs="Times New Roman"/>
        </w:rPr>
        <w:t>, tai skaitā</w:t>
      </w:r>
      <w:r w:rsidR="007B71F8">
        <w:rPr>
          <w:rFonts w:ascii="Times New Roman" w:eastAsia="Times New Roman" w:hAnsi="Times New Roman" w:cs="Times New Roman"/>
        </w:rPr>
        <w:t>,</w:t>
      </w:r>
      <w:r w:rsidR="00C178A8">
        <w:rPr>
          <w:rFonts w:ascii="Times New Roman" w:eastAsia="Times New Roman" w:hAnsi="Times New Roman" w:cs="Times New Roman"/>
        </w:rPr>
        <w:t xml:space="preserve"> </w:t>
      </w:r>
      <w:r w:rsidR="00977FDC">
        <w:rPr>
          <w:rFonts w:ascii="Times New Roman" w:eastAsia="Times New Roman" w:hAnsi="Times New Roman" w:cs="Times New Roman"/>
        </w:rPr>
        <w:t xml:space="preserve">mūzikas jomā, </w:t>
      </w:r>
      <w:r w:rsidR="00C178A8">
        <w:rPr>
          <w:rFonts w:ascii="Times New Roman" w:eastAsia="Times New Roman" w:hAnsi="Times New Roman" w:cs="Times New Roman"/>
        </w:rPr>
        <w:t xml:space="preserve">lai </w:t>
      </w:r>
      <w:r w:rsidR="00C178A8" w:rsidRPr="002870C9">
        <w:rPr>
          <w:rFonts w:ascii="Times New Roman" w:eastAsia="Times New Roman" w:hAnsi="Times New Roman" w:cs="Times New Roman"/>
        </w:rPr>
        <w:t>nodrošinātu kvalitatīvu  orķestra darbību</w:t>
      </w:r>
      <w:r w:rsidR="00B23F89">
        <w:rPr>
          <w:rFonts w:ascii="Times New Roman" w:eastAsia="Times New Roman" w:hAnsi="Times New Roman" w:cs="Times New Roman"/>
        </w:rPr>
        <w:t>.</w:t>
      </w:r>
      <w:r w:rsidR="006F176F">
        <w:rPr>
          <w:rFonts w:ascii="Times New Roman" w:eastAsia="Times New Roman" w:hAnsi="Times New Roman" w:cs="Times New Roman"/>
        </w:rPr>
        <w:t xml:space="preserve"> </w:t>
      </w:r>
      <w:r w:rsidR="00696149">
        <w:rPr>
          <w:rFonts w:ascii="Times New Roman" w:eastAsia="Times New Roman" w:hAnsi="Times New Roman" w:cs="Times New Roman"/>
        </w:rPr>
        <w:t>Notiek r</w:t>
      </w:r>
      <w:r w:rsidRPr="000C3182">
        <w:rPr>
          <w:rFonts w:ascii="Times New Roman" w:eastAsia="Times New Roman" w:hAnsi="Times New Roman" w:cs="Times New Roman"/>
        </w:rPr>
        <w:t>egulārās dažādu līmeņu</w:t>
      </w:r>
      <w:r w:rsidR="00696149">
        <w:rPr>
          <w:rFonts w:ascii="Times New Roman" w:eastAsia="Times New Roman" w:hAnsi="Times New Roman" w:cs="Times New Roman"/>
        </w:rPr>
        <w:t xml:space="preserve"> un </w:t>
      </w:r>
      <w:r w:rsidRPr="000C3182">
        <w:rPr>
          <w:rFonts w:ascii="Times New Roman" w:eastAsia="Times New Roman" w:hAnsi="Times New Roman" w:cs="Times New Roman"/>
        </w:rPr>
        <w:t>sastāvu pedagogu apspriedes, sarunas, metodiskās sa</w:t>
      </w:r>
      <w:r w:rsidR="0026663C">
        <w:rPr>
          <w:rFonts w:ascii="Times New Roman" w:eastAsia="Times New Roman" w:hAnsi="Times New Roman" w:cs="Times New Roman"/>
        </w:rPr>
        <w:t>nāksmes</w:t>
      </w:r>
      <w:r w:rsidRPr="000C3182">
        <w:rPr>
          <w:rFonts w:ascii="Times New Roman" w:eastAsia="Times New Roman" w:hAnsi="Times New Roman" w:cs="Times New Roman"/>
        </w:rPr>
        <w:t xml:space="preserve"> rosina nepārtrauktu jaunu sadarbīb</w:t>
      </w:r>
      <w:r w:rsidR="00696149">
        <w:rPr>
          <w:rFonts w:ascii="Times New Roman" w:eastAsia="Times New Roman" w:hAnsi="Times New Roman" w:cs="Times New Roman"/>
        </w:rPr>
        <w:t>as formu</w:t>
      </w:r>
      <w:r w:rsidRPr="000C3182">
        <w:rPr>
          <w:rFonts w:ascii="Times New Roman" w:eastAsia="Times New Roman" w:hAnsi="Times New Roman" w:cs="Times New Roman"/>
        </w:rPr>
        <w:t xml:space="preserve"> veidošanos, kas veicina kopīgu rīcību izglītības programmu īstenošanā.</w:t>
      </w:r>
    </w:p>
    <w:p w14:paraId="2EE6F5A5" w14:textId="7CFE6A9B" w:rsidR="00922539" w:rsidRDefault="00922539" w:rsidP="001154F5">
      <w:pPr>
        <w:spacing w:line="240" w:lineRule="auto"/>
        <w:ind w:firstLine="720"/>
        <w:jc w:val="both"/>
      </w:pPr>
      <w:r>
        <w:rPr>
          <w:rFonts w:ascii="Times New Roman" w:eastAsia="Times New Roman" w:hAnsi="Times New Roman" w:cs="Times New Roman"/>
        </w:rPr>
        <w:t>Mūzikas jomas p</w:t>
      </w:r>
      <w:r w:rsidRPr="00922539">
        <w:rPr>
          <w:rFonts w:ascii="Times New Roman" w:eastAsia="Times New Roman" w:hAnsi="Times New Roman" w:cs="Times New Roman"/>
        </w:rPr>
        <w:t>edagog</w:t>
      </w:r>
      <w:r>
        <w:rPr>
          <w:rFonts w:ascii="Times New Roman" w:eastAsia="Times New Roman" w:hAnsi="Times New Roman" w:cs="Times New Roman"/>
        </w:rPr>
        <w:t>i</w:t>
      </w:r>
      <w:r w:rsidRPr="00922539">
        <w:rPr>
          <w:rFonts w:ascii="Times New Roman" w:eastAsia="Times New Roman" w:hAnsi="Times New Roman" w:cs="Times New Roman"/>
        </w:rPr>
        <w:t xml:space="preserve"> nodrošina kvalitatīvu </w:t>
      </w:r>
      <w:r>
        <w:rPr>
          <w:rFonts w:ascii="Times New Roman" w:eastAsia="Times New Roman" w:hAnsi="Times New Roman" w:cs="Times New Roman"/>
        </w:rPr>
        <w:t>izglītības</w:t>
      </w:r>
      <w:r w:rsidRPr="00922539">
        <w:rPr>
          <w:rFonts w:ascii="Times New Roman" w:eastAsia="Times New Roman" w:hAnsi="Times New Roman" w:cs="Times New Roman"/>
        </w:rPr>
        <w:t xml:space="preserve"> programmas apguvi, aktualizējot repertuāru, izmantojot mūsdienīgas metodikas. </w:t>
      </w:r>
      <w:r w:rsidR="00717300">
        <w:rPr>
          <w:rFonts w:ascii="Times New Roman" w:eastAsia="Times New Roman" w:hAnsi="Times New Roman" w:cs="Times New Roman"/>
        </w:rPr>
        <w:t>Atsevišķās programmās v</w:t>
      </w:r>
      <w:r w:rsidRPr="00922539">
        <w:rPr>
          <w:rFonts w:ascii="Times New Roman" w:eastAsia="Times New Roman" w:hAnsi="Times New Roman" w:cs="Times New Roman"/>
        </w:rPr>
        <w:t xml:space="preserve">ēlama metodisko materiālu klāsta papildināšana </w:t>
      </w:r>
      <w:r w:rsidR="00052E16">
        <w:rPr>
          <w:rFonts w:ascii="Times New Roman" w:eastAsia="Times New Roman" w:hAnsi="Times New Roman" w:cs="Times New Roman"/>
        </w:rPr>
        <w:t>un</w:t>
      </w:r>
      <w:r w:rsidRPr="00922539">
        <w:rPr>
          <w:rFonts w:ascii="Times New Roman" w:eastAsia="Times New Roman" w:hAnsi="Times New Roman" w:cs="Times New Roman"/>
        </w:rPr>
        <w:t xml:space="preserve"> jaunu skaņdarbu nošu iegād</w:t>
      </w:r>
      <w:r w:rsidR="002870C9">
        <w:rPr>
          <w:rFonts w:ascii="Times New Roman" w:eastAsia="Times New Roman" w:hAnsi="Times New Roman" w:cs="Times New Roman"/>
        </w:rPr>
        <w:t>e.</w:t>
      </w:r>
      <w:r w:rsidR="002870C9" w:rsidRPr="002870C9">
        <w:t xml:space="preserve"> </w:t>
      </w:r>
      <w:r w:rsidR="00AD044A" w:rsidRPr="006A7D0F">
        <w:rPr>
          <w:rFonts w:ascii="Times New Roman" w:eastAsia="Times New Roman" w:hAnsi="Times New Roman" w:cs="Times New Roman"/>
        </w:rPr>
        <w:t xml:space="preserve">Ņemot vērā </w:t>
      </w:r>
      <w:r w:rsidR="00AB0181" w:rsidRPr="006A7D0F">
        <w:rPr>
          <w:rFonts w:ascii="Times New Roman" w:eastAsia="Times New Roman" w:hAnsi="Times New Roman" w:cs="Times New Roman"/>
        </w:rPr>
        <w:t xml:space="preserve">specifiku </w:t>
      </w:r>
      <w:r w:rsidR="00B66AED" w:rsidRPr="006A7D0F">
        <w:rPr>
          <w:rFonts w:ascii="Times New Roman" w:eastAsia="Times New Roman" w:hAnsi="Times New Roman" w:cs="Times New Roman"/>
        </w:rPr>
        <w:t>mūzikas izglītības programm</w:t>
      </w:r>
      <w:r w:rsidR="00AB0181" w:rsidRPr="006A7D0F">
        <w:rPr>
          <w:rFonts w:ascii="Times New Roman" w:eastAsia="Times New Roman" w:hAnsi="Times New Roman" w:cs="Times New Roman"/>
        </w:rPr>
        <w:t>ām</w:t>
      </w:r>
      <w:r w:rsidR="00B66AED" w:rsidRPr="006A7D0F">
        <w:rPr>
          <w:rFonts w:ascii="Times New Roman" w:eastAsia="Times New Roman" w:hAnsi="Times New Roman" w:cs="Times New Roman"/>
        </w:rPr>
        <w:t xml:space="preserve"> ar īstenošanas ilgumu 8 gadi</w:t>
      </w:r>
      <w:r w:rsidR="004774F0" w:rsidRPr="004774F0">
        <w:rPr>
          <w:rFonts w:ascii="Times New Roman" w:eastAsia="Times New Roman" w:hAnsi="Times New Roman" w:cs="Times New Roman"/>
        </w:rPr>
        <w:t xml:space="preserve"> – </w:t>
      </w:r>
      <w:r w:rsidR="00AB0181" w:rsidRPr="006A7D0F">
        <w:rPr>
          <w:rFonts w:ascii="Times New Roman" w:eastAsia="Times New Roman" w:hAnsi="Times New Roman" w:cs="Times New Roman"/>
        </w:rPr>
        <w:t>jaunāka vecuma bērnu</w:t>
      </w:r>
      <w:r w:rsidR="0035699A" w:rsidRPr="006A7D0F">
        <w:rPr>
          <w:rFonts w:ascii="Times New Roman" w:eastAsia="Times New Roman" w:hAnsi="Times New Roman" w:cs="Times New Roman"/>
        </w:rPr>
        <w:t xml:space="preserve"> iesaisti </w:t>
      </w:r>
      <w:r w:rsidR="00D24CD6" w:rsidRPr="006A7D0F">
        <w:rPr>
          <w:rFonts w:ascii="Times New Roman" w:eastAsia="Times New Roman" w:hAnsi="Times New Roman" w:cs="Times New Roman"/>
        </w:rPr>
        <w:t>mācību procesā – nepieciešams nodrošināt atbilstošu</w:t>
      </w:r>
      <w:r w:rsidR="006A7D0F">
        <w:rPr>
          <w:rFonts w:ascii="Times New Roman" w:eastAsia="Times New Roman" w:hAnsi="Times New Roman" w:cs="Times New Roman"/>
        </w:rPr>
        <w:t xml:space="preserve"> metodiku </w:t>
      </w:r>
      <w:r w:rsidR="004A7143">
        <w:rPr>
          <w:rFonts w:ascii="Times New Roman" w:eastAsia="Times New Roman" w:hAnsi="Times New Roman" w:cs="Times New Roman"/>
        </w:rPr>
        <w:t xml:space="preserve">instrumentu spēlē </w:t>
      </w:r>
      <w:r w:rsidR="004774F0">
        <w:rPr>
          <w:rFonts w:ascii="Times New Roman" w:eastAsia="Times New Roman" w:hAnsi="Times New Roman" w:cs="Times New Roman"/>
        </w:rPr>
        <w:t>ar</w:t>
      </w:r>
      <w:r w:rsidR="00D24CD6" w:rsidRPr="006A7D0F">
        <w:rPr>
          <w:rFonts w:ascii="Times New Roman" w:eastAsia="Times New Roman" w:hAnsi="Times New Roman" w:cs="Times New Roman"/>
        </w:rPr>
        <w:t xml:space="preserve"> </w:t>
      </w:r>
      <w:r w:rsidR="006A7D0F">
        <w:rPr>
          <w:rFonts w:ascii="Times New Roman" w:eastAsia="Times New Roman" w:hAnsi="Times New Roman" w:cs="Times New Roman"/>
        </w:rPr>
        <w:t xml:space="preserve">mazāka izmēra </w:t>
      </w:r>
      <w:r w:rsidR="00D24CD6" w:rsidRPr="006A7D0F">
        <w:rPr>
          <w:rFonts w:ascii="Times New Roman" w:eastAsia="Times New Roman" w:hAnsi="Times New Roman" w:cs="Times New Roman"/>
        </w:rPr>
        <w:t>mūzikas instrument</w:t>
      </w:r>
      <w:r w:rsidR="004774F0">
        <w:rPr>
          <w:rFonts w:ascii="Times New Roman" w:eastAsia="Times New Roman" w:hAnsi="Times New Roman" w:cs="Times New Roman"/>
        </w:rPr>
        <w:t>iem</w:t>
      </w:r>
      <w:r w:rsidR="00D24CD6" w:rsidRPr="006A7D0F">
        <w:rPr>
          <w:rFonts w:ascii="Times New Roman" w:eastAsia="Times New Roman" w:hAnsi="Times New Roman" w:cs="Times New Roman"/>
        </w:rPr>
        <w:t xml:space="preserve"> </w:t>
      </w:r>
      <w:r w:rsidR="004C1DB8" w:rsidRPr="006A7D0F">
        <w:rPr>
          <w:rFonts w:ascii="Times New Roman" w:eastAsia="Times New Roman" w:hAnsi="Times New Roman" w:cs="Times New Roman"/>
        </w:rPr>
        <w:t xml:space="preserve">un </w:t>
      </w:r>
      <w:r w:rsidR="0065261F">
        <w:rPr>
          <w:rFonts w:ascii="Times New Roman" w:eastAsia="Times New Roman" w:hAnsi="Times New Roman" w:cs="Times New Roman"/>
        </w:rPr>
        <w:t xml:space="preserve">nodrošināt </w:t>
      </w:r>
      <w:r w:rsidR="004C1DB8" w:rsidRPr="006A7D0F">
        <w:rPr>
          <w:rFonts w:ascii="Times New Roman" w:eastAsia="Times New Roman" w:hAnsi="Times New Roman" w:cs="Times New Roman"/>
        </w:rPr>
        <w:t>citas palīgierīces</w:t>
      </w:r>
      <w:r w:rsidR="00EB724F">
        <w:rPr>
          <w:rFonts w:ascii="Times New Roman" w:eastAsia="Times New Roman" w:hAnsi="Times New Roman" w:cs="Times New Roman"/>
        </w:rPr>
        <w:t xml:space="preserve"> mazāka auguma izglītojamiem</w:t>
      </w:r>
      <w:r w:rsidR="004C1DB8" w:rsidRPr="006A7D0F">
        <w:rPr>
          <w:rFonts w:ascii="Times New Roman" w:eastAsia="Times New Roman" w:hAnsi="Times New Roman" w:cs="Times New Roman"/>
        </w:rPr>
        <w:t>.</w:t>
      </w:r>
      <w:r w:rsidR="00AB0181">
        <w:t xml:space="preserve"> </w:t>
      </w:r>
    </w:p>
    <w:p w14:paraId="5DBFCF4C" w14:textId="28B87C01" w:rsidR="00ED0D1E" w:rsidRDefault="00ED0D1E" w:rsidP="00ED0D1E">
      <w:pPr>
        <w:spacing w:line="240" w:lineRule="auto"/>
        <w:jc w:val="both"/>
        <w:rPr>
          <w:rFonts w:ascii="Times New Roman" w:eastAsia="Times New Roman" w:hAnsi="Times New Roman" w:cs="Times New Roman"/>
        </w:rPr>
      </w:pPr>
      <w:r>
        <w:t xml:space="preserve"> </w:t>
      </w:r>
      <w:r w:rsidR="00B940A3">
        <w:tab/>
      </w:r>
      <w:r w:rsidRPr="00B940A3">
        <w:rPr>
          <w:rFonts w:ascii="Times New Roman" w:eastAsia="Times New Roman" w:hAnsi="Times New Roman" w:cs="Times New Roman"/>
        </w:rPr>
        <w:t xml:space="preserve">Izglītojamo skaits </w:t>
      </w:r>
      <w:r w:rsidR="00B940A3" w:rsidRPr="00B940A3">
        <w:rPr>
          <w:rFonts w:ascii="Times New Roman" w:eastAsia="Times New Roman" w:hAnsi="Times New Roman" w:cs="Times New Roman"/>
        </w:rPr>
        <w:t>mūzikas izglītības programmās pamatā ir līdzsvarots</w:t>
      </w:r>
      <w:r w:rsidR="00AA0949">
        <w:rPr>
          <w:rFonts w:ascii="Times New Roman" w:eastAsia="Times New Roman" w:hAnsi="Times New Roman" w:cs="Times New Roman"/>
        </w:rPr>
        <w:t xml:space="preserve">, tomēr ekspertu ieskatā </w:t>
      </w:r>
      <w:r w:rsidR="00ED7635">
        <w:rPr>
          <w:rFonts w:ascii="Times New Roman" w:eastAsia="Times New Roman" w:hAnsi="Times New Roman" w:cs="Times New Roman"/>
        </w:rPr>
        <w:t xml:space="preserve">jāseko, lai programmās, kurās ir viens </w:t>
      </w:r>
      <w:r w:rsidR="00E95EB3">
        <w:rPr>
          <w:rFonts w:ascii="Times New Roman" w:eastAsia="Times New Roman" w:hAnsi="Times New Roman" w:cs="Times New Roman"/>
        </w:rPr>
        <w:t>vai divi</w:t>
      </w:r>
      <w:r w:rsidR="00ED7635">
        <w:rPr>
          <w:rFonts w:ascii="Times New Roman" w:eastAsia="Times New Roman" w:hAnsi="Times New Roman" w:cs="Times New Roman"/>
        </w:rPr>
        <w:t xml:space="preserve"> izglītojamie</w:t>
      </w:r>
      <w:r w:rsidR="00E95EB3">
        <w:rPr>
          <w:rFonts w:ascii="Times New Roman" w:eastAsia="Times New Roman" w:hAnsi="Times New Roman" w:cs="Times New Roman"/>
        </w:rPr>
        <w:t>, tiktu panākta izglītojamo skaita palielināšana, piemēram</w:t>
      </w:r>
      <w:r w:rsidR="00EC7D4C">
        <w:rPr>
          <w:rFonts w:ascii="Times New Roman" w:eastAsia="Times New Roman" w:hAnsi="Times New Roman" w:cs="Times New Roman"/>
        </w:rPr>
        <w:t>,</w:t>
      </w:r>
      <w:r w:rsidR="00E95EB3">
        <w:rPr>
          <w:rFonts w:ascii="Times New Roman" w:eastAsia="Times New Roman" w:hAnsi="Times New Roman" w:cs="Times New Roman"/>
        </w:rPr>
        <w:t xml:space="preserve"> </w:t>
      </w:r>
      <w:r w:rsidR="00AA0949" w:rsidRPr="00AA0949">
        <w:rPr>
          <w:rFonts w:ascii="Times New Roman" w:eastAsia="Times New Roman" w:hAnsi="Times New Roman" w:cs="Times New Roman"/>
        </w:rPr>
        <w:t xml:space="preserve">Klarnetes spēles programmā ir tikai viena 7. klases izglītojamā. Pietiekami </w:t>
      </w:r>
      <w:r w:rsidR="00AA0949" w:rsidRPr="00AA0949">
        <w:rPr>
          <w:rFonts w:ascii="Times New Roman" w:eastAsia="Times New Roman" w:hAnsi="Times New Roman" w:cs="Times New Roman"/>
        </w:rPr>
        <w:lastRenderedPageBreak/>
        <w:t>lielā izglītības iestādē tas ir par maz, lai veiksmīgi un kvalitatīvi nodrošinātu klarnetes spēles programmas īstenošanas pēctecību, kā arī nodrošinātu nepieciešamo izglītojamo skaitu kolektīvās muzicēšanas formai</w:t>
      </w:r>
      <w:bookmarkStart w:id="8" w:name="_Hlk193716609"/>
      <w:r w:rsidR="00522785" w:rsidRPr="00522785">
        <w:rPr>
          <w:rFonts w:ascii="Times New Roman" w:eastAsia="Times New Roman" w:hAnsi="Times New Roman" w:cs="Times New Roman"/>
        </w:rPr>
        <w:t xml:space="preserve"> – </w:t>
      </w:r>
      <w:bookmarkEnd w:id="8"/>
      <w:r w:rsidR="00AA0949" w:rsidRPr="00AA0949">
        <w:rPr>
          <w:rFonts w:ascii="Times New Roman" w:eastAsia="Times New Roman" w:hAnsi="Times New Roman" w:cs="Times New Roman"/>
        </w:rPr>
        <w:t>pūtēju orķestrim.</w:t>
      </w:r>
    </w:p>
    <w:p w14:paraId="1EE4EAB7" w14:textId="6D62D057" w:rsidR="00F5415B" w:rsidRPr="00C641D4" w:rsidRDefault="00D963EE" w:rsidP="007507EE">
      <w:pPr>
        <w:spacing w:line="240" w:lineRule="auto"/>
        <w:ind w:firstLine="720"/>
        <w:jc w:val="both"/>
        <w:rPr>
          <w:rFonts w:ascii="Times New Roman" w:eastAsia="Times New Roman" w:hAnsi="Times New Roman" w:cs="Times New Roman"/>
          <w:bCs/>
        </w:rPr>
      </w:pPr>
      <w:bookmarkStart w:id="9" w:name="_Hlk194433707"/>
      <w:r w:rsidRPr="00D963EE">
        <w:rPr>
          <w:rFonts w:ascii="Times New Roman" w:eastAsia="Times New Roman" w:hAnsi="Times New Roman" w:cs="Times New Roman"/>
          <w:bCs/>
        </w:rPr>
        <w:t>Izglītības programm</w:t>
      </w:r>
      <w:r w:rsidR="00814F04">
        <w:rPr>
          <w:rFonts w:ascii="Times New Roman" w:eastAsia="Times New Roman" w:hAnsi="Times New Roman" w:cs="Times New Roman"/>
          <w:bCs/>
        </w:rPr>
        <w:t>as</w:t>
      </w:r>
      <w:r w:rsidRPr="00D963EE">
        <w:rPr>
          <w:rFonts w:ascii="Times New Roman" w:eastAsia="Times New Roman" w:hAnsi="Times New Roman" w:cs="Times New Roman"/>
          <w:bCs/>
        </w:rPr>
        <w:t xml:space="preserve"> </w:t>
      </w:r>
      <w:r w:rsidR="00814F04" w:rsidRPr="00814F04">
        <w:rPr>
          <w:rFonts w:ascii="Times New Roman" w:eastAsia="Times New Roman" w:hAnsi="Times New Roman" w:cs="Times New Roman"/>
          <w:bCs/>
        </w:rPr>
        <w:t xml:space="preserve">Vizuāli plastiskā māksla </w:t>
      </w:r>
      <w:bookmarkEnd w:id="9"/>
      <w:r w:rsidRPr="00D963EE">
        <w:rPr>
          <w:rFonts w:ascii="Times New Roman" w:eastAsia="Times New Roman" w:hAnsi="Times New Roman" w:cs="Times New Roman"/>
          <w:bCs/>
        </w:rPr>
        <w:t xml:space="preserve">izstrādē un </w:t>
      </w:r>
      <w:r w:rsidR="00D221E4">
        <w:rPr>
          <w:rFonts w:ascii="Times New Roman" w:eastAsia="Times New Roman" w:hAnsi="Times New Roman" w:cs="Times New Roman"/>
          <w:bCs/>
        </w:rPr>
        <w:t>īstenošanā</w:t>
      </w:r>
      <w:r w:rsidRPr="00D963EE">
        <w:rPr>
          <w:rFonts w:ascii="Times New Roman" w:eastAsia="Times New Roman" w:hAnsi="Times New Roman" w:cs="Times New Roman"/>
          <w:bCs/>
        </w:rPr>
        <w:t xml:space="preserve"> piedalās pedagogi, kas ir aktīvi nozarē strādājoši profesionāļi </w:t>
      </w:r>
      <w:r w:rsidR="00253F16">
        <w:rPr>
          <w:rFonts w:ascii="Times New Roman" w:eastAsia="Times New Roman" w:hAnsi="Times New Roman" w:cs="Times New Roman"/>
          <w:bCs/>
        </w:rPr>
        <w:t xml:space="preserve">un </w:t>
      </w:r>
      <w:r w:rsidRPr="00D963EE">
        <w:rPr>
          <w:rFonts w:ascii="Times New Roman" w:eastAsia="Times New Roman" w:hAnsi="Times New Roman" w:cs="Times New Roman"/>
          <w:bCs/>
        </w:rPr>
        <w:t>paralēli darbam skolā veic savu māksliniecisko jaunradi</w:t>
      </w:r>
      <w:r w:rsidR="00253F16">
        <w:rPr>
          <w:rFonts w:ascii="Times New Roman" w:eastAsia="Times New Roman" w:hAnsi="Times New Roman" w:cs="Times New Roman"/>
          <w:bCs/>
        </w:rPr>
        <w:t>, kā arī</w:t>
      </w:r>
      <w:r w:rsidRPr="00D963EE">
        <w:rPr>
          <w:rFonts w:ascii="Times New Roman" w:eastAsia="Times New Roman" w:hAnsi="Times New Roman" w:cs="Times New Roman"/>
          <w:bCs/>
        </w:rPr>
        <w:t xml:space="preserve"> iesaistās valsts kultūras un mākslas aktivitātēs</w:t>
      </w:r>
      <w:r w:rsidR="00253F16">
        <w:rPr>
          <w:rFonts w:ascii="Times New Roman" w:eastAsia="Times New Roman" w:hAnsi="Times New Roman" w:cs="Times New Roman"/>
          <w:bCs/>
        </w:rPr>
        <w:t xml:space="preserve">. </w:t>
      </w:r>
      <w:r w:rsidR="00321465">
        <w:rPr>
          <w:rFonts w:ascii="Times New Roman" w:eastAsia="Times New Roman" w:hAnsi="Times New Roman" w:cs="Times New Roman"/>
          <w:bCs/>
        </w:rPr>
        <w:t>Mācību priekšmetu programmu saturs</w:t>
      </w:r>
      <w:r w:rsidRPr="00D963EE">
        <w:rPr>
          <w:rFonts w:ascii="Times New Roman" w:eastAsia="Times New Roman" w:hAnsi="Times New Roman" w:cs="Times New Roman"/>
          <w:bCs/>
        </w:rPr>
        <w:t xml:space="preserve"> nodrošina mākslas pamatprasmju apguv</w:t>
      </w:r>
      <w:r w:rsidR="00A752F8">
        <w:rPr>
          <w:rFonts w:ascii="Times New Roman" w:eastAsia="Times New Roman" w:hAnsi="Times New Roman" w:cs="Times New Roman"/>
          <w:bCs/>
        </w:rPr>
        <w:t xml:space="preserve">i. </w:t>
      </w:r>
      <w:r w:rsidR="001947BE" w:rsidRPr="001947BE">
        <w:rPr>
          <w:rFonts w:ascii="Times New Roman" w:eastAsia="Times New Roman" w:hAnsi="Times New Roman" w:cs="Times New Roman"/>
          <w:bCs/>
        </w:rPr>
        <w:t>Izglītības programm</w:t>
      </w:r>
      <w:r w:rsidR="001947BE">
        <w:rPr>
          <w:rFonts w:ascii="Times New Roman" w:eastAsia="Times New Roman" w:hAnsi="Times New Roman" w:cs="Times New Roman"/>
          <w:bCs/>
        </w:rPr>
        <w:t>as</w:t>
      </w:r>
      <w:r w:rsidR="001947BE" w:rsidRPr="001947BE">
        <w:rPr>
          <w:rFonts w:ascii="Times New Roman" w:eastAsia="Times New Roman" w:hAnsi="Times New Roman" w:cs="Times New Roman"/>
          <w:bCs/>
        </w:rPr>
        <w:t xml:space="preserve"> īstenošan</w:t>
      </w:r>
      <w:r w:rsidR="001947BE">
        <w:rPr>
          <w:rFonts w:ascii="Times New Roman" w:eastAsia="Times New Roman" w:hAnsi="Times New Roman" w:cs="Times New Roman"/>
          <w:bCs/>
        </w:rPr>
        <w:t>ā</w:t>
      </w:r>
      <w:r w:rsidRPr="00D963EE">
        <w:rPr>
          <w:rFonts w:ascii="Times New Roman" w:eastAsia="Times New Roman" w:hAnsi="Times New Roman" w:cs="Times New Roman"/>
          <w:bCs/>
        </w:rPr>
        <w:t xml:space="preserve"> ir nodrošināta starppriekšmetu saikne</w:t>
      </w:r>
      <w:r w:rsidR="00B961E9">
        <w:rPr>
          <w:rFonts w:ascii="Times New Roman" w:eastAsia="Times New Roman" w:hAnsi="Times New Roman" w:cs="Times New Roman"/>
          <w:bCs/>
        </w:rPr>
        <w:t>,</w:t>
      </w:r>
      <w:r w:rsidRPr="00D963EE">
        <w:rPr>
          <w:rFonts w:ascii="Times New Roman" w:eastAsia="Times New Roman" w:hAnsi="Times New Roman" w:cs="Times New Roman"/>
          <w:bCs/>
        </w:rPr>
        <w:t xml:space="preserve"> pedagog</w:t>
      </w:r>
      <w:r w:rsidR="001947BE">
        <w:rPr>
          <w:rFonts w:ascii="Times New Roman" w:eastAsia="Times New Roman" w:hAnsi="Times New Roman" w:cs="Times New Roman"/>
          <w:bCs/>
        </w:rPr>
        <w:t>iem</w:t>
      </w:r>
      <w:r w:rsidRPr="00D963EE">
        <w:rPr>
          <w:rFonts w:ascii="Times New Roman" w:eastAsia="Times New Roman" w:hAnsi="Times New Roman" w:cs="Times New Roman"/>
          <w:bCs/>
        </w:rPr>
        <w:t xml:space="preserve"> savstarpēj</w:t>
      </w:r>
      <w:r w:rsidR="001947BE">
        <w:rPr>
          <w:rFonts w:ascii="Times New Roman" w:eastAsia="Times New Roman" w:hAnsi="Times New Roman" w:cs="Times New Roman"/>
          <w:bCs/>
        </w:rPr>
        <w:t>i</w:t>
      </w:r>
      <w:r w:rsidRPr="00D963EE">
        <w:rPr>
          <w:rFonts w:ascii="Times New Roman" w:eastAsia="Times New Roman" w:hAnsi="Times New Roman" w:cs="Times New Roman"/>
          <w:bCs/>
        </w:rPr>
        <w:t xml:space="preserve"> sadarb</w:t>
      </w:r>
      <w:r w:rsidR="001947BE">
        <w:rPr>
          <w:rFonts w:ascii="Times New Roman" w:eastAsia="Times New Roman" w:hAnsi="Times New Roman" w:cs="Times New Roman"/>
          <w:bCs/>
        </w:rPr>
        <w:t>ojoties</w:t>
      </w:r>
      <w:r w:rsidRPr="00D963EE">
        <w:rPr>
          <w:rFonts w:ascii="Times New Roman" w:eastAsia="Times New Roman" w:hAnsi="Times New Roman" w:cs="Times New Roman"/>
          <w:bCs/>
        </w:rPr>
        <w:t xml:space="preserve"> izglītojamo sagatavošanā konkursiem, </w:t>
      </w:r>
      <w:r w:rsidR="00DB0B66">
        <w:rPr>
          <w:rFonts w:ascii="Times New Roman" w:eastAsia="Times New Roman" w:hAnsi="Times New Roman" w:cs="Times New Roman"/>
          <w:bCs/>
        </w:rPr>
        <w:t xml:space="preserve">kur </w:t>
      </w:r>
      <w:r w:rsidRPr="00D963EE">
        <w:rPr>
          <w:rFonts w:ascii="Times New Roman" w:eastAsia="Times New Roman" w:hAnsi="Times New Roman" w:cs="Times New Roman"/>
          <w:bCs/>
        </w:rPr>
        <w:t>tiek iesaistīti gan zīmēšanas, gleznošanas, gan kompozīcijas pedagogi</w:t>
      </w:r>
      <w:r w:rsidR="00DB0B66">
        <w:rPr>
          <w:rFonts w:ascii="Times New Roman" w:eastAsia="Times New Roman" w:hAnsi="Times New Roman" w:cs="Times New Roman"/>
          <w:bCs/>
        </w:rPr>
        <w:t>.</w:t>
      </w:r>
      <w:r w:rsidRPr="00D963EE">
        <w:rPr>
          <w:rFonts w:ascii="Times New Roman" w:eastAsia="Times New Roman" w:hAnsi="Times New Roman" w:cs="Times New Roman"/>
          <w:bCs/>
        </w:rPr>
        <w:t xml:space="preserve"> Prakse-plenērs ir obligāta un neatņemama mācību procesa daļa, kas ietver dabas studijas ārtelpās katru gadu jūnija mēnesī un nodrošina </w:t>
      </w:r>
      <w:r w:rsidR="00777B96">
        <w:rPr>
          <w:rFonts w:ascii="Times New Roman" w:eastAsia="Times New Roman" w:hAnsi="Times New Roman" w:cs="Times New Roman"/>
          <w:bCs/>
        </w:rPr>
        <w:t>izglītojamo</w:t>
      </w:r>
      <w:r w:rsidRPr="00D963EE">
        <w:rPr>
          <w:rFonts w:ascii="Times New Roman" w:eastAsia="Times New Roman" w:hAnsi="Times New Roman" w:cs="Times New Roman"/>
          <w:bCs/>
        </w:rPr>
        <w:t xml:space="preserve"> prasmju attīstīšanu, kā arī iepazīšanos ar mākslinieka profesijas specifiku.</w:t>
      </w:r>
      <w:r w:rsidR="00F0600F">
        <w:rPr>
          <w:rFonts w:ascii="Times New Roman" w:eastAsia="Times New Roman" w:hAnsi="Times New Roman" w:cs="Times New Roman"/>
          <w:bCs/>
        </w:rPr>
        <w:t xml:space="preserve"> </w:t>
      </w:r>
      <w:r w:rsidRPr="00D963EE">
        <w:rPr>
          <w:rFonts w:ascii="Times New Roman" w:eastAsia="Times New Roman" w:hAnsi="Times New Roman" w:cs="Times New Roman"/>
          <w:bCs/>
        </w:rPr>
        <w:t>Izglītības programm</w:t>
      </w:r>
      <w:r w:rsidR="00F0600F">
        <w:rPr>
          <w:rFonts w:ascii="Times New Roman" w:eastAsia="Times New Roman" w:hAnsi="Times New Roman" w:cs="Times New Roman"/>
          <w:bCs/>
        </w:rPr>
        <w:t>as</w:t>
      </w:r>
      <w:r w:rsidRPr="00D963EE">
        <w:rPr>
          <w:rFonts w:ascii="Times New Roman" w:eastAsia="Times New Roman" w:hAnsi="Times New Roman" w:cs="Times New Roman"/>
          <w:bCs/>
        </w:rPr>
        <w:t xml:space="preserve"> kvalitatīvu īstenošanu nodrošina </w:t>
      </w:r>
      <w:r w:rsidR="00662DB9">
        <w:rPr>
          <w:rFonts w:ascii="Times New Roman" w:eastAsia="Times New Roman" w:hAnsi="Times New Roman" w:cs="Times New Roman"/>
          <w:bCs/>
        </w:rPr>
        <w:t>mūsdienīga</w:t>
      </w:r>
      <w:r w:rsidRPr="00D963EE">
        <w:rPr>
          <w:rFonts w:ascii="Times New Roman" w:eastAsia="Times New Roman" w:hAnsi="Times New Roman" w:cs="Times New Roman"/>
          <w:bCs/>
        </w:rPr>
        <w:t xml:space="preserve"> infrastruktūr</w:t>
      </w:r>
      <w:r w:rsidR="003B0EA1">
        <w:rPr>
          <w:rFonts w:ascii="Times New Roman" w:eastAsia="Times New Roman" w:hAnsi="Times New Roman" w:cs="Times New Roman"/>
          <w:bCs/>
        </w:rPr>
        <w:t>a</w:t>
      </w:r>
      <w:r w:rsidRPr="00D963EE">
        <w:rPr>
          <w:rFonts w:ascii="Times New Roman" w:eastAsia="Times New Roman" w:hAnsi="Times New Roman" w:cs="Times New Roman"/>
          <w:bCs/>
        </w:rPr>
        <w:t xml:space="preserve"> un materiāli tehniskais </w:t>
      </w:r>
      <w:r w:rsidR="00E35A13">
        <w:rPr>
          <w:rFonts w:ascii="Times New Roman" w:eastAsia="Times New Roman" w:hAnsi="Times New Roman" w:cs="Times New Roman"/>
          <w:bCs/>
        </w:rPr>
        <w:t>resursi</w:t>
      </w:r>
      <w:r w:rsidRPr="00D963EE">
        <w:rPr>
          <w:rFonts w:ascii="Times New Roman" w:eastAsia="Times New Roman" w:hAnsi="Times New Roman" w:cs="Times New Roman"/>
          <w:bCs/>
        </w:rPr>
        <w:t>, augsta metodisko materiālu kvalitāte.</w:t>
      </w:r>
      <w:r w:rsidR="007507EE">
        <w:rPr>
          <w:rFonts w:ascii="Times New Roman" w:eastAsia="Times New Roman" w:hAnsi="Times New Roman" w:cs="Times New Roman"/>
          <w:bCs/>
        </w:rPr>
        <w:t xml:space="preserve"> </w:t>
      </w:r>
    </w:p>
    <w:p w14:paraId="6E529A33" w14:textId="5DFE901F" w:rsidR="00D963EE" w:rsidRDefault="00D5139B" w:rsidP="0004030D">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I</w:t>
      </w:r>
      <w:r w:rsidR="00F30B26" w:rsidRPr="00F30B26">
        <w:rPr>
          <w:rFonts w:ascii="Times New Roman" w:eastAsia="Times New Roman" w:hAnsi="Times New Roman" w:cs="Times New Roman"/>
        </w:rPr>
        <w:t>zglītības programma</w:t>
      </w:r>
      <w:r w:rsidR="00F30B26">
        <w:rPr>
          <w:rFonts w:ascii="Times New Roman" w:eastAsia="Times New Roman" w:hAnsi="Times New Roman" w:cs="Times New Roman"/>
        </w:rPr>
        <w:t>s</w:t>
      </w:r>
      <w:r w:rsidR="00F30B26" w:rsidRPr="00F30B26">
        <w:rPr>
          <w:rFonts w:ascii="Times New Roman" w:eastAsia="Times New Roman" w:hAnsi="Times New Roman" w:cs="Times New Roman"/>
        </w:rPr>
        <w:t xml:space="preserve"> Vizuāli plastiskā māksla</w:t>
      </w:r>
      <w:r w:rsidR="00F30B26">
        <w:rPr>
          <w:rFonts w:ascii="Times New Roman" w:eastAsia="Times New Roman" w:hAnsi="Times New Roman" w:cs="Times New Roman"/>
        </w:rPr>
        <w:t xml:space="preserve"> īstenošanas vietā</w:t>
      </w:r>
      <w:r w:rsidR="0029446D" w:rsidRPr="0029446D">
        <w:rPr>
          <w:rFonts w:ascii="Times New Roman" w:eastAsia="Times New Roman" w:hAnsi="Times New Roman" w:cs="Times New Roman"/>
        </w:rPr>
        <w:t xml:space="preserve"> – </w:t>
      </w:r>
      <w:r w:rsidR="00D963EE" w:rsidRPr="0004030D">
        <w:rPr>
          <w:rFonts w:ascii="Times New Roman" w:eastAsia="Times New Roman" w:hAnsi="Times New Roman" w:cs="Times New Roman"/>
        </w:rPr>
        <w:t>Tīrain</w:t>
      </w:r>
      <w:r w:rsidR="00F30B26">
        <w:rPr>
          <w:rFonts w:ascii="Times New Roman" w:eastAsia="Times New Roman" w:hAnsi="Times New Roman" w:cs="Times New Roman"/>
        </w:rPr>
        <w:t xml:space="preserve">ē </w:t>
      </w:r>
      <w:r w:rsidR="007C10BC">
        <w:rPr>
          <w:rFonts w:ascii="Times New Roman" w:eastAsia="Times New Roman" w:hAnsi="Times New Roman" w:cs="Times New Roman"/>
        </w:rPr>
        <w:t>t</w:t>
      </w:r>
      <w:r w:rsidR="00D963EE" w:rsidRPr="0004030D">
        <w:rPr>
          <w:rFonts w:ascii="Times New Roman" w:eastAsia="Times New Roman" w:hAnsi="Times New Roman" w:cs="Times New Roman"/>
        </w:rPr>
        <w:t xml:space="preserve">elpas tiek lietotas kopīgi ar Mārupes pamatskolas </w:t>
      </w:r>
      <w:r w:rsidR="0004030D" w:rsidRPr="0004030D">
        <w:rPr>
          <w:rFonts w:ascii="Times New Roman" w:eastAsia="Times New Roman" w:hAnsi="Times New Roman" w:cs="Times New Roman"/>
        </w:rPr>
        <w:t>izglītojamiem</w:t>
      </w:r>
      <w:r w:rsidR="00D963EE" w:rsidRPr="0004030D">
        <w:rPr>
          <w:rFonts w:ascii="Times New Roman" w:eastAsia="Times New Roman" w:hAnsi="Times New Roman" w:cs="Times New Roman"/>
        </w:rPr>
        <w:t xml:space="preserve"> attiecīgi, vizuālās mākslas pedagogi strādā abās skolās. </w:t>
      </w:r>
      <w:r w:rsidR="0004030D" w:rsidRPr="0004030D">
        <w:rPr>
          <w:rFonts w:ascii="Times New Roman" w:eastAsia="Times New Roman" w:hAnsi="Times New Roman" w:cs="Times New Roman"/>
        </w:rPr>
        <w:t>Izglītojamo</w:t>
      </w:r>
      <w:r w:rsidR="00D963EE" w:rsidRPr="0004030D">
        <w:rPr>
          <w:rFonts w:ascii="Times New Roman" w:eastAsia="Times New Roman" w:hAnsi="Times New Roman" w:cs="Times New Roman"/>
        </w:rPr>
        <w:t xml:space="preserve"> darbu vērtēšana skatēs notiek apvienojot abu filiāļu darbus vienotā ekspozīcijā, kas nodrošina vienlīdzīgu vērtēšanas procesu, kā arī regulāru kvalitātes monitoringu.</w:t>
      </w:r>
      <w:r w:rsidR="00F5415B">
        <w:rPr>
          <w:rFonts w:ascii="Times New Roman" w:eastAsia="Times New Roman" w:hAnsi="Times New Roman" w:cs="Times New Roman"/>
        </w:rPr>
        <w:t xml:space="preserve"> </w:t>
      </w:r>
      <w:r w:rsidR="003868C2">
        <w:rPr>
          <w:rFonts w:ascii="Times New Roman" w:eastAsia="Times New Roman" w:hAnsi="Times New Roman" w:cs="Times New Roman"/>
        </w:rPr>
        <w:t>Būtu veic</w:t>
      </w:r>
      <w:r w:rsidR="00D21984">
        <w:rPr>
          <w:rFonts w:ascii="Times New Roman" w:eastAsia="Times New Roman" w:hAnsi="Times New Roman" w:cs="Times New Roman"/>
        </w:rPr>
        <w:t>ami pasākumi</w:t>
      </w:r>
      <w:r w:rsidR="003868C2">
        <w:rPr>
          <w:rFonts w:ascii="Times New Roman" w:eastAsia="Times New Roman" w:hAnsi="Times New Roman" w:cs="Times New Roman"/>
        </w:rPr>
        <w:t xml:space="preserve"> izglītojamo, kuri mācās Tīrainē, piederības veicināšana </w:t>
      </w:r>
      <w:r w:rsidR="00D21984">
        <w:rPr>
          <w:rFonts w:ascii="Times New Roman" w:eastAsia="Times New Roman" w:hAnsi="Times New Roman" w:cs="Times New Roman"/>
        </w:rPr>
        <w:t>Mārupes Mūzikas un mākslas skolai,</w:t>
      </w:r>
      <w:r w:rsidR="009A580F">
        <w:rPr>
          <w:rFonts w:ascii="Times New Roman" w:eastAsia="Times New Roman" w:hAnsi="Times New Roman" w:cs="Times New Roman"/>
        </w:rPr>
        <w:t xml:space="preserve"> tai skaitā pie mācību klases </w:t>
      </w:r>
      <w:r w:rsidR="004547CA">
        <w:rPr>
          <w:rFonts w:ascii="Times New Roman" w:eastAsia="Times New Roman" w:hAnsi="Times New Roman" w:cs="Times New Roman"/>
        </w:rPr>
        <w:t xml:space="preserve">novietojot norādi par </w:t>
      </w:r>
      <w:r w:rsidR="00E80F53">
        <w:rPr>
          <w:rFonts w:ascii="Times New Roman" w:eastAsia="Times New Roman" w:hAnsi="Times New Roman" w:cs="Times New Roman"/>
        </w:rPr>
        <w:t xml:space="preserve">profesionālās ievirzes </w:t>
      </w:r>
      <w:r w:rsidR="00D41846">
        <w:rPr>
          <w:rFonts w:ascii="Times New Roman" w:eastAsia="Times New Roman" w:hAnsi="Times New Roman" w:cs="Times New Roman"/>
        </w:rPr>
        <w:t>izglītības iestāde</w:t>
      </w:r>
      <w:r w:rsidR="005B23DA">
        <w:rPr>
          <w:rFonts w:ascii="Times New Roman" w:eastAsia="Times New Roman" w:hAnsi="Times New Roman" w:cs="Times New Roman"/>
        </w:rPr>
        <w:t>s</w:t>
      </w:r>
      <w:r w:rsidR="00E80F53">
        <w:rPr>
          <w:rFonts w:ascii="Times New Roman" w:eastAsia="Times New Roman" w:hAnsi="Times New Roman" w:cs="Times New Roman"/>
        </w:rPr>
        <w:t xml:space="preserve"> darbību šajā telpā.</w:t>
      </w:r>
    </w:p>
    <w:p w14:paraId="63233C14" w14:textId="34EA11FA" w:rsidR="00251187" w:rsidRDefault="00251187" w:rsidP="00251187">
      <w:pPr>
        <w:spacing w:line="240" w:lineRule="auto"/>
        <w:ind w:firstLine="720"/>
        <w:jc w:val="both"/>
        <w:rPr>
          <w:rFonts w:ascii="Times New Roman" w:eastAsia="Times New Roman" w:hAnsi="Times New Roman" w:cs="Times New Roman"/>
        </w:rPr>
      </w:pPr>
      <w:r w:rsidRPr="00251187">
        <w:rPr>
          <w:rFonts w:ascii="Times New Roman" w:eastAsia="Times New Roman" w:hAnsi="Times New Roman" w:cs="Times New Roman"/>
        </w:rPr>
        <w:t xml:space="preserve">Izglītības iestāde organizē dažādus </w:t>
      </w:r>
      <w:r w:rsidR="00742947">
        <w:rPr>
          <w:rFonts w:ascii="Times New Roman" w:eastAsia="Times New Roman" w:hAnsi="Times New Roman" w:cs="Times New Roman"/>
        </w:rPr>
        <w:t xml:space="preserve">vērienīgus </w:t>
      </w:r>
      <w:r w:rsidRPr="00251187">
        <w:rPr>
          <w:rFonts w:ascii="Times New Roman" w:eastAsia="Times New Roman" w:hAnsi="Times New Roman" w:cs="Times New Roman"/>
        </w:rPr>
        <w:t>metodiskos pasākumu un konkursus</w:t>
      </w:r>
      <w:r w:rsidR="00D949A0">
        <w:rPr>
          <w:rFonts w:ascii="Times New Roman" w:eastAsia="Times New Roman" w:hAnsi="Times New Roman" w:cs="Times New Roman"/>
        </w:rPr>
        <w:t xml:space="preserve">, tai skaitā </w:t>
      </w:r>
      <w:r w:rsidR="00DE2516">
        <w:rPr>
          <w:rFonts w:ascii="Times New Roman" w:eastAsia="Times New Roman" w:hAnsi="Times New Roman" w:cs="Times New Roman"/>
        </w:rPr>
        <w:t>–</w:t>
      </w:r>
      <w:r w:rsidR="00D949A0">
        <w:rPr>
          <w:rFonts w:ascii="Times New Roman" w:eastAsia="Times New Roman" w:hAnsi="Times New Roman" w:cs="Times New Roman"/>
        </w:rPr>
        <w:t xml:space="preserve"> starptautiskos</w:t>
      </w:r>
      <w:r w:rsidR="00DE2516">
        <w:rPr>
          <w:rFonts w:ascii="Times New Roman" w:eastAsia="Times New Roman" w:hAnsi="Times New Roman" w:cs="Times New Roman"/>
        </w:rPr>
        <w:t xml:space="preserve"> konkursus</w:t>
      </w:r>
      <w:r w:rsidR="00742947">
        <w:rPr>
          <w:rFonts w:ascii="Times New Roman" w:eastAsia="Times New Roman" w:hAnsi="Times New Roman" w:cs="Times New Roman"/>
        </w:rPr>
        <w:t xml:space="preserve"> mūzikas</w:t>
      </w:r>
      <w:r w:rsidR="002C362B">
        <w:rPr>
          <w:rFonts w:ascii="Times New Roman" w:eastAsia="Times New Roman" w:hAnsi="Times New Roman" w:cs="Times New Roman"/>
        </w:rPr>
        <w:t xml:space="preserve"> un mākslas</w:t>
      </w:r>
      <w:r w:rsidR="00742947">
        <w:rPr>
          <w:rFonts w:ascii="Times New Roman" w:eastAsia="Times New Roman" w:hAnsi="Times New Roman" w:cs="Times New Roman"/>
        </w:rPr>
        <w:t xml:space="preserve"> jomā, piemēram, </w:t>
      </w:r>
      <w:r w:rsidRPr="00251187">
        <w:rPr>
          <w:rFonts w:ascii="Times New Roman" w:eastAsia="Times New Roman" w:hAnsi="Times New Roman" w:cs="Times New Roman"/>
        </w:rPr>
        <w:t xml:space="preserve">Andra Grīnberga Starptautiskais jauno ģitāristu konkurss </w:t>
      </w:r>
      <w:r w:rsidR="002C362B">
        <w:rPr>
          <w:rFonts w:ascii="Times New Roman" w:eastAsia="Times New Roman" w:hAnsi="Times New Roman" w:cs="Times New Roman"/>
        </w:rPr>
        <w:t>“</w:t>
      </w:r>
      <w:r w:rsidRPr="00251187">
        <w:rPr>
          <w:rFonts w:ascii="Times New Roman" w:eastAsia="Times New Roman" w:hAnsi="Times New Roman" w:cs="Times New Roman"/>
        </w:rPr>
        <w:t>Kur tad tu nu biji</w:t>
      </w:r>
      <w:r w:rsidR="002C362B">
        <w:rPr>
          <w:rFonts w:ascii="Times New Roman" w:eastAsia="Times New Roman" w:hAnsi="Times New Roman" w:cs="Times New Roman"/>
        </w:rPr>
        <w:t xml:space="preserve">”, </w:t>
      </w:r>
      <w:r w:rsidRPr="00251187">
        <w:rPr>
          <w:rFonts w:ascii="Times New Roman" w:eastAsia="Times New Roman" w:hAnsi="Times New Roman" w:cs="Times New Roman"/>
        </w:rPr>
        <w:t xml:space="preserve">Pedagogu festivāls </w:t>
      </w:r>
      <w:r w:rsidR="002C362B">
        <w:rPr>
          <w:rFonts w:ascii="Times New Roman" w:eastAsia="Times New Roman" w:hAnsi="Times New Roman" w:cs="Times New Roman"/>
        </w:rPr>
        <w:t>“</w:t>
      </w:r>
      <w:r w:rsidRPr="00251187">
        <w:rPr>
          <w:rFonts w:ascii="Times New Roman" w:eastAsia="Times New Roman" w:hAnsi="Times New Roman" w:cs="Times New Roman"/>
        </w:rPr>
        <w:t>Meistarklase</w:t>
      </w:r>
      <w:r w:rsidR="002C362B">
        <w:rPr>
          <w:rFonts w:ascii="Times New Roman" w:eastAsia="Times New Roman" w:hAnsi="Times New Roman" w:cs="Times New Roman"/>
        </w:rPr>
        <w:t xml:space="preserve">”, </w:t>
      </w:r>
      <w:r w:rsidRPr="00251187">
        <w:rPr>
          <w:rFonts w:ascii="Times New Roman" w:eastAsia="Times New Roman" w:hAnsi="Times New Roman" w:cs="Times New Roman"/>
        </w:rPr>
        <w:t xml:space="preserve">Sitaminstrumentu spēles konkurss </w:t>
      </w:r>
      <w:r w:rsidR="002C362B">
        <w:rPr>
          <w:rFonts w:ascii="Times New Roman" w:eastAsia="Times New Roman" w:hAnsi="Times New Roman" w:cs="Times New Roman"/>
        </w:rPr>
        <w:t>“</w:t>
      </w:r>
      <w:r w:rsidRPr="00251187">
        <w:rPr>
          <w:rFonts w:ascii="Times New Roman" w:eastAsia="Times New Roman" w:hAnsi="Times New Roman" w:cs="Times New Roman"/>
        </w:rPr>
        <w:t>Amber Percussinon</w:t>
      </w:r>
      <w:r w:rsidR="002C362B">
        <w:rPr>
          <w:rFonts w:ascii="Times New Roman" w:eastAsia="Times New Roman" w:hAnsi="Times New Roman" w:cs="Times New Roman"/>
        </w:rPr>
        <w:t xml:space="preserve">”, </w:t>
      </w:r>
      <w:r w:rsidR="00420F1F" w:rsidRPr="00251187">
        <w:rPr>
          <w:rFonts w:ascii="Times New Roman" w:eastAsia="Times New Roman" w:hAnsi="Times New Roman" w:cs="Times New Roman"/>
        </w:rPr>
        <w:t xml:space="preserve">Starptautiskais pūšaminstrumentu spēles konkurss </w:t>
      </w:r>
      <w:r w:rsidR="00420F1F">
        <w:rPr>
          <w:rFonts w:ascii="Times New Roman" w:eastAsia="Times New Roman" w:hAnsi="Times New Roman" w:cs="Times New Roman"/>
        </w:rPr>
        <w:t>“</w:t>
      </w:r>
      <w:r w:rsidR="00420F1F" w:rsidRPr="00251187">
        <w:rPr>
          <w:rFonts w:ascii="Times New Roman" w:eastAsia="Times New Roman" w:hAnsi="Times New Roman" w:cs="Times New Roman"/>
        </w:rPr>
        <w:t>Wind Stars</w:t>
      </w:r>
      <w:r w:rsidR="00420F1F">
        <w:rPr>
          <w:rFonts w:ascii="Times New Roman" w:eastAsia="Times New Roman" w:hAnsi="Times New Roman" w:cs="Times New Roman"/>
        </w:rPr>
        <w:t>”,</w:t>
      </w:r>
      <w:r w:rsidR="00420F1F" w:rsidRPr="00420F1F">
        <w:rPr>
          <w:rFonts w:ascii="Times New Roman" w:eastAsia="Times New Roman" w:hAnsi="Times New Roman" w:cs="Times New Roman"/>
        </w:rPr>
        <w:t xml:space="preserve"> </w:t>
      </w:r>
      <w:r w:rsidR="00D949A0">
        <w:rPr>
          <w:rFonts w:ascii="Times New Roman" w:eastAsia="Times New Roman" w:hAnsi="Times New Roman" w:cs="Times New Roman"/>
        </w:rPr>
        <w:t>s</w:t>
      </w:r>
      <w:r w:rsidR="00420F1F" w:rsidRPr="00251187">
        <w:rPr>
          <w:rFonts w:ascii="Times New Roman" w:eastAsia="Times New Roman" w:hAnsi="Times New Roman" w:cs="Times New Roman"/>
        </w:rPr>
        <w:t xml:space="preserve">tarptautiskais akordeona spēles konkurss </w:t>
      </w:r>
      <w:r w:rsidR="00420F1F">
        <w:rPr>
          <w:rFonts w:ascii="Times New Roman" w:eastAsia="Times New Roman" w:hAnsi="Times New Roman" w:cs="Times New Roman"/>
        </w:rPr>
        <w:t>“</w:t>
      </w:r>
      <w:r w:rsidR="00420F1F" w:rsidRPr="00251187">
        <w:rPr>
          <w:rFonts w:ascii="Times New Roman" w:eastAsia="Times New Roman" w:hAnsi="Times New Roman" w:cs="Times New Roman"/>
        </w:rPr>
        <w:t>Concorde of Sounds</w:t>
      </w:r>
      <w:r w:rsidR="00420F1F">
        <w:rPr>
          <w:rFonts w:ascii="Times New Roman" w:eastAsia="Times New Roman" w:hAnsi="Times New Roman" w:cs="Times New Roman"/>
        </w:rPr>
        <w:t>”,</w:t>
      </w:r>
      <w:r w:rsidR="00F412CB">
        <w:rPr>
          <w:rFonts w:ascii="Times New Roman" w:eastAsia="Times New Roman" w:hAnsi="Times New Roman" w:cs="Times New Roman"/>
        </w:rPr>
        <w:t xml:space="preserve"> </w:t>
      </w:r>
      <w:r w:rsidR="00D949A0">
        <w:rPr>
          <w:rFonts w:ascii="Times New Roman" w:eastAsia="Times New Roman" w:hAnsi="Times New Roman" w:cs="Times New Roman"/>
        </w:rPr>
        <w:t>s</w:t>
      </w:r>
      <w:r w:rsidRPr="00251187">
        <w:rPr>
          <w:rFonts w:ascii="Times New Roman" w:eastAsia="Times New Roman" w:hAnsi="Times New Roman" w:cs="Times New Roman"/>
        </w:rPr>
        <w:t xml:space="preserve">tarptautiskais šķiedrmākslas konkurss </w:t>
      </w:r>
      <w:r w:rsidR="00420F1F">
        <w:rPr>
          <w:rFonts w:ascii="Times New Roman" w:eastAsia="Times New Roman" w:hAnsi="Times New Roman" w:cs="Times New Roman"/>
        </w:rPr>
        <w:t>“</w:t>
      </w:r>
      <w:r w:rsidRPr="00251187">
        <w:rPr>
          <w:rFonts w:ascii="Times New Roman" w:eastAsia="Times New Roman" w:hAnsi="Times New Roman" w:cs="Times New Roman"/>
        </w:rPr>
        <w:t>Skaņu Palete</w:t>
      </w:r>
      <w:r w:rsidR="00420F1F">
        <w:rPr>
          <w:rFonts w:ascii="Times New Roman" w:eastAsia="Times New Roman" w:hAnsi="Times New Roman" w:cs="Times New Roman"/>
        </w:rPr>
        <w:t>”</w:t>
      </w:r>
      <w:r w:rsidR="00DE2516">
        <w:rPr>
          <w:rFonts w:ascii="Times New Roman" w:eastAsia="Times New Roman" w:hAnsi="Times New Roman" w:cs="Times New Roman"/>
        </w:rPr>
        <w:t xml:space="preserve">. </w:t>
      </w:r>
      <w:r w:rsidRPr="00251187">
        <w:rPr>
          <w:rFonts w:ascii="Times New Roman" w:eastAsia="Times New Roman" w:hAnsi="Times New Roman" w:cs="Times New Roman"/>
        </w:rPr>
        <w:t xml:space="preserve">Izglītības iestāde ik gadu vasarā organizē bērnu nometnes – pūtēju orķestrim, korim </w:t>
      </w:r>
      <w:r w:rsidR="00DE2516">
        <w:rPr>
          <w:rFonts w:ascii="Times New Roman" w:eastAsia="Times New Roman" w:hAnsi="Times New Roman" w:cs="Times New Roman"/>
        </w:rPr>
        <w:t>u.c.</w:t>
      </w:r>
    </w:p>
    <w:p w14:paraId="397C7048" w14:textId="77777777" w:rsidR="00B134E8" w:rsidRDefault="00B134E8" w:rsidP="00B134E8">
      <w:pPr>
        <w:pBdr>
          <w:top w:val="nil"/>
          <w:left w:val="nil"/>
          <w:bottom w:val="nil"/>
          <w:right w:val="nil"/>
          <w:between w:val="nil"/>
        </w:pBdr>
        <w:spacing w:line="240" w:lineRule="auto"/>
        <w:ind w:left="284"/>
        <w:jc w:val="both"/>
        <w:rPr>
          <w:rFonts w:ascii="Times New Roman" w:eastAsia="Times New Roman" w:hAnsi="Times New Roman" w:cs="Times New Roman"/>
          <w:i/>
          <w:iCs/>
          <w:color w:val="000000"/>
        </w:rPr>
      </w:pPr>
    </w:p>
    <w:p w14:paraId="17660F1F" w14:textId="0A6400B9" w:rsidR="00BE4626" w:rsidRDefault="00BE4626" w:rsidP="007928DB">
      <w:pPr>
        <w:numPr>
          <w:ilvl w:val="0"/>
          <w:numId w:val="14"/>
        </w:numPr>
        <w:pBdr>
          <w:top w:val="nil"/>
          <w:left w:val="nil"/>
          <w:bottom w:val="nil"/>
          <w:right w:val="nil"/>
          <w:between w:val="nil"/>
        </w:pBdr>
        <w:spacing w:line="240" w:lineRule="auto"/>
        <w:ind w:left="284"/>
        <w:jc w:val="both"/>
        <w:rPr>
          <w:rFonts w:ascii="Times New Roman" w:eastAsia="Times New Roman" w:hAnsi="Times New Roman" w:cs="Times New Roman"/>
          <w:i/>
          <w:iCs/>
          <w:color w:val="000000"/>
        </w:rPr>
      </w:pPr>
      <w:r w:rsidRPr="00BE4626">
        <w:rPr>
          <w:rFonts w:ascii="Times New Roman" w:eastAsia="Times New Roman" w:hAnsi="Times New Roman" w:cs="Times New Roman"/>
          <w:i/>
          <w:iCs/>
          <w:color w:val="000000"/>
        </w:rPr>
        <w:t>Ir iespējam</w:t>
      </w:r>
      <w:r>
        <w:rPr>
          <w:rFonts w:ascii="Times New Roman" w:eastAsia="Times New Roman" w:hAnsi="Times New Roman" w:cs="Times New Roman"/>
          <w:i/>
          <w:iCs/>
          <w:color w:val="000000"/>
        </w:rPr>
        <w:t>a</w:t>
      </w:r>
      <w:r w:rsidR="00A11A95" w:rsidRPr="00A11A95">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izglītības programmas S</w:t>
      </w:r>
      <w:r w:rsidR="00A11A95" w:rsidRPr="00A11A95">
        <w:rPr>
          <w:rFonts w:ascii="Times New Roman" w:eastAsia="Times New Roman" w:hAnsi="Times New Roman" w:cs="Times New Roman"/>
          <w:i/>
          <w:iCs/>
          <w:color w:val="000000"/>
        </w:rPr>
        <w:t>itaminstrumentu spēles metodisko materiālu klāsta papildināšana ar jaunu skaņdarbu nošu iegādi</w:t>
      </w:r>
      <w:r w:rsidR="00B366CE">
        <w:rPr>
          <w:rFonts w:ascii="Times New Roman" w:eastAsia="Times New Roman" w:hAnsi="Times New Roman" w:cs="Times New Roman"/>
          <w:i/>
          <w:iCs/>
          <w:color w:val="000000"/>
        </w:rPr>
        <w:t xml:space="preserve"> un</w:t>
      </w:r>
      <w:r w:rsidR="00A11A95" w:rsidRPr="00A11A95">
        <w:rPr>
          <w:rFonts w:ascii="Times New Roman" w:eastAsia="Times New Roman" w:hAnsi="Times New Roman" w:cs="Times New Roman"/>
          <w:i/>
          <w:iCs/>
          <w:color w:val="000000"/>
        </w:rPr>
        <w:t xml:space="preserve"> mācību metodisko materiālu krājumu papildināšanu.</w:t>
      </w:r>
      <w:r w:rsidRPr="00BE4626">
        <w:rPr>
          <w:rFonts w:ascii="Times New Roman" w:eastAsia="Times New Roman" w:hAnsi="Times New Roman" w:cs="Times New Roman"/>
          <w:i/>
          <w:iCs/>
          <w:color w:val="000000"/>
        </w:rPr>
        <w:t xml:space="preserve"> </w:t>
      </w:r>
    </w:p>
    <w:p w14:paraId="136F9BF4" w14:textId="050258EB" w:rsidR="00902C38" w:rsidRPr="00552F92" w:rsidRDefault="00BE4626" w:rsidP="007928DB">
      <w:pPr>
        <w:numPr>
          <w:ilvl w:val="0"/>
          <w:numId w:val="14"/>
        </w:numPr>
        <w:pBdr>
          <w:top w:val="nil"/>
          <w:left w:val="nil"/>
          <w:bottom w:val="nil"/>
          <w:right w:val="nil"/>
          <w:between w:val="nil"/>
        </w:pBdr>
        <w:spacing w:line="240" w:lineRule="auto"/>
        <w:ind w:left="284"/>
        <w:jc w:val="both"/>
        <w:rPr>
          <w:rFonts w:ascii="Times New Roman" w:eastAsia="Times New Roman" w:hAnsi="Times New Roman" w:cs="Times New Roman"/>
          <w:i/>
          <w:iCs/>
          <w:color w:val="000000"/>
          <w:u w:val="single"/>
        </w:rPr>
      </w:pPr>
      <w:r w:rsidRPr="00552F92">
        <w:rPr>
          <w:rFonts w:ascii="Times New Roman" w:eastAsia="Times New Roman" w:hAnsi="Times New Roman" w:cs="Times New Roman"/>
          <w:i/>
          <w:iCs/>
          <w:color w:val="000000"/>
        </w:rPr>
        <w:t>Ir iespējam</w:t>
      </w:r>
      <w:r w:rsidR="00376D5C">
        <w:rPr>
          <w:rFonts w:ascii="Times New Roman" w:eastAsia="Times New Roman" w:hAnsi="Times New Roman" w:cs="Times New Roman"/>
          <w:i/>
          <w:iCs/>
          <w:color w:val="000000"/>
        </w:rPr>
        <w:t xml:space="preserve">s papildināt </w:t>
      </w:r>
      <w:r w:rsidRPr="00552F92">
        <w:rPr>
          <w:rFonts w:ascii="Times New Roman" w:eastAsia="Times New Roman" w:hAnsi="Times New Roman" w:cs="Times New Roman"/>
          <w:i/>
          <w:iCs/>
          <w:color w:val="000000"/>
        </w:rPr>
        <w:t>izglītības programmu Vijoles spēle un A</w:t>
      </w:r>
      <w:r w:rsidR="00552F92" w:rsidRPr="00552F92">
        <w:rPr>
          <w:rFonts w:ascii="Times New Roman" w:eastAsia="Times New Roman" w:hAnsi="Times New Roman" w:cs="Times New Roman"/>
          <w:i/>
          <w:iCs/>
          <w:color w:val="000000"/>
        </w:rPr>
        <w:t xml:space="preserve">lta spēle metodisko materiālu klāstu un </w:t>
      </w:r>
      <w:r w:rsidRPr="00552F92">
        <w:rPr>
          <w:rFonts w:ascii="Times New Roman" w:eastAsia="Times New Roman" w:hAnsi="Times New Roman" w:cs="Times New Roman"/>
          <w:i/>
          <w:iCs/>
          <w:color w:val="000000"/>
        </w:rPr>
        <w:t xml:space="preserve"> aktuālu literatūru</w:t>
      </w:r>
      <w:r w:rsidR="00376D5C">
        <w:rPr>
          <w:rFonts w:ascii="Times New Roman" w:eastAsia="Times New Roman" w:hAnsi="Times New Roman" w:cs="Times New Roman"/>
          <w:i/>
          <w:iCs/>
          <w:color w:val="000000"/>
        </w:rPr>
        <w:t xml:space="preserve">, tai skaitā </w:t>
      </w:r>
      <w:r w:rsidRPr="00552F92">
        <w:rPr>
          <w:rFonts w:ascii="Times New Roman" w:eastAsia="Times New Roman" w:hAnsi="Times New Roman" w:cs="Times New Roman"/>
          <w:i/>
          <w:iCs/>
          <w:color w:val="000000"/>
        </w:rPr>
        <w:t>Eiropas</w:t>
      </w:r>
      <w:r w:rsidR="00376D5C">
        <w:rPr>
          <w:rFonts w:ascii="Times New Roman" w:eastAsia="Times New Roman" w:hAnsi="Times New Roman" w:cs="Times New Roman"/>
          <w:i/>
          <w:iCs/>
          <w:color w:val="000000"/>
        </w:rPr>
        <w:t xml:space="preserve"> izdevumiem</w:t>
      </w:r>
      <w:r w:rsidR="00552F92" w:rsidRPr="00552F92">
        <w:rPr>
          <w:rFonts w:ascii="Times New Roman" w:eastAsia="Times New Roman" w:hAnsi="Times New Roman" w:cs="Times New Roman"/>
          <w:i/>
          <w:iCs/>
          <w:color w:val="000000"/>
        </w:rPr>
        <w:t>.</w:t>
      </w:r>
    </w:p>
    <w:p w14:paraId="2E7C84A1" w14:textId="4397B989" w:rsidR="00DB6A66" w:rsidRDefault="00DB6A66" w:rsidP="007928DB">
      <w:pPr>
        <w:numPr>
          <w:ilvl w:val="0"/>
          <w:numId w:val="14"/>
        </w:numPr>
        <w:pBdr>
          <w:top w:val="nil"/>
          <w:left w:val="nil"/>
          <w:bottom w:val="nil"/>
          <w:right w:val="nil"/>
          <w:between w:val="nil"/>
        </w:pBdr>
        <w:spacing w:line="240" w:lineRule="auto"/>
        <w:ind w:left="284"/>
        <w:jc w:val="both"/>
        <w:rPr>
          <w:rFonts w:ascii="Times New Roman" w:eastAsia="Times New Roman" w:hAnsi="Times New Roman" w:cs="Times New Roman"/>
          <w:i/>
          <w:iCs/>
          <w:color w:val="000000"/>
        </w:rPr>
      </w:pPr>
      <w:r w:rsidRPr="00DB6A66">
        <w:rPr>
          <w:rFonts w:ascii="Times New Roman" w:eastAsia="Times New Roman" w:hAnsi="Times New Roman" w:cs="Times New Roman"/>
          <w:i/>
          <w:iCs/>
          <w:color w:val="000000"/>
        </w:rPr>
        <w:t>Ir iespējams izglītības programmā</w:t>
      </w:r>
      <w:r w:rsidR="00A23AB5">
        <w:rPr>
          <w:rFonts w:ascii="Times New Roman" w:eastAsia="Times New Roman" w:hAnsi="Times New Roman" w:cs="Times New Roman"/>
          <w:i/>
          <w:iCs/>
          <w:color w:val="000000"/>
        </w:rPr>
        <w:t>s</w:t>
      </w:r>
      <w:r w:rsidRPr="00DB6A66">
        <w:rPr>
          <w:rFonts w:ascii="Times New Roman" w:eastAsia="Times New Roman" w:hAnsi="Times New Roman" w:cs="Times New Roman"/>
          <w:i/>
          <w:iCs/>
          <w:color w:val="000000"/>
        </w:rPr>
        <w:t xml:space="preserve"> Klarnetes spēle</w:t>
      </w:r>
      <w:r w:rsidR="00EB5F7C">
        <w:rPr>
          <w:rFonts w:ascii="Times New Roman" w:eastAsia="Times New Roman" w:hAnsi="Times New Roman" w:cs="Times New Roman"/>
          <w:i/>
          <w:iCs/>
          <w:color w:val="000000"/>
        </w:rPr>
        <w:t>,</w:t>
      </w:r>
      <w:r w:rsidR="00EB2C70">
        <w:rPr>
          <w:rFonts w:ascii="Times New Roman" w:eastAsia="Times New Roman" w:hAnsi="Times New Roman" w:cs="Times New Roman"/>
          <w:i/>
          <w:iCs/>
          <w:color w:val="000000"/>
        </w:rPr>
        <w:t xml:space="preserve"> </w:t>
      </w:r>
      <w:r w:rsidR="00EB5F7C" w:rsidRPr="00EB5F7C">
        <w:rPr>
          <w:rFonts w:ascii="Times New Roman" w:eastAsia="Times New Roman" w:hAnsi="Times New Roman" w:cs="Times New Roman"/>
          <w:i/>
          <w:iCs/>
          <w:color w:val="000000"/>
        </w:rPr>
        <w:t>Trompetes</w:t>
      </w:r>
      <w:r w:rsidR="00A23AB5">
        <w:rPr>
          <w:rFonts w:ascii="Times New Roman" w:eastAsia="Times New Roman" w:hAnsi="Times New Roman" w:cs="Times New Roman"/>
          <w:i/>
          <w:iCs/>
          <w:color w:val="000000"/>
        </w:rPr>
        <w:t xml:space="preserve"> spēle,</w:t>
      </w:r>
      <w:r w:rsidR="00EB2C70">
        <w:rPr>
          <w:rFonts w:ascii="Times New Roman" w:eastAsia="Times New Roman" w:hAnsi="Times New Roman" w:cs="Times New Roman"/>
          <w:i/>
          <w:iCs/>
          <w:color w:val="000000"/>
        </w:rPr>
        <w:t xml:space="preserve"> </w:t>
      </w:r>
      <w:r w:rsidR="00A23AB5" w:rsidRPr="00EB5F7C">
        <w:rPr>
          <w:rFonts w:ascii="Times New Roman" w:eastAsia="Times New Roman" w:hAnsi="Times New Roman" w:cs="Times New Roman"/>
          <w:i/>
          <w:iCs/>
          <w:color w:val="000000"/>
        </w:rPr>
        <w:t>Eifonija</w:t>
      </w:r>
      <w:r w:rsidR="00A23AB5">
        <w:rPr>
          <w:rFonts w:ascii="Times New Roman" w:eastAsia="Times New Roman" w:hAnsi="Times New Roman" w:cs="Times New Roman"/>
          <w:i/>
          <w:iCs/>
          <w:color w:val="000000"/>
        </w:rPr>
        <w:t xml:space="preserve"> spēle</w:t>
      </w:r>
      <w:r w:rsidR="00A23AB5" w:rsidRPr="00EB5F7C">
        <w:rPr>
          <w:rFonts w:ascii="Times New Roman" w:eastAsia="Times New Roman" w:hAnsi="Times New Roman" w:cs="Times New Roman"/>
          <w:i/>
          <w:iCs/>
          <w:color w:val="000000"/>
        </w:rPr>
        <w:t xml:space="preserve"> </w:t>
      </w:r>
      <w:r w:rsidR="00EB2C70" w:rsidRPr="00DB6A66">
        <w:rPr>
          <w:rFonts w:ascii="Times New Roman" w:eastAsia="Times New Roman" w:hAnsi="Times New Roman" w:cs="Times New Roman"/>
          <w:i/>
          <w:iCs/>
          <w:color w:val="000000"/>
        </w:rPr>
        <w:t>pakāpeniski un mērķtiecīgi palielināt izglītojamo skaitu.</w:t>
      </w:r>
    </w:p>
    <w:p w14:paraId="77790D12" w14:textId="44A30A8F" w:rsidR="00711E0F" w:rsidRPr="00DB6A66" w:rsidRDefault="00711E0F" w:rsidP="007928DB">
      <w:pPr>
        <w:numPr>
          <w:ilvl w:val="0"/>
          <w:numId w:val="14"/>
        </w:numPr>
        <w:pBdr>
          <w:top w:val="nil"/>
          <w:left w:val="nil"/>
          <w:bottom w:val="nil"/>
          <w:right w:val="nil"/>
          <w:between w:val="nil"/>
        </w:pBdr>
        <w:spacing w:line="240" w:lineRule="auto"/>
        <w:ind w:left="284"/>
        <w:jc w:val="both"/>
        <w:rPr>
          <w:rFonts w:ascii="Times New Roman" w:eastAsia="Times New Roman" w:hAnsi="Times New Roman" w:cs="Times New Roman"/>
          <w:i/>
          <w:iCs/>
          <w:color w:val="000000"/>
        </w:rPr>
      </w:pPr>
      <w:r w:rsidRPr="00711E0F">
        <w:rPr>
          <w:rFonts w:ascii="Times New Roman" w:eastAsia="Times New Roman" w:hAnsi="Times New Roman" w:cs="Times New Roman"/>
          <w:i/>
          <w:iCs/>
          <w:color w:val="000000"/>
        </w:rPr>
        <w:t xml:space="preserve">Ir </w:t>
      </w:r>
      <w:r>
        <w:rPr>
          <w:rFonts w:ascii="Times New Roman" w:eastAsia="Times New Roman" w:hAnsi="Times New Roman" w:cs="Times New Roman"/>
          <w:i/>
          <w:iCs/>
          <w:color w:val="000000"/>
        </w:rPr>
        <w:t>iespējams</w:t>
      </w:r>
      <w:r w:rsidRPr="00711E0F">
        <w:rPr>
          <w:rFonts w:ascii="Times New Roman" w:eastAsia="Times New Roman" w:hAnsi="Times New Roman" w:cs="Times New Roman"/>
          <w:i/>
          <w:iCs/>
          <w:color w:val="000000"/>
        </w:rPr>
        <w:t xml:space="preserve"> palielināt izglītojamo skaitu akordeona spēles programmā.</w:t>
      </w:r>
    </w:p>
    <w:p w14:paraId="5AA2E34D" w14:textId="116D5921" w:rsidR="00DB6A66" w:rsidRDefault="00DB6A66" w:rsidP="007928DB">
      <w:pPr>
        <w:numPr>
          <w:ilvl w:val="0"/>
          <w:numId w:val="14"/>
        </w:numPr>
        <w:pBdr>
          <w:top w:val="nil"/>
          <w:left w:val="nil"/>
          <w:bottom w:val="nil"/>
          <w:right w:val="nil"/>
          <w:between w:val="nil"/>
        </w:pBdr>
        <w:spacing w:line="240" w:lineRule="auto"/>
        <w:ind w:left="284"/>
        <w:jc w:val="both"/>
        <w:rPr>
          <w:rFonts w:ascii="Times New Roman" w:eastAsia="Times New Roman" w:hAnsi="Times New Roman" w:cs="Times New Roman"/>
          <w:i/>
          <w:iCs/>
          <w:color w:val="000000"/>
        </w:rPr>
      </w:pPr>
      <w:r w:rsidRPr="00DB6A66">
        <w:rPr>
          <w:rFonts w:ascii="Times New Roman" w:eastAsia="Times New Roman" w:hAnsi="Times New Roman" w:cs="Times New Roman"/>
          <w:i/>
          <w:iCs/>
          <w:color w:val="000000"/>
        </w:rPr>
        <w:t xml:space="preserve">Ir iespējams izglītības iestādei </w:t>
      </w:r>
      <w:r w:rsidR="00BE4A04">
        <w:rPr>
          <w:rFonts w:ascii="Times New Roman" w:eastAsia="Times New Roman" w:hAnsi="Times New Roman" w:cs="Times New Roman"/>
          <w:i/>
          <w:iCs/>
          <w:color w:val="000000"/>
        </w:rPr>
        <w:t xml:space="preserve">izglītojamo </w:t>
      </w:r>
      <w:r w:rsidRPr="00DB6A66">
        <w:rPr>
          <w:rFonts w:ascii="Times New Roman" w:eastAsia="Times New Roman" w:hAnsi="Times New Roman" w:cs="Times New Roman"/>
          <w:i/>
          <w:iCs/>
          <w:color w:val="000000"/>
        </w:rPr>
        <w:t xml:space="preserve">uzņemšanas </w:t>
      </w:r>
      <w:r w:rsidR="00BE4A04">
        <w:rPr>
          <w:rFonts w:ascii="Times New Roman" w:eastAsia="Times New Roman" w:hAnsi="Times New Roman" w:cs="Times New Roman"/>
          <w:i/>
          <w:iCs/>
          <w:color w:val="000000"/>
        </w:rPr>
        <w:t>procesā</w:t>
      </w:r>
      <w:r w:rsidRPr="00DB6A66">
        <w:rPr>
          <w:rFonts w:ascii="Times New Roman" w:eastAsia="Times New Roman" w:hAnsi="Times New Roman" w:cs="Times New Roman"/>
          <w:i/>
          <w:iCs/>
          <w:color w:val="000000"/>
        </w:rPr>
        <w:t xml:space="preserve"> veiksmīgāk virzīt</w:t>
      </w:r>
      <w:r w:rsidR="00C17EBA">
        <w:rPr>
          <w:rFonts w:ascii="Times New Roman" w:eastAsia="Times New Roman" w:hAnsi="Times New Roman" w:cs="Times New Roman"/>
          <w:i/>
          <w:iCs/>
          <w:color w:val="000000"/>
        </w:rPr>
        <w:t xml:space="preserve"> un</w:t>
      </w:r>
      <w:r w:rsidRPr="00DB6A66">
        <w:rPr>
          <w:rFonts w:ascii="Times New Roman" w:eastAsia="Times New Roman" w:hAnsi="Times New Roman" w:cs="Times New Roman"/>
          <w:i/>
          <w:iCs/>
          <w:color w:val="000000"/>
        </w:rPr>
        <w:t xml:space="preserve"> plānot specialitāšu izvēli, lai garantētu dažādu specialitāšu sabalansētību izglītojamo skaita ziņā.</w:t>
      </w:r>
    </w:p>
    <w:p w14:paraId="396E278D" w14:textId="1BA70970" w:rsidR="00EE0633" w:rsidRDefault="00C32E32" w:rsidP="007928DB">
      <w:pPr>
        <w:numPr>
          <w:ilvl w:val="0"/>
          <w:numId w:val="14"/>
        </w:numPr>
        <w:pBdr>
          <w:top w:val="nil"/>
          <w:left w:val="nil"/>
          <w:bottom w:val="nil"/>
          <w:right w:val="nil"/>
          <w:between w:val="nil"/>
        </w:pBdr>
        <w:spacing w:line="240" w:lineRule="auto"/>
        <w:ind w:left="284"/>
        <w:jc w:val="both"/>
        <w:rPr>
          <w:rFonts w:ascii="Times New Roman" w:eastAsia="Times New Roman" w:hAnsi="Times New Roman" w:cs="Times New Roman"/>
          <w:i/>
          <w:iCs/>
          <w:color w:val="000000"/>
        </w:rPr>
      </w:pPr>
      <w:r>
        <w:rPr>
          <w:rFonts w:ascii="Times New Roman" w:eastAsia="Times New Roman" w:hAnsi="Times New Roman" w:cs="Times New Roman"/>
          <w:i/>
          <w:iCs/>
          <w:color w:val="000000"/>
        </w:rPr>
        <w:t xml:space="preserve">Ir iespējams </w:t>
      </w:r>
      <w:r w:rsidRPr="00C32E32">
        <w:rPr>
          <w:rFonts w:ascii="Times New Roman" w:eastAsia="Times New Roman" w:hAnsi="Times New Roman" w:cs="Times New Roman"/>
          <w:i/>
          <w:iCs/>
          <w:color w:val="000000"/>
        </w:rPr>
        <w:t>pie mācību klases Mārupes pamatskol</w:t>
      </w:r>
      <w:r>
        <w:rPr>
          <w:rFonts w:ascii="Times New Roman" w:eastAsia="Times New Roman" w:hAnsi="Times New Roman" w:cs="Times New Roman"/>
          <w:i/>
          <w:iCs/>
          <w:color w:val="000000"/>
        </w:rPr>
        <w:t>ā</w:t>
      </w:r>
      <w:r w:rsidRPr="00C32E32">
        <w:rPr>
          <w:rFonts w:ascii="Times New Roman" w:eastAsia="Times New Roman" w:hAnsi="Times New Roman" w:cs="Times New Roman"/>
          <w:i/>
          <w:iCs/>
          <w:color w:val="000000"/>
        </w:rPr>
        <w:t xml:space="preserve"> novietot norādi par profesionālās ievirzes </w:t>
      </w:r>
      <w:r w:rsidR="005B23DA">
        <w:rPr>
          <w:rFonts w:ascii="Times New Roman" w:eastAsia="Times New Roman" w:hAnsi="Times New Roman" w:cs="Times New Roman"/>
          <w:i/>
          <w:iCs/>
          <w:color w:val="000000"/>
        </w:rPr>
        <w:t>izglītības iestādes</w:t>
      </w:r>
      <w:r w:rsidRPr="00C32E32">
        <w:rPr>
          <w:rFonts w:ascii="Times New Roman" w:eastAsia="Times New Roman" w:hAnsi="Times New Roman" w:cs="Times New Roman"/>
          <w:i/>
          <w:iCs/>
          <w:color w:val="000000"/>
        </w:rPr>
        <w:t xml:space="preserve"> darbību šajā telpā.</w:t>
      </w:r>
    </w:p>
    <w:p w14:paraId="5346DFC2" w14:textId="6D065906" w:rsidR="00880A6C" w:rsidRDefault="008554E9">
      <w:pPr>
        <w:spacing w:line="240" w:lineRule="auto"/>
        <w:jc w:val="both"/>
        <w:rPr>
          <w:rFonts w:ascii="Times New Roman" w:eastAsia="Times New Roman" w:hAnsi="Times New Roman" w:cs="Times New Roman"/>
          <w:b/>
        </w:rPr>
      </w:pPr>
      <w:r w:rsidRPr="008554E9">
        <w:rPr>
          <w:rFonts w:ascii="Times New Roman" w:eastAsia="Times New Roman" w:hAnsi="Times New Roman" w:cs="Times New Roman"/>
          <w:b/>
        </w:rPr>
        <w:t>Kvalitātes v</w:t>
      </w:r>
      <w:r>
        <w:rPr>
          <w:rFonts w:ascii="Times New Roman" w:eastAsia="Times New Roman" w:hAnsi="Times New Roman" w:cs="Times New Roman"/>
          <w:b/>
        </w:rPr>
        <w:t>ērtējuma līmenis</w:t>
      </w:r>
      <w:r>
        <w:rPr>
          <w:rFonts w:ascii="Times New Roman" w:eastAsia="Times New Roman" w:hAnsi="Times New Roman" w:cs="Times New Roman"/>
        </w:rPr>
        <w:t xml:space="preserve"> </w:t>
      </w:r>
      <w:r>
        <w:rPr>
          <w:rFonts w:ascii="Times New Roman" w:eastAsia="Times New Roman" w:hAnsi="Times New Roman" w:cs="Times New Roman"/>
          <w:b/>
        </w:rPr>
        <w:t>“</w:t>
      </w:r>
      <w:r w:rsidR="001864FC">
        <w:rPr>
          <w:rFonts w:ascii="Times New Roman" w:eastAsia="Times New Roman" w:hAnsi="Times New Roman" w:cs="Times New Roman"/>
          <w:b/>
        </w:rPr>
        <w:t>Labi</w:t>
      </w:r>
      <w:r>
        <w:rPr>
          <w:rFonts w:ascii="Times New Roman" w:eastAsia="Times New Roman" w:hAnsi="Times New Roman" w:cs="Times New Roman"/>
          <w:b/>
        </w:rPr>
        <w:t>”.</w:t>
      </w:r>
    </w:p>
    <w:p w14:paraId="7DD0476D" w14:textId="77777777" w:rsidR="00C562CA" w:rsidRDefault="00C562CA">
      <w:pPr>
        <w:spacing w:line="240" w:lineRule="auto"/>
        <w:rPr>
          <w:rFonts w:ascii="Times New Roman" w:eastAsia="Times New Roman" w:hAnsi="Times New Roman" w:cs="Times New Roman"/>
        </w:rPr>
      </w:pPr>
    </w:p>
    <w:p w14:paraId="4C3B9EB7" w14:textId="0614FE64" w:rsidR="00880A6C" w:rsidRDefault="00F85B2A">
      <w:pPr>
        <w:pBdr>
          <w:top w:val="nil"/>
          <w:left w:val="nil"/>
          <w:bottom w:val="nil"/>
          <w:right w:val="nil"/>
          <w:between w:val="nil"/>
        </w:pBdr>
        <w:spacing w:line="240" w:lineRule="auto"/>
        <w:rPr>
          <w:rFonts w:ascii="Times New Roman" w:eastAsia="Times New Roman" w:hAnsi="Times New Roman" w:cs="Times New Roman"/>
          <w:b/>
          <w:color w:val="000000"/>
        </w:rPr>
      </w:pPr>
      <w:r>
        <w:rPr>
          <w:rFonts w:ascii="Times New Roman" w:eastAsia="Times New Roman" w:hAnsi="Times New Roman" w:cs="Times New Roman"/>
          <w:b/>
        </w:rPr>
        <w:t xml:space="preserve">3. </w:t>
      </w:r>
      <w:r w:rsidR="00806A49" w:rsidRPr="00806A49">
        <w:rPr>
          <w:rFonts w:ascii="Times New Roman" w:eastAsia="Times New Roman" w:hAnsi="Times New Roman" w:cs="Times New Roman"/>
          <w:b/>
          <w:color w:val="000000"/>
        </w:rPr>
        <w:t>KATEGORIJA</w:t>
      </w:r>
      <w:r>
        <w:rPr>
          <w:rFonts w:ascii="Times New Roman" w:eastAsia="Times New Roman" w:hAnsi="Times New Roman" w:cs="Times New Roman"/>
          <w:b/>
          <w:color w:val="000000"/>
        </w:rPr>
        <w:t xml:space="preserve"> </w:t>
      </w:r>
      <w:r w:rsidR="003D7A8A">
        <w:rPr>
          <w:rFonts w:ascii="Times New Roman" w:eastAsia="Times New Roman" w:hAnsi="Times New Roman" w:cs="Times New Roman"/>
          <w:b/>
          <w:color w:val="000000"/>
        </w:rPr>
        <w:t>“</w:t>
      </w:r>
      <w:r>
        <w:rPr>
          <w:rFonts w:ascii="Times New Roman" w:eastAsia="Times New Roman" w:hAnsi="Times New Roman" w:cs="Times New Roman"/>
          <w:b/>
          <w:color w:val="000000"/>
        </w:rPr>
        <w:t>IEKĻAUJOŠA VIDE</w:t>
      </w:r>
      <w:r w:rsidR="003D7A8A">
        <w:rPr>
          <w:rFonts w:ascii="Times New Roman" w:eastAsia="Times New Roman" w:hAnsi="Times New Roman" w:cs="Times New Roman"/>
          <w:b/>
          <w:color w:val="000000"/>
        </w:rPr>
        <w:t>”</w:t>
      </w:r>
    </w:p>
    <w:p w14:paraId="26449D7C" w14:textId="77777777" w:rsidR="00880A6C" w:rsidRDefault="00880A6C">
      <w:pPr>
        <w:spacing w:line="240" w:lineRule="auto"/>
        <w:rPr>
          <w:rFonts w:ascii="Times New Roman" w:eastAsia="Times New Roman" w:hAnsi="Times New Roman" w:cs="Times New Roman"/>
          <w:i/>
        </w:rPr>
      </w:pPr>
    </w:p>
    <w:p w14:paraId="315A7112" w14:textId="39D25A29" w:rsidR="00880A6C" w:rsidRDefault="00F85B2A">
      <w:p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3.1. </w:t>
      </w:r>
      <w:r w:rsidR="00BF45E0" w:rsidRPr="00BF45E0">
        <w:rPr>
          <w:rFonts w:ascii="Times New Roman" w:eastAsia="Times New Roman" w:hAnsi="Times New Roman" w:cs="Times New Roman"/>
          <w:b/>
        </w:rPr>
        <w:t>Elements</w:t>
      </w:r>
      <w:r>
        <w:rPr>
          <w:rFonts w:ascii="Times New Roman" w:eastAsia="Times New Roman" w:hAnsi="Times New Roman" w:cs="Times New Roman"/>
          <w:b/>
        </w:rPr>
        <w:t xml:space="preserve"> “Pieejamība”.</w:t>
      </w:r>
    </w:p>
    <w:p w14:paraId="65B98440" w14:textId="34C2C95E" w:rsidR="008E3413" w:rsidRPr="00434205" w:rsidRDefault="008E3413" w:rsidP="008E3413">
      <w:pPr>
        <w:spacing w:line="240" w:lineRule="auto"/>
        <w:ind w:firstLine="720"/>
        <w:jc w:val="both"/>
        <w:rPr>
          <w:rFonts w:ascii="Times New Roman" w:hAnsi="Times New Roman" w:cs="Times New Roman"/>
        </w:rPr>
      </w:pPr>
      <w:r w:rsidRPr="0069129C">
        <w:rPr>
          <w:rFonts w:ascii="Times New Roman" w:hAnsi="Times New Roman" w:cs="Times New Roman"/>
        </w:rPr>
        <w:t>Izglītības iestāde nodrošin</w:t>
      </w:r>
      <w:r>
        <w:rPr>
          <w:rFonts w:ascii="Times New Roman" w:hAnsi="Times New Roman" w:cs="Times New Roman"/>
        </w:rPr>
        <w:t>a</w:t>
      </w:r>
      <w:r w:rsidRPr="0069129C">
        <w:rPr>
          <w:rFonts w:ascii="Times New Roman" w:hAnsi="Times New Roman" w:cs="Times New Roman"/>
        </w:rPr>
        <w:t xml:space="preserve"> </w:t>
      </w:r>
      <w:r w:rsidR="00313A46">
        <w:rPr>
          <w:rFonts w:ascii="Times New Roman" w:hAnsi="Times New Roman" w:cs="Times New Roman"/>
        </w:rPr>
        <w:t xml:space="preserve">mākslas un mūzikas </w:t>
      </w:r>
      <w:r w:rsidRPr="0069129C">
        <w:rPr>
          <w:rFonts w:ascii="Times New Roman" w:hAnsi="Times New Roman" w:cs="Times New Roman"/>
        </w:rPr>
        <w:t xml:space="preserve">izglītības programmu pieejamību </w:t>
      </w:r>
      <w:r w:rsidR="00F5119F">
        <w:rPr>
          <w:rFonts w:ascii="Times New Roman" w:hAnsi="Times New Roman" w:cs="Times New Roman"/>
        </w:rPr>
        <w:t>Mārupes novadā</w:t>
      </w:r>
      <w:r w:rsidRPr="0069129C">
        <w:rPr>
          <w:rFonts w:ascii="Times New Roman" w:hAnsi="Times New Roman" w:cs="Times New Roman"/>
        </w:rPr>
        <w:t xml:space="preserve">. </w:t>
      </w:r>
      <w:r>
        <w:rPr>
          <w:rFonts w:ascii="Times New Roman" w:hAnsi="Times New Roman" w:cs="Times New Roman"/>
        </w:rPr>
        <w:t xml:space="preserve">Pirmsskolas </w:t>
      </w:r>
      <w:r w:rsidR="00313A46">
        <w:rPr>
          <w:rFonts w:ascii="Times New Roman" w:hAnsi="Times New Roman" w:cs="Times New Roman"/>
        </w:rPr>
        <w:t>vecuma</w:t>
      </w:r>
      <w:r w:rsidRPr="0069129C">
        <w:rPr>
          <w:rFonts w:ascii="Times New Roman" w:hAnsi="Times New Roman" w:cs="Times New Roman"/>
        </w:rPr>
        <w:t xml:space="preserve"> </w:t>
      </w:r>
      <w:r w:rsidR="006E590C">
        <w:rPr>
          <w:rFonts w:ascii="Times New Roman" w:hAnsi="Times New Roman" w:cs="Times New Roman"/>
        </w:rPr>
        <w:t xml:space="preserve">un pirmo klašu </w:t>
      </w:r>
      <w:r w:rsidRPr="0069129C">
        <w:rPr>
          <w:rFonts w:ascii="Times New Roman" w:hAnsi="Times New Roman" w:cs="Times New Roman"/>
        </w:rPr>
        <w:t xml:space="preserve">bērniem piedāvā uzsākt mācības sagatavošanas klasē, tādējādi labāk iepazīstot turpmākās mācības profesionālās ievirzes izglītības </w:t>
      </w:r>
      <w:r w:rsidRPr="00434205">
        <w:rPr>
          <w:rFonts w:ascii="Times New Roman" w:hAnsi="Times New Roman" w:cs="Times New Roman"/>
        </w:rPr>
        <w:t xml:space="preserve">programmā. </w:t>
      </w:r>
      <w:r w:rsidR="00434205" w:rsidRPr="00434205">
        <w:rPr>
          <w:rFonts w:ascii="Times New Roman" w:eastAsia="Times New Roman" w:hAnsi="Times New Roman" w:cs="Times New Roman"/>
          <w:bCs/>
        </w:rPr>
        <w:t xml:space="preserve">Tiek īstenota arī pieaugušo izglītības programma, kas nodrošina </w:t>
      </w:r>
      <w:r w:rsidR="0041455C">
        <w:rPr>
          <w:rFonts w:ascii="Times New Roman" w:eastAsia="Times New Roman" w:hAnsi="Times New Roman" w:cs="Times New Roman"/>
          <w:bCs/>
        </w:rPr>
        <w:t xml:space="preserve">jauniešiem </w:t>
      </w:r>
      <w:r w:rsidR="00434205" w:rsidRPr="00434205">
        <w:rPr>
          <w:rFonts w:ascii="Times New Roman" w:eastAsia="Times New Roman" w:hAnsi="Times New Roman" w:cs="Times New Roman"/>
          <w:bCs/>
        </w:rPr>
        <w:t>iespēju turpināt mākslas izglītību un sagatavoties augstākās izglītības iestāžu iestājpārbaudījumiem.</w:t>
      </w:r>
      <w:r w:rsidRPr="00434205">
        <w:rPr>
          <w:rFonts w:ascii="Times New Roman" w:hAnsi="Times New Roman" w:cs="Times New Roman"/>
        </w:rPr>
        <w:t xml:space="preserve"> </w:t>
      </w:r>
    </w:p>
    <w:p w14:paraId="307B98DD" w14:textId="60B8BC07" w:rsidR="00A62C13" w:rsidRDefault="00E33D8C" w:rsidP="009E362D">
      <w:pPr>
        <w:spacing w:line="240" w:lineRule="auto"/>
        <w:ind w:firstLine="720"/>
        <w:jc w:val="both"/>
        <w:rPr>
          <w:rFonts w:ascii="Times New Roman" w:eastAsia="Times New Roman" w:hAnsi="Times New Roman" w:cs="Times New Roman"/>
          <w:bCs/>
        </w:rPr>
      </w:pPr>
      <w:r w:rsidRPr="00434205">
        <w:rPr>
          <w:rFonts w:ascii="Times New Roman" w:hAnsi="Times New Roman" w:cs="Times New Roman"/>
        </w:rPr>
        <w:t xml:space="preserve">Izglītojamiem </w:t>
      </w:r>
      <w:r w:rsidR="00A34DE6" w:rsidRPr="00434205">
        <w:rPr>
          <w:rFonts w:ascii="Times New Roman" w:hAnsi="Times New Roman" w:cs="Times New Roman"/>
        </w:rPr>
        <w:t xml:space="preserve">no </w:t>
      </w:r>
      <w:r w:rsidR="00ED4534" w:rsidRPr="00434205">
        <w:rPr>
          <w:rFonts w:ascii="Times New Roman" w:eastAsia="Times New Roman" w:hAnsi="Times New Roman" w:cs="Times New Roman"/>
          <w:bCs/>
        </w:rPr>
        <w:t xml:space="preserve">Jaunmārupes nav grūtību sasniegt </w:t>
      </w:r>
      <w:r w:rsidR="00143DAD">
        <w:rPr>
          <w:rFonts w:ascii="Times New Roman" w:eastAsia="Times New Roman" w:hAnsi="Times New Roman" w:cs="Times New Roman"/>
          <w:bCs/>
        </w:rPr>
        <w:t>izglītības iestādi,</w:t>
      </w:r>
      <w:r w:rsidR="00ED4534" w:rsidRPr="00434205">
        <w:rPr>
          <w:rFonts w:ascii="Times New Roman" w:eastAsia="Times New Roman" w:hAnsi="Times New Roman" w:cs="Times New Roman"/>
          <w:bCs/>
        </w:rPr>
        <w:t xml:space="preserve"> no citām vietām pieejamību sekmē sabiedriskais transports</w:t>
      </w:r>
      <w:r w:rsidR="00A34DE6" w:rsidRPr="00434205">
        <w:rPr>
          <w:rFonts w:ascii="Times New Roman" w:eastAsia="Times New Roman" w:hAnsi="Times New Roman" w:cs="Times New Roman"/>
          <w:bCs/>
        </w:rPr>
        <w:t xml:space="preserve"> un </w:t>
      </w:r>
      <w:r w:rsidR="00ED4534" w:rsidRPr="00434205">
        <w:rPr>
          <w:rFonts w:ascii="Times New Roman" w:eastAsia="Times New Roman" w:hAnsi="Times New Roman" w:cs="Times New Roman"/>
          <w:bCs/>
        </w:rPr>
        <w:t xml:space="preserve">Mārupes ģimnāzijas transports, kas </w:t>
      </w:r>
      <w:r w:rsidR="00A34DE6" w:rsidRPr="00434205">
        <w:rPr>
          <w:rFonts w:ascii="Times New Roman" w:eastAsia="Times New Roman" w:hAnsi="Times New Roman" w:cs="Times New Roman"/>
          <w:bCs/>
        </w:rPr>
        <w:t>izglītojamos</w:t>
      </w:r>
      <w:r w:rsidR="00ED4534" w:rsidRPr="00434205">
        <w:rPr>
          <w:rFonts w:ascii="Times New Roman" w:eastAsia="Times New Roman" w:hAnsi="Times New Roman" w:cs="Times New Roman"/>
          <w:bCs/>
        </w:rPr>
        <w:t xml:space="preserve"> aizved tieši līdz </w:t>
      </w:r>
      <w:r w:rsidR="005B23DA">
        <w:rPr>
          <w:rFonts w:ascii="Times New Roman" w:eastAsia="Times New Roman" w:hAnsi="Times New Roman" w:cs="Times New Roman"/>
          <w:bCs/>
        </w:rPr>
        <w:t>izglīt</w:t>
      </w:r>
      <w:r w:rsidR="00784B69">
        <w:rPr>
          <w:rFonts w:ascii="Times New Roman" w:eastAsia="Times New Roman" w:hAnsi="Times New Roman" w:cs="Times New Roman"/>
          <w:bCs/>
        </w:rPr>
        <w:t>ības iestādei</w:t>
      </w:r>
      <w:r w:rsidR="00A34DE6" w:rsidRPr="00434205">
        <w:rPr>
          <w:rFonts w:ascii="Times New Roman" w:eastAsia="Times New Roman" w:hAnsi="Times New Roman" w:cs="Times New Roman"/>
          <w:bCs/>
        </w:rPr>
        <w:t>.</w:t>
      </w:r>
      <w:r w:rsidR="00434205" w:rsidRPr="00434205">
        <w:rPr>
          <w:rFonts w:ascii="Times New Roman" w:hAnsi="Times New Roman" w:cs="Times New Roman"/>
        </w:rPr>
        <w:t xml:space="preserve"> Izglītības iestādē ir iespējams nodrošināt mācību telpu pieejamību izglītojamajiem ar speciālām vajadzībām.</w:t>
      </w:r>
    </w:p>
    <w:p w14:paraId="74E8B079" w14:textId="5C9E1250" w:rsidR="009E362D" w:rsidRDefault="009E362D" w:rsidP="009E362D">
      <w:pPr>
        <w:spacing w:line="240" w:lineRule="auto"/>
        <w:ind w:firstLine="720"/>
        <w:jc w:val="both"/>
        <w:rPr>
          <w:rFonts w:ascii="Times New Roman" w:eastAsia="Times New Roman" w:hAnsi="Times New Roman" w:cs="Times New Roman"/>
          <w:bCs/>
        </w:rPr>
      </w:pPr>
      <w:r w:rsidRPr="006B7AEB">
        <w:rPr>
          <w:rFonts w:ascii="Times New Roman" w:eastAsia="Times New Roman" w:hAnsi="Times New Roman" w:cs="Times New Roman"/>
          <w:bCs/>
        </w:rPr>
        <w:t xml:space="preserve">Izglītības iestādes vadība </w:t>
      </w:r>
      <w:r w:rsidR="00AF134B" w:rsidRPr="006B7AEB">
        <w:rPr>
          <w:rFonts w:ascii="Times New Roman" w:eastAsia="Times New Roman" w:hAnsi="Times New Roman" w:cs="Times New Roman"/>
          <w:bCs/>
        </w:rPr>
        <w:t xml:space="preserve">par vienu no mērķiem izvirzījusi pasākumu īstenošanu </w:t>
      </w:r>
      <w:r w:rsidRPr="006B7AEB">
        <w:rPr>
          <w:rFonts w:ascii="Times New Roman" w:eastAsia="Times New Roman" w:hAnsi="Times New Roman" w:cs="Times New Roman"/>
          <w:bCs/>
        </w:rPr>
        <w:t>priekšlaicīgas mācību pārtraukšanas risku mazināšanā</w:t>
      </w:r>
      <w:r w:rsidR="00AF134B" w:rsidRPr="006B7AEB">
        <w:rPr>
          <w:rFonts w:ascii="Times New Roman" w:eastAsia="Times New Roman" w:hAnsi="Times New Roman" w:cs="Times New Roman"/>
          <w:bCs/>
        </w:rPr>
        <w:t>.</w:t>
      </w:r>
      <w:r w:rsidR="003A689A" w:rsidRPr="006B7AEB">
        <w:rPr>
          <w:rFonts w:ascii="Times New Roman" w:eastAsia="Times New Roman" w:hAnsi="Times New Roman" w:cs="Times New Roman"/>
          <w:bCs/>
        </w:rPr>
        <w:t xml:space="preserve"> Izglītojamiem pieejamas konsultācijas visos mācību </w:t>
      </w:r>
      <w:r w:rsidR="003A689A" w:rsidRPr="006B7AEB">
        <w:rPr>
          <w:rFonts w:ascii="Times New Roman" w:eastAsia="Times New Roman" w:hAnsi="Times New Roman" w:cs="Times New Roman"/>
          <w:bCs/>
        </w:rPr>
        <w:lastRenderedPageBreak/>
        <w:t>priekšmetos.</w:t>
      </w:r>
      <w:r w:rsidR="000D779C" w:rsidRPr="006B7AEB">
        <w:rPr>
          <w:rFonts w:ascii="Times New Roman" w:eastAsia="Times New Roman" w:hAnsi="Times New Roman" w:cs="Times New Roman"/>
          <w:bCs/>
        </w:rPr>
        <w:t xml:space="preserve"> Notiek mērķtiecīga sadarbība ar vecākiem, informējot par </w:t>
      </w:r>
      <w:r w:rsidR="006B7AEB" w:rsidRPr="006B7AEB">
        <w:rPr>
          <w:rFonts w:ascii="Times New Roman" w:eastAsia="Times New Roman" w:hAnsi="Times New Roman" w:cs="Times New Roman"/>
          <w:bCs/>
        </w:rPr>
        <w:t>konsultāciju grafiku, vēršot uzmanību iespējamai problemātikai.</w:t>
      </w:r>
      <w:r w:rsidR="001102DB">
        <w:rPr>
          <w:rFonts w:ascii="Times New Roman" w:eastAsia="Times New Roman" w:hAnsi="Times New Roman" w:cs="Times New Roman"/>
          <w:bCs/>
        </w:rPr>
        <w:t xml:space="preserve"> Īpaša uzmanība tiek pievērsta klašu grupai, kurā ir vislielākais mācību pārtraukšanas risks (3.klase)</w:t>
      </w:r>
      <w:r w:rsidR="00352740">
        <w:rPr>
          <w:rFonts w:ascii="Times New Roman" w:eastAsia="Times New Roman" w:hAnsi="Times New Roman" w:cs="Times New Roman"/>
          <w:bCs/>
        </w:rPr>
        <w:t>, to risina iesaistot izglītojamos kolektīvās muzicēšanas grupās kopā ar vecāko klašu izglītojamiem</w:t>
      </w:r>
      <w:r w:rsidR="00815789">
        <w:rPr>
          <w:rFonts w:ascii="Times New Roman" w:eastAsia="Times New Roman" w:hAnsi="Times New Roman" w:cs="Times New Roman"/>
          <w:bCs/>
        </w:rPr>
        <w:t xml:space="preserve">. Arī izglītības iestādes organizētās nometnes ir motivējošas mācībām skolā. </w:t>
      </w:r>
    </w:p>
    <w:p w14:paraId="4C5743DE" w14:textId="75478A21" w:rsidR="00EC36D4" w:rsidRDefault="00EC36D4" w:rsidP="009E362D">
      <w:pPr>
        <w:spacing w:line="240" w:lineRule="auto"/>
        <w:ind w:firstLine="720"/>
        <w:jc w:val="both"/>
        <w:rPr>
          <w:rFonts w:ascii="Times New Roman" w:eastAsia="Times New Roman" w:hAnsi="Times New Roman" w:cs="Times New Roman"/>
          <w:bCs/>
        </w:rPr>
      </w:pPr>
      <w:r w:rsidRPr="00EC36D4">
        <w:rPr>
          <w:rFonts w:ascii="Times New Roman" w:eastAsia="Times New Roman" w:hAnsi="Times New Roman" w:cs="Times New Roman"/>
          <w:bCs/>
        </w:rPr>
        <w:t>Ikdienas mācību procesā izglītības iestādē izglītojamajiem tiek nodrošinātas mācību telpas individuālām vajadzībām</w:t>
      </w:r>
      <w:r w:rsidR="0049525E" w:rsidRPr="00EC36D4">
        <w:rPr>
          <w:rFonts w:ascii="Times New Roman" w:eastAsia="Times New Roman" w:hAnsi="Times New Roman" w:cs="Times New Roman"/>
          <w:bCs/>
        </w:rPr>
        <w:t xml:space="preserve"> – </w:t>
      </w:r>
      <w:r w:rsidR="0049525E">
        <w:rPr>
          <w:rFonts w:ascii="Times New Roman" w:eastAsia="Times New Roman" w:hAnsi="Times New Roman" w:cs="Times New Roman"/>
          <w:bCs/>
        </w:rPr>
        <w:t xml:space="preserve">iespēja </w:t>
      </w:r>
      <w:r w:rsidRPr="00EC36D4">
        <w:rPr>
          <w:rFonts w:ascii="Times New Roman" w:eastAsia="Times New Roman" w:hAnsi="Times New Roman" w:cs="Times New Roman"/>
          <w:bCs/>
        </w:rPr>
        <w:t>veikt mājas darbus vai vingrināties instrumentu spēlē – atbilstoši telpu noslogojumam.</w:t>
      </w:r>
    </w:p>
    <w:p w14:paraId="7C3D9DAA" w14:textId="77777777" w:rsidR="00283964" w:rsidRDefault="00283964" w:rsidP="009E362D">
      <w:pPr>
        <w:spacing w:line="240" w:lineRule="auto"/>
        <w:ind w:firstLine="720"/>
        <w:jc w:val="both"/>
        <w:rPr>
          <w:rFonts w:ascii="Times New Roman" w:eastAsia="Times New Roman" w:hAnsi="Times New Roman" w:cs="Times New Roman"/>
          <w:bCs/>
        </w:rPr>
      </w:pPr>
    </w:p>
    <w:p w14:paraId="2A997AE3" w14:textId="7E060B27" w:rsidR="00283964" w:rsidRPr="00B134E8" w:rsidRDefault="00283964" w:rsidP="00283964">
      <w:pPr>
        <w:spacing w:line="240" w:lineRule="auto"/>
        <w:jc w:val="both"/>
        <w:rPr>
          <w:rFonts w:ascii="Times New Roman" w:eastAsia="Times New Roman" w:hAnsi="Times New Roman" w:cs="Times New Roman"/>
          <w:i/>
          <w:iCs/>
        </w:rPr>
      </w:pPr>
      <w:r w:rsidRPr="00B134E8">
        <w:rPr>
          <w:rFonts w:ascii="Times New Roman" w:eastAsia="Times New Roman" w:hAnsi="Times New Roman" w:cs="Times New Roman"/>
          <w:i/>
          <w:iCs/>
        </w:rPr>
        <w:t xml:space="preserve">Ir iespējams </w:t>
      </w:r>
      <w:r>
        <w:rPr>
          <w:rFonts w:ascii="Times New Roman" w:eastAsia="Times New Roman" w:hAnsi="Times New Roman" w:cs="Times New Roman"/>
          <w:i/>
          <w:iCs/>
        </w:rPr>
        <w:t>īstenot profesionālās ievirzes i</w:t>
      </w:r>
      <w:r w:rsidRPr="00283964">
        <w:rPr>
          <w:rFonts w:ascii="Times New Roman" w:eastAsia="Times New Roman" w:hAnsi="Times New Roman" w:cs="Times New Roman"/>
          <w:i/>
          <w:iCs/>
        </w:rPr>
        <w:t>zglītības programm</w:t>
      </w:r>
      <w:r>
        <w:rPr>
          <w:rFonts w:ascii="Times New Roman" w:eastAsia="Times New Roman" w:hAnsi="Times New Roman" w:cs="Times New Roman"/>
          <w:i/>
          <w:iCs/>
        </w:rPr>
        <w:t>u</w:t>
      </w:r>
      <w:r w:rsidRPr="00283964">
        <w:rPr>
          <w:rFonts w:ascii="Times New Roman" w:eastAsia="Times New Roman" w:hAnsi="Times New Roman" w:cs="Times New Roman"/>
          <w:i/>
          <w:iCs/>
        </w:rPr>
        <w:t xml:space="preserve"> Vizuāli plastiskā māksla</w:t>
      </w:r>
      <w:r w:rsidR="000D2FBC">
        <w:rPr>
          <w:rFonts w:ascii="Times New Roman" w:eastAsia="Times New Roman" w:hAnsi="Times New Roman" w:cs="Times New Roman"/>
          <w:i/>
          <w:iCs/>
        </w:rPr>
        <w:t xml:space="preserve"> III, k</w:t>
      </w:r>
      <w:r w:rsidR="00CF4576">
        <w:rPr>
          <w:rFonts w:ascii="Times New Roman" w:eastAsia="Times New Roman" w:hAnsi="Times New Roman" w:cs="Times New Roman"/>
          <w:i/>
          <w:iCs/>
        </w:rPr>
        <w:t>as uzsākama l</w:t>
      </w:r>
      <w:r w:rsidR="00CF4576" w:rsidRPr="00CF4576">
        <w:rPr>
          <w:rFonts w:ascii="Times New Roman" w:eastAsia="Times New Roman" w:hAnsi="Times New Roman" w:cs="Times New Roman"/>
          <w:i/>
          <w:iCs/>
        </w:rPr>
        <w:t xml:space="preserve">īdztekus vispārējās pamatizglītības programmas 5. </w:t>
      </w:r>
      <w:r w:rsidR="00730E47">
        <w:rPr>
          <w:rFonts w:ascii="Times New Roman" w:eastAsia="Times New Roman" w:hAnsi="Times New Roman" w:cs="Times New Roman"/>
          <w:i/>
          <w:iCs/>
        </w:rPr>
        <w:t>k</w:t>
      </w:r>
      <w:r w:rsidR="00CF4576" w:rsidRPr="00CF4576">
        <w:rPr>
          <w:rFonts w:ascii="Times New Roman" w:eastAsia="Times New Roman" w:hAnsi="Times New Roman" w:cs="Times New Roman"/>
          <w:i/>
          <w:iCs/>
        </w:rPr>
        <w:t>lasei</w:t>
      </w:r>
      <w:r w:rsidR="00CF4576">
        <w:rPr>
          <w:rFonts w:ascii="Times New Roman" w:eastAsia="Times New Roman" w:hAnsi="Times New Roman" w:cs="Times New Roman"/>
          <w:i/>
          <w:iCs/>
        </w:rPr>
        <w:t xml:space="preserve">, lai nodrošinātu </w:t>
      </w:r>
      <w:r w:rsidR="00730E47">
        <w:rPr>
          <w:rFonts w:ascii="Times New Roman" w:eastAsia="Times New Roman" w:hAnsi="Times New Roman" w:cs="Times New Roman"/>
          <w:i/>
          <w:iCs/>
        </w:rPr>
        <w:t xml:space="preserve">motivētiem izglītojamiem uzsākt mākslas izglītību 5.klasē un </w:t>
      </w:r>
      <w:r w:rsidR="0070539F">
        <w:rPr>
          <w:rFonts w:ascii="Times New Roman" w:eastAsia="Times New Roman" w:hAnsi="Times New Roman" w:cs="Times New Roman"/>
          <w:i/>
          <w:iCs/>
        </w:rPr>
        <w:t>sagatavoties izglītības turpināšanai profesionāl</w:t>
      </w:r>
      <w:r w:rsidR="00D223A5">
        <w:rPr>
          <w:rFonts w:ascii="Times New Roman" w:eastAsia="Times New Roman" w:hAnsi="Times New Roman" w:cs="Times New Roman"/>
          <w:i/>
          <w:iCs/>
        </w:rPr>
        <w:t>ās vidējās izglītības līmenī.</w:t>
      </w:r>
    </w:p>
    <w:p w14:paraId="0EB4A10F" w14:textId="689734ED" w:rsidR="00880A6C" w:rsidRDefault="008554E9">
      <w:pPr>
        <w:spacing w:line="240" w:lineRule="auto"/>
        <w:jc w:val="both"/>
        <w:rPr>
          <w:rFonts w:ascii="Times New Roman" w:eastAsia="Times New Roman" w:hAnsi="Times New Roman" w:cs="Times New Roman"/>
          <w:b/>
        </w:rPr>
      </w:pPr>
      <w:r w:rsidRPr="008554E9">
        <w:rPr>
          <w:rFonts w:ascii="Times New Roman" w:eastAsia="Times New Roman" w:hAnsi="Times New Roman" w:cs="Times New Roman"/>
          <w:b/>
        </w:rPr>
        <w:t>Kvalitātes v</w:t>
      </w:r>
      <w:r>
        <w:rPr>
          <w:rFonts w:ascii="Times New Roman" w:eastAsia="Times New Roman" w:hAnsi="Times New Roman" w:cs="Times New Roman"/>
          <w:b/>
        </w:rPr>
        <w:t>ērtējuma līmenis</w:t>
      </w:r>
      <w:r>
        <w:rPr>
          <w:rFonts w:ascii="Times New Roman" w:eastAsia="Times New Roman" w:hAnsi="Times New Roman" w:cs="Times New Roman"/>
        </w:rPr>
        <w:t xml:space="preserve"> </w:t>
      </w:r>
      <w:r>
        <w:rPr>
          <w:rFonts w:ascii="Times New Roman" w:eastAsia="Times New Roman" w:hAnsi="Times New Roman" w:cs="Times New Roman"/>
          <w:b/>
        </w:rPr>
        <w:t>“</w:t>
      </w:r>
      <w:r w:rsidR="00961872">
        <w:rPr>
          <w:rFonts w:ascii="Times New Roman" w:eastAsia="Times New Roman" w:hAnsi="Times New Roman" w:cs="Times New Roman"/>
          <w:b/>
        </w:rPr>
        <w:t>Ļoti labi</w:t>
      </w:r>
      <w:r>
        <w:rPr>
          <w:rFonts w:ascii="Times New Roman" w:eastAsia="Times New Roman" w:hAnsi="Times New Roman" w:cs="Times New Roman"/>
          <w:b/>
        </w:rPr>
        <w:t>”.</w:t>
      </w:r>
    </w:p>
    <w:p w14:paraId="429368BB" w14:textId="77777777" w:rsidR="00880A6C" w:rsidRDefault="00880A6C">
      <w:pPr>
        <w:spacing w:line="240" w:lineRule="auto"/>
        <w:rPr>
          <w:rFonts w:ascii="Times New Roman" w:eastAsia="Times New Roman" w:hAnsi="Times New Roman" w:cs="Times New Roman"/>
        </w:rPr>
      </w:pPr>
    </w:p>
    <w:p w14:paraId="2C25B530" w14:textId="2ACE9830" w:rsidR="00880A6C" w:rsidRDefault="00F85B2A">
      <w:p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3.2. </w:t>
      </w:r>
      <w:r w:rsidR="00806A49" w:rsidRPr="00806A49">
        <w:rPr>
          <w:rFonts w:ascii="Times New Roman" w:eastAsia="Times New Roman" w:hAnsi="Times New Roman" w:cs="Times New Roman"/>
          <w:b/>
        </w:rPr>
        <w:t>Elements</w:t>
      </w:r>
      <w:r>
        <w:rPr>
          <w:rFonts w:ascii="Times New Roman" w:eastAsia="Times New Roman" w:hAnsi="Times New Roman" w:cs="Times New Roman"/>
          <w:b/>
        </w:rPr>
        <w:t xml:space="preserve"> “Drošība un psiholoģiskā labklājība”.</w:t>
      </w:r>
    </w:p>
    <w:p w14:paraId="477BB427" w14:textId="18C3534C" w:rsidR="00035DC6" w:rsidRDefault="008F1879" w:rsidP="004328CF">
      <w:pPr>
        <w:spacing w:line="240" w:lineRule="auto"/>
        <w:ind w:firstLine="720"/>
        <w:jc w:val="both"/>
        <w:rPr>
          <w:rFonts w:ascii="Times New Roman" w:eastAsia="Times New Roman" w:hAnsi="Times New Roman" w:cs="Times New Roman"/>
        </w:rPr>
      </w:pPr>
      <w:r w:rsidRPr="00F61B37">
        <w:rPr>
          <w:rFonts w:ascii="Times New Roman" w:hAnsi="Times New Roman" w:cs="Times New Roman"/>
        </w:rPr>
        <w:t xml:space="preserve">Izglītības iestāde </w:t>
      </w:r>
      <w:r w:rsidR="00423EF0">
        <w:rPr>
          <w:rFonts w:ascii="Times New Roman" w:hAnsi="Times New Roman" w:cs="Times New Roman"/>
        </w:rPr>
        <w:t xml:space="preserve">pilnībā </w:t>
      </w:r>
      <w:r w:rsidRPr="00F61B37">
        <w:rPr>
          <w:rFonts w:ascii="Times New Roman" w:hAnsi="Times New Roman" w:cs="Times New Roman"/>
        </w:rPr>
        <w:t>nodrošina, ka tajā tiek ievēroti izstrādātie iekšējās kārtības un drošības noteikumi.</w:t>
      </w:r>
      <w:r>
        <w:rPr>
          <w:rFonts w:ascii="Times New Roman" w:hAnsi="Times New Roman" w:cs="Times New Roman"/>
        </w:rPr>
        <w:t xml:space="preserve"> </w:t>
      </w:r>
      <w:r w:rsidR="00B61CF1">
        <w:rPr>
          <w:rFonts w:ascii="Times New Roman" w:eastAsia="Times New Roman" w:hAnsi="Times New Roman" w:cs="Times New Roman"/>
        </w:rPr>
        <w:t xml:space="preserve">Iekšējos kārtības noteikumos noteiktas </w:t>
      </w:r>
      <w:r w:rsidR="00B61CF1" w:rsidRPr="00832777">
        <w:rPr>
          <w:rFonts w:ascii="Times New Roman" w:eastAsia="Times New Roman" w:hAnsi="Times New Roman" w:cs="Times New Roman"/>
        </w:rPr>
        <w:t>īsteno</w:t>
      </w:r>
      <w:r w:rsidR="00B61CF1">
        <w:rPr>
          <w:rFonts w:ascii="Times New Roman" w:eastAsia="Times New Roman" w:hAnsi="Times New Roman" w:cs="Times New Roman"/>
        </w:rPr>
        <w:t>tās</w:t>
      </w:r>
      <w:r w:rsidR="00B61CF1" w:rsidRPr="00832777">
        <w:rPr>
          <w:rFonts w:ascii="Times New Roman" w:eastAsia="Times New Roman" w:hAnsi="Times New Roman" w:cs="Times New Roman"/>
        </w:rPr>
        <w:t xml:space="preserve"> darbības, kas vērstas uz vecāku iesaisti un atbalsta sniegšanu </w:t>
      </w:r>
      <w:r w:rsidR="002D5491">
        <w:rPr>
          <w:rFonts w:ascii="Times New Roman" w:eastAsia="Times New Roman" w:hAnsi="Times New Roman" w:cs="Times New Roman"/>
        </w:rPr>
        <w:t>bērniem</w:t>
      </w:r>
      <w:r w:rsidR="00B61CF1" w:rsidRPr="00832777">
        <w:rPr>
          <w:rFonts w:ascii="Times New Roman" w:eastAsia="Times New Roman" w:hAnsi="Times New Roman" w:cs="Times New Roman"/>
        </w:rPr>
        <w:t xml:space="preserve"> vardarbības (tai skaitā ņirgāšanās) prevencijā</w:t>
      </w:r>
      <w:r w:rsidR="00B61CF1">
        <w:rPr>
          <w:rFonts w:ascii="Times New Roman" w:eastAsia="Times New Roman" w:hAnsi="Times New Roman" w:cs="Times New Roman"/>
        </w:rPr>
        <w:t xml:space="preserve">. </w:t>
      </w:r>
      <w:r w:rsidR="00281047">
        <w:rPr>
          <w:rFonts w:ascii="Times New Roman" w:eastAsia="Times New Roman" w:hAnsi="Times New Roman" w:cs="Times New Roman"/>
        </w:rPr>
        <w:t xml:space="preserve">96% vecāku aptaujā apliecina, ka jūtas droši par savu bērnu, kad viņš atrodas izglītības iestādē. </w:t>
      </w:r>
      <w:r>
        <w:rPr>
          <w:rFonts w:ascii="Times New Roman" w:hAnsi="Times New Roman" w:cs="Times New Roman"/>
        </w:rPr>
        <w:t>Kārtību iekštelpās uzrauga dežurants</w:t>
      </w:r>
      <w:r w:rsidR="00281047">
        <w:rPr>
          <w:rFonts w:ascii="Times New Roman" w:hAnsi="Times New Roman" w:cs="Times New Roman"/>
        </w:rPr>
        <w:t xml:space="preserve"> un tā tiek </w:t>
      </w:r>
      <w:r w:rsidR="006E57F5">
        <w:rPr>
          <w:rFonts w:ascii="Times New Roman" w:hAnsi="Times New Roman" w:cs="Times New Roman"/>
        </w:rPr>
        <w:t>ievērota, aptaujā</w:t>
      </w:r>
      <w:r w:rsidR="00211122">
        <w:rPr>
          <w:rFonts w:ascii="Times New Roman" w:hAnsi="Times New Roman" w:cs="Times New Roman"/>
        </w:rPr>
        <w:t xml:space="preserve"> arī</w:t>
      </w:r>
      <w:r w:rsidR="006E57F5">
        <w:rPr>
          <w:rFonts w:ascii="Times New Roman" w:hAnsi="Times New Roman" w:cs="Times New Roman"/>
        </w:rPr>
        <w:t xml:space="preserve"> norādīts, ka dežurantes ir prasīgas.</w:t>
      </w:r>
      <w:r w:rsidR="00EC0C1D">
        <w:rPr>
          <w:rFonts w:ascii="Times New Roman" w:hAnsi="Times New Roman" w:cs="Times New Roman"/>
        </w:rPr>
        <w:t xml:space="preserve"> Vērojams, ka i</w:t>
      </w:r>
      <w:r w:rsidRPr="00F61B37">
        <w:rPr>
          <w:rFonts w:ascii="Times New Roman" w:hAnsi="Times New Roman" w:cs="Times New Roman"/>
        </w:rPr>
        <w:t xml:space="preserve">zglītības iestādes vadības, personāla un izglītojamo starpā valda savstarpēja cieņa, draudzīga un sapratnes pilna atmosfēra. Gan izglītojamie, gan vecāki atzinīgi novērtējuši </w:t>
      </w:r>
      <w:r w:rsidR="00211122">
        <w:rPr>
          <w:rFonts w:ascii="Times New Roman" w:hAnsi="Times New Roman" w:cs="Times New Roman"/>
        </w:rPr>
        <w:t xml:space="preserve">pozitīvo </w:t>
      </w:r>
      <w:r w:rsidRPr="00F61B37">
        <w:rPr>
          <w:rFonts w:ascii="Times New Roman" w:hAnsi="Times New Roman" w:cs="Times New Roman"/>
        </w:rPr>
        <w:t xml:space="preserve">mikroklimatu </w:t>
      </w:r>
      <w:r w:rsidR="00211122">
        <w:rPr>
          <w:rFonts w:ascii="Times New Roman" w:hAnsi="Times New Roman" w:cs="Times New Roman"/>
        </w:rPr>
        <w:t xml:space="preserve">izglītības </w:t>
      </w:r>
      <w:r w:rsidRPr="00F61B37">
        <w:rPr>
          <w:rFonts w:ascii="Times New Roman" w:hAnsi="Times New Roman" w:cs="Times New Roman"/>
        </w:rPr>
        <w:t xml:space="preserve">iestādē. Sarunās un nodarbībās vērojams, ka izglītības iestādē valda brīva, radoša gaisotne un vadības, personāla un izglītojamo starpā </w:t>
      </w:r>
      <w:r>
        <w:rPr>
          <w:rFonts w:ascii="Times New Roman" w:hAnsi="Times New Roman" w:cs="Times New Roman"/>
        </w:rPr>
        <w:t>‒</w:t>
      </w:r>
      <w:r w:rsidRPr="00F61B37">
        <w:rPr>
          <w:rFonts w:ascii="Times New Roman" w:hAnsi="Times New Roman" w:cs="Times New Roman"/>
        </w:rPr>
        <w:t xml:space="preserve"> savstarpēja cieņa un sapratne. </w:t>
      </w:r>
      <w:r w:rsidR="00090625" w:rsidRPr="00AE69CD">
        <w:rPr>
          <w:rFonts w:ascii="Times New Roman" w:hAnsi="Times New Roman" w:cs="Times New Roman"/>
        </w:rPr>
        <w:t xml:space="preserve">Psiholoģisko labklājību raksturo aptaujas rezultāti, 56,8% vecāki norāda, ka </w:t>
      </w:r>
      <w:r w:rsidR="00090625">
        <w:rPr>
          <w:rFonts w:ascii="Times New Roman" w:hAnsi="Times New Roman" w:cs="Times New Roman"/>
        </w:rPr>
        <w:t xml:space="preserve">viņu </w:t>
      </w:r>
      <w:r w:rsidR="00090625" w:rsidRPr="00AE69CD">
        <w:rPr>
          <w:rFonts w:ascii="Times New Roman" w:hAnsi="Times New Roman" w:cs="Times New Roman"/>
        </w:rPr>
        <w:t xml:space="preserve">bērni uz skolu dodas ar prieku, 26,2% </w:t>
      </w:r>
      <w:r w:rsidR="00090625" w:rsidRPr="009B31F2">
        <w:rPr>
          <w:rFonts w:ascii="Times New Roman" w:hAnsi="Times New Roman" w:cs="Times New Roman"/>
        </w:rPr>
        <w:t xml:space="preserve"> – </w:t>
      </w:r>
      <w:r w:rsidR="00090625" w:rsidRPr="00AE69CD">
        <w:rPr>
          <w:rFonts w:ascii="Times New Roman" w:hAnsi="Times New Roman" w:cs="Times New Roman"/>
        </w:rPr>
        <w:t>to uztver kā pienākumu.</w:t>
      </w:r>
      <w:r w:rsidR="00090625">
        <w:rPr>
          <w:rFonts w:ascii="Times New Roman" w:hAnsi="Times New Roman" w:cs="Times New Roman"/>
        </w:rPr>
        <w:t xml:space="preserve"> </w:t>
      </w:r>
      <w:r w:rsidR="00090625" w:rsidRPr="001022D9">
        <w:rPr>
          <w:rFonts w:ascii="Times New Roman" w:eastAsia="Times New Roman" w:hAnsi="Times New Roman" w:cs="Times New Roman"/>
        </w:rPr>
        <w:t>Izglītības iestāde ik pa diviem gadiem veic pedagogu un izglītojamo aptauju</w:t>
      </w:r>
      <w:r w:rsidR="00090625">
        <w:rPr>
          <w:rFonts w:ascii="Times New Roman" w:eastAsia="Times New Roman" w:hAnsi="Times New Roman" w:cs="Times New Roman"/>
        </w:rPr>
        <w:t>,</w:t>
      </w:r>
      <w:r w:rsidR="00090625" w:rsidRPr="001022D9">
        <w:rPr>
          <w:rFonts w:ascii="Times New Roman" w:eastAsia="Times New Roman" w:hAnsi="Times New Roman" w:cs="Times New Roman"/>
        </w:rPr>
        <w:t xml:space="preserve"> savukārt</w:t>
      </w:r>
      <w:r w:rsidR="00E11BF4">
        <w:rPr>
          <w:rFonts w:ascii="Times New Roman" w:eastAsia="Times New Roman" w:hAnsi="Times New Roman" w:cs="Times New Roman"/>
        </w:rPr>
        <w:t>,</w:t>
      </w:r>
      <w:r w:rsidR="00090625" w:rsidRPr="001022D9">
        <w:rPr>
          <w:rFonts w:ascii="Times New Roman" w:eastAsia="Times New Roman" w:hAnsi="Times New Roman" w:cs="Times New Roman"/>
        </w:rPr>
        <w:t xml:space="preserve"> vecākiem aptauju sagatavo Skolas padome</w:t>
      </w:r>
      <w:r w:rsidR="00090625">
        <w:rPr>
          <w:rFonts w:ascii="Times New Roman" w:eastAsia="Times New Roman" w:hAnsi="Times New Roman" w:cs="Times New Roman"/>
        </w:rPr>
        <w:t xml:space="preserve">, abas aptaujas </w:t>
      </w:r>
      <w:r w:rsidR="00090625" w:rsidRPr="001022D9">
        <w:rPr>
          <w:rFonts w:ascii="Times New Roman" w:eastAsia="Times New Roman" w:hAnsi="Times New Roman" w:cs="Times New Roman"/>
        </w:rPr>
        <w:t>pēdējo reizi tika veikt</w:t>
      </w:r>
      <w:r w:rsidR="00090625">
        <w:rPr>
          <w:rFonts w:ascii="Times New Roman" w:eastAsia="Times New Roman" w:hAnsi="Times New Roman" w:cs="Times New Roman"/>
        </w:rPr>
        <w:t>as</w:t>
      </w:r>
      <w:r w:rsidR="00090625" w:rsidRPr="001022D9">
        <w:rPr>
          <w:rFonts w:ascii="Times New Roman" w:eastAsia="Times New Roman" w:hAnsi="Times New Roman" w:cs="Times New Roman"/>
        </w:rPr>
        <w:t xml:space="preserve"> 2024./2025.</w:t>
      </w:r>
      <w:r w:rsidR="00D574CD">
        <w:rPr>
          <w:rFonts w:ascii="Times New Roman" w:eastAsia="Times New Roman" w:hAnsi="Times New Roman" w:cs="Times New Roman"/>
        </w:rPr>
        <w:t xml:space="preserve"> </w:t>
      </w:r>
      <w:r w:rsidR="00090625" w:rsidRPr="001022D9">
        <w:rPr>
          <w:rFonts w:ascii="Times New Roman" w:eastAsia="Times New Roman" w:hAnsi="Times New Roman" w:cs="Times New Roman"/>
        </w:rPr>
        <w:t>m.g.</w:t>
      </w:r>
      <w:r w:rsidR="001C6E47">
        <w:rPr>
          <w:rFonts w:ascii="Times New Roman" w:eastAsia="Times New Roman" w:hAnsi="Times New Roman" w:cs="Times New Roman"/>
        </w:rPr>
        <w:t xml:space="preserve"> </w:t>
      </w:r>
      <w:r w:rsidR="00090625" w:rsidRPr="001022D9">
        <w:rPr>
          <w:rFonts w:ascii="Times New Roman" w:eastAsia="Times New Roman" w:hAnsi="Times New Roman" w:cs="Times New Roman"/>
        </w:rPr>
        <w:t>rudenī</w:t>
      </w:r>
      <w:r w:rsidR="00090625">
        <w:rPr>
          <w:rFonts w:ascii="Times New Roman" w:eastAsia="Times New Roman" w:hAnsi="Times New Roman" w:cs="Times New Roman"/>
        </w:rPr>
        <w:t xml:space="preserve">. </w:t>
      </w:r>
      <w:r w:rsidRPr="00AB0425">
        <w:rPr>
          <w:rFonts w:ascii="Times New Roman" w:hAnsi="Times New Roman" w:cs="Times New Roman"/>
        </w:rPr>
        <w:t>J</w:t>
      </w:r>
      <w:r w:rsidR="00366156">
        <w:rPr>
          <w:rFonts w:ascii="Times New Roman" w:hAnsi="Times New Roman" w:cs="Times New Roman"/>
        </w:rPr>
        <w:t>a</w:t>
      </w:r>
      <w:r w:rsidRPr="00AB0425">
        <w:rPr>
          <w:rFonts w:ascii="Times New Roman" w:hAnsi="Times New Roman" w:cs="Times New Roman"/>
        </w:rPr>
        <w:t xml:space="preserve"> izglītības iestādē radu</w:t>
      </w:r>
      <w:r w:rsidR="00774CB1">
        <w:rPr>
          <w:rFonts w:ascii="Times New Roman" w:hAnsi="Times New Roman" w:cs="Times New Roman"/>
        </w:rPr>
        <w:t xml:space="preserve">šās </w:t>
      </w:r>
      <w:r w:rsidRPr="00AB0425">
        <w:rPr>
          <w:rFonts w:ascii="Times New Roman" w:hAnsi="Times New Roman" w:cs="Times New Roman"/>
        </w:rPr>
        <w:t>problēmsituācija</w:t>
      </w:r>
      <w:r w:rsidR="00774CB1">
        <w:rPr>
          <w:rFonts w:ascii="Times New Roman" w:hAnsi="Times New Roman" w:cs="Times New Roman"/>
        </w:rPr>
        <w:t>s</w:t>
      </w:r>
      <w:r w:rsidRPr="00AB0425">
        <w:rPr>
          <w:rFonts w:ascii="Times New Roman" w:hAnsi="Times New Roman" w:cs="Times New Roman"/>
        </w:rPr>
        <w:t xml:space="preserve">, </w:t>
      </w:r>
      <w:r w:rsidR="00366156">
        <w:rPr>
          <w:rFonts w:ascii="Times New Roman" w:hAnsi="Times New Roman" w:cs="Times New Roman"/>
        </w:rPr>
        <w:t>tā</w:t>
      </w:r>
      <w:r w:rsidR="00774CB1">
        <w:rPr>
          <w:rFonts w:ascii="Times New Roman" w:hAnsi="Times New Roman" w:cs="Times New Roman"/>
        </w:rPr>
        <w:t>s</w:t>
      </w:r>
      <w:r w:rsidRPr="00AB0425">
        <w:rPr>
          <w:rFonts w:ascii="Times New Roman" w:hAnsi="Times New Roman" w:cs="Times New Roman"/>
        </w:rPr>
        <w:t xml:space="preserve"> tiek risināta</w:t>
      </w:r>
      <w:r w:rsidR="00774CB1">
        <w:rPr>
          <w:rFonts w:ascii="Times New Roman" w:hAnsi="Times New Roman" w:cs="Times New Roman"/>
        </w:rPr>
        <w:t>s</w:t>
      </w:r>
      <w:r w:rsidRPr="00AB0425">
        <w:rPr>
          <w:rFonts w:ascii="Times New Roman" w:hAnsi="Times New Roman" w:cs="Times New Roman"/>
        </w:rPr>
        <w:t xml:space="preserve"> taktiski un iejūtīgi. </w:t>
      </w:r>
    </w:p>
    <w:p w14:paraId="63632CF3" w14:textId="25FE0F99" w:rsidR="00B134E8" w:rsidRDefault="000B7E3F" w:rsidP="00B134E8">
      <w:pPr>
        <w:spacing w:line="240" w:lineRule="auto"/>
        <w:jc w:val="both"/>
        <w:rPr>
          <w:rFonts w:ascii="Times New Roman" w:eastAsia="Times New Roman" w:hAnsi="Times New Roman" w:cs="Times New Roman"/>
        </w:rPr>
      </w:pPr>
      <w:r>
        <w:rPr>
          <w:rFonts w:ascii="Times New Roman" w:eastAsia="Times New Roman" w:hAnsi="Times New Roman" w:cs="Times New Roman"/>
        </w:rPr>
        <w:tab/>
      </w:r>
      <w:r w:rsidR="00CD1D8D">
        <w:rPr>
          <w:rFonts w:ascii="Times New Roman" w:eastAsia="Times New Roman" w:hAnsi="Times New Roman" w:cs="Times New Roman"/>
        </w:rPr>
        <w:t>Pēdējā gada laikā nozīmīgi uzlabota droš</w:t>
      </w:r>
      <w:r w:rsidR="00C16376">
        <w:rPr>
          <w:rFonts w:ascii="Times New Roman" w:eastAsia="Times New Roman" w:hAnsi="Times New Roman" w:cs="Times New Roman"/>
        </w:rPr>
        <w:t>ī</w:t>
      </w:r>
      <w:r w:rsidR="00CD1D8D">
        <w:rPr>
          <w:rFonts w:ascii="Times New Roman" w:eastAsia="Times New Roman" w:hAnsi="Times New Roman" w:cs="Times New Roman"/>
        </w:rPr>
        <w:t xml:space="preserve">ba ceļā uz </w:t>
      </w:r>
      <w:r w:rsidR="00860835">
        <w:rPr>
          <w:rFonts w:ascii="Times New Roman" w:eastAsia="Times New Roman" w:hAnsi="Times New Roman" w:cs="Times New Roman"/>
        </w:rPr>
        <w:t>izglītības iestādi</w:t>
      </w:r>
      <w:r w:rsidR="00C16376">
        <w:rPr>
          <w:rFonts w:ascii="Times New Roman" w:eastAsia="Times New Roman" w:hAnsi="Times New Roman" w:cs="Times New Roman"/>
        </w:rPr>
        <w:t xml:space="preserve">, sakārtojot </w:t>
      </w:r>
      <w:r w:rsidR="00D4571F">
        <w:rPr>
          <w:rFonts w:ascii="Times New Roman" w:eastAsia="Times New Roman" w:hAnsi="Times New Roman" w:cs="Times New Roman"/>
        </w:rPr>
        <w:t>satiksmes organizāciju pie skolas ēkas.</w:t>
      </w:r>
    </w:p>
    <w:p w14:paraId="57B8A8C2" w14:textId="77777777" w:rsidR="00964193" w:rsidRDefault="00964193" w:rsidP="00B134E8">
      <w:pPr>
        <w:spacing w:line="240" w:lineRule="auto"/>
        <w:jc w:val="both"/>
        <w:rPr>
          <w:rFonts w:ascii="Times New Roman" w:eastAsia="Times New Roman" w:hAnsi="Times New Roman" w:cs="Times New Roman"/>
        </w:rPr>
      </w:pPr>
    </w:p>
    <w:p w14:paraId="34ECA23C" w14:textId="3DE7659C" w:rsidR="001022D9" w:rsidRPr="00B134E8" w:rsidRDefault="00DF5D33" w:rsidP="00B134E8">
      <w:pPr>
        <w:spacing w:line="240" w:lineRule="auto"/>
        <w:jc w:val="both"/>
        <w:rPr>
          <w:rFonts w:ascii="Times New Roman" w:eastAsia="Times New Roman" w:hAnsi="Times New Roman" w:cs="Times New Roman"/>
        </w:rPr>
      </w:pPr>
      <w:r w:rsidRPr="00873FCB">
        <w:rPr>
          <w:rFonts w:ascii="Times New Roman" w:eastAsia="Times New Roman" w:hAnsi="Times New Roman" w:cs="Times New Roman"/>
          <w:i/>
          <w:iCs/>
          <w:color w:val="000000"/>
        </w:rPr>
        <w:t xml:space="preserve">Ir iespējams </w:t>
      </w:r>
      <w:r w:rsidR="00DC52A2">
        <w:rPr>
          <w:rFonts w:ascii="Times New Roman" w:eastAsia="Times New Roman" w:hAnsi="Times New Roman" w:cs="Times New Roman"/>
          <w:i/>
          <w:iCs/>
          <w:color w:val="000000"/>
        </w:rPr>
        <w:t xml:space="preserve">organizēt </w:t>
      </w:r>
      <w:r w:rsidR="00DC52A2" w:rsidRPr="00873FCB">
        <w:rPr>
          <w:rFonts w:ascii="Times New Roman" w:eastAsia="Times New Roman" w:hAnsi="Times New Roman" w:cs="Times New Roman"/>
          <w:i/>
          <w:iCs/>
          <w:color w:val="000000"/>
        </w:rPr>
        <w:t xml:space="preserve">vismaz </w:t>
      </w:r>
      <w:r w:rsidR="00B134E8">
        <w:rPr>
          <w:rFonts w:ascii="Times New Roman" w:eastAsia="Times New Roman" w:hAnsi="Times New Roman" w:cs="Times New Roman"/>
          <w:i/>
          <w:iCs/>
          <w:color w:val="000000"/>
        </w:rPr>
        <w:t xml:space="preserve">reizi </w:t>
      </w:r>
      <w:r w:rsidR="00DC52A2" w:rsidRPr="00873FCB">
        <w:rPr>
          <w:rFonts w:ascii="Times New Roman" w:eastAsia="Times New Roman" w:hAnsi="Times New Roman" w:cs="Times New Roman"/>
          <w:i/>
          <w:iCs/>
          <w:color w:val="000000"/>
        </w:rPr>
        <w:t xml:space="preserve"> mācību gadā </w:t>
      </w:r>
      <w:r w:rsidRPr="00873FCB">
        <w:rPr>
          <w:rFonts w:ascii="Times New Roman" w:eastAsia="Times New Roman" w:hAnsi="Times New Roman" w:cs="Times New Roman"/>
          <w:i/>
          <w:iCs/>
          <w:color w:val="000000"/>
        </w:rPr>
        <w:t>aptauju</w:t>
      </w:r>
      <w:r w:rsidR="001022D9" w:rsidRPr="00873FCB">
        <w:rPr>
          <w:rFonts w:ascii="Times New Roman" w:eastAsia="Times New Roman" w:hAnsi="Times New Roman" w:cs="Times New Roman"/>
          <w:i/>
          <w:iCs/>
          <w:color w:val="000000"/>
        </w:rPr>
        <w:t xml:space="preserve"> izglītojamajiem, pedagogiem un vecākiem par izglītības iestādes darbību, iesaistīto labbūtību un citiem interesējošajiem jautājumiem, lai veidotos objektīvs salīdzinājums ik mācību gadu.</w:t>
      </w:r>
    </w:p>
    <w:p w14:paraId="72387FC3" w14:textId="195C602C" w:rsidR="00880A6C" w:rsidRDefault="008554E9">
      <w:pPr>
        <w:spacing w:line="240" w:lineRule="auto"/>
        <w:jc w:val="both"/>
        <w:rPr>
          <w:rFonts w:ascii="Times New Roman" w:eastAsia="Times New Roman" w:hAnsi="Times New Roman" w:cs="Times New Roman"/>
          <w:b/>
        </w:rPr>
      </w:pPr>
      <w:r w:rsidRPr="008554E9">
        <w:rPr>
          <w:rFonts w:ascii="Times New Roman" w:eastAsia="Times New Roman" w:hAnsi="Times New Roman" w:cs="Times New Roman"/>
          <w:b/>
        </w:rPr>
        <w:t>Kvalitātes v</w:t>
      </w:r>
      <w:r>
        <w:rPr>
          <w:rFonts w:ascii="Times New Roman" w:eastAsia="Times New Roman" w:hAnsi="Times New Roman" w:cs="Times New Roman"/>
          <w:b/>
        </w:rPr>
        <w:t>ērtējuma līmenis</w:t>
      </w:r>
      <w:r>
        <w:rPr>
          <w:rFonts w:ascii="Times New Roman" w:eastAsia="Times New Roman" w:hAnsi="Times New Roman" w:cs="Times New Roman"/>
        </w:rPr>
        <w:t xml:space="preserve"> </w:t>
      </w:r>
      <w:r>
        <w:rPr>
          <w:rFonts w:ascii="Times New Roman" w:eastAsia="Times New Roman" w:hAnsi="Times New Roman" w:cs="Times New Roman"/>
          <w:b/>
        </w:rPr>
        <w:t>“</w:t>
      </w:r>
      <w:r w:rsidR="00DF5D33">
        <w:rPr>
          <w:rFonts w:ascii="Times New Roman" w:eastAsia="Times New Roman" w:hAnsi="Times New Roman" w:cs="Times New Roman"/>
          <w:b/>
        </w:rPr>
        <w:t>Ļoti labi</w:t>
      </w:r>
      <w:r>
        <w:rPr>
          <w:rFonts w:ascii="Times New Roman" w:eastAsia="Times New Roman" w:hAnsi="Times New Roman" w:cs="Times New Roman"/>
          <w:b/>
        </w:rPr>
        <w:t>”.</w:t>
      </w:r>
    </w:p>
    <w:p w14:paraId="61A1B024" w14:textId="77777777" w:rsidR="00475326" w:rsidRDefault="00475326">
      <w:pPr>
        <w:spacing w:line="240" w:lineRule="auto"/>
        <w:rPr>
          <w:rFonts w:ascii="Times New Roman" w:eastAsia="Times New Roman" w:hAnsi="Times New Roman" w:cs="Times New Roman"/>
          <w:b/>
        </w:rPr>
      </w:pPr>
    </w:p>
    <w:p w14:paraId="5FC98878" w14:textId="0E45FAA7" w:rsidR="00880A6C" w:rsidRDefault="00F85B2A">
      <w:p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3.3. </w:t>
      </w:r>
      <w:r w:rsidR="00806A49" w:rsidRPr="00806A49">
        <w:rPr>
          <w:rFonts w:ascii="Times New Roman" w:eastAsia="Times New Roman" w:hAnsi="Times New Roman" w:cs="Times New Roman"/>
          <w:b/>
        </w:rPr>
        <w:t>Elements</w:t>
      </w:r>
      <w:r>
        <w:rPr>
          <w:rFonts w:ascii="Times New Roman" w:eastAsia="Times New Roman" w:hAnsi="Times New Roman" w:cs="Times New Roman"/>
          <w:b/>
        </w:rPr>
        <w:t xml:space="preserve"> “Infrastruktūra un resursi”.</w:t>
      </w:r>
    </w:p>
    <w:p w14:paraId="0995FA8C" w14:textId="77777777" w:rsidR="00B8134E" w:rsidRPr="00D72F57" w:rsidRDefault="00B8134E" w:rsidP="00B8134E">
      <w:pPr>
        <w:spacing w:line="240" w:lineRule="auto"/>
        <w:ind w:firstLine="720"/>
        <w:jc w:val="both"/>
        <w:rPr>
          <w:rFonts w:ascii="Times New Roman" w:hAnsi="Times New Roman" w:cs="Times New Roman"/>
        </w:rPr>
      </w:pPr>
      <w:r w:rsidRPr="00D72F57">
        <w:rPr>
          <w:rFonts w:ascii="Times New Roman" w:hAnsi="Times New Roman" w:cs="Times New Roman"/>
        </w:rPr>
        <w:t>Izglītības iestādē materiāltehniskie resursi atbilst un nodrošina mūzikas un mākslas izglītības programmu īstenošanu, t.sk. atbilstoši katras programmas specifikai.</w:t>
      </w:r>
    </w:p>
    <w:p w14:paraId="163DA21C" w14:textId="2D2691BC" w:rsidR="00BF43F5" w:rsidRDefault="004C5D14" w:rsidP="00D72F57">
      <w:pPr>
        <w:spacing w:line="240" w:lineRule="auto"/>
        <w:ind w:firstLine="720"/>
        <w:jc w:val="both"/>
        <w:rPr>
          <w:rFonts w:ascii="Times New Roman" w:eastAsia="Times New Roman" w:hAnsi="Times New Roman" w:cs="Times New Roman"/>
        </w:rPr>
      </w:pPr>
      <w:r w:rsidRPr="00D72F57">
        <w:rPr>
          <w:rFonts w:ascii="Times New Roman" w:eastAsia="Times New Roman" w:hAnsi="Times New Roman" w:cs="Times New Roman"/>
        </w:rPr>
        <w:t xml:space="preserve">2023.gadā atklātas jaunās </w:t>
      </w:r>
      <w:r w:rsidR="00A07D35" w:rsidRPr="00D72F57">
        <w:rPr>
          <w:rFonts w:ascii="Times New Roman" w:eastAsia="Times New Roman" w:hAnsi="Times New Roman" w:cs="Times New Roman"/>
        </w:rPr>
        <w:t>izglītības iestādes</w:t>
      </w:r>
      <w:r w:rsidRPr="00D72F57">
        <w:rPr>
          <w:rFonts w:ascii="Times New Roman" w:eastAsia="Times New Roman" w:hAnsi="Times New Roman" w:cs="Times New Roman"/>
        </w:rPr>
        <w:t xml:space="preserve"> telpas, kurās astoņas klases </w:t>
      </w:r>
      <w:r w:rsidR="001479BC" w:rsidRPr="00D72F57">
        <w:rPr>
          <w:rFonts w:ascii="Times New Roman" w:eastAsia="Times New Roman" w:hAnsi="Times New Roman" w:cs="Times New Roman"/>
        </w:rPr>
        <w:t xml:space="preserve">ir </w:t>
      </w:r>
      <w:r w:rsidRPr="00D72F57">
        <w:rPr>
          <w:rFonts w:ascii="Times New Roman" w:eastAsia="Times New Roman" w:hAnsi="Times New Roman" w:cs="Times New Roman"/>
        </w:rPr>
        <w:t>paredzētas mākslas apguvei</w:t>
      </w:r>
      <w:r w:rsidR="009B31F2" w:rsidRPr="009B31F2">
        <w:rPr>
          <w:rFonts w:ascii="Times New Roman" w:eastAsia="Times New Roman" w:hAnsi="Times New Roman" w:cs="Times New Roman"/>
        </w:rPr>
        <w:t xml:space="preserve"> – </w:t>
      </w:r>
      <w:r w:rsidRPr="00D72F57">
        <w:rPr>
          <w:rFonts w:ascii="Times New Roman" w:eastAsia="Times New Roman" w:hAnsi="Times New Roman" w:cs="Times New Roman"/>
        </w:rPr>
        <w:t>stikla, tekstila, vides/papīra un zīda apstrādes klases, keramikas klase ar modernām keramikas apdedzināšanas krāsnīm, klases gleznošanas nodarbībām</w:t>
      </w:r>
      <w:r w:rsidR="00711FBD">
        <w:rPr>
          <w:rFonts w:ascii="Times New Roman" w:eastAsia="Times New Roman" w:hAnsi="Times New Roman" w:cs="Times New Roman"/>
        </w:rPr>
        <w:t xml:space="preserve"> un</w:t>
      </w:r>
      <w:r w:rsidRPr="00D72F57">
        <w:rPr>
          <w:rFonts w:ascii="Times New Roman" w:eastAsia="Times New Roman" w:hAnsi="Times New Roman" w:cs="Times New Roman"/>
        </w:rPr>
        <w:t xml:space="preserve"> </w:t>
      </w:r>
      <w:r w:rsidR="006F2961">
        <w:rPr>
          <w:rFonts w:ascii="Times New Roman" w:eastAsia="Times New Roman" w:hAnsi="Times New Roman" w:cs="Times New Roman"/>
        </w:rPr>
        <w:t>mūzikā</w:t>
      </w:r>
      <w:r w:rsidR="0087133D" w:rsidRPr="0087133D">
        <w:rPr>
          <w:rFonts w:ascii="Times New Roman" w:eastAsia="Times New Roman" w:hAnsi="Times New Roman" w:cs="Times New Roman"/>
        </w:rPr>
        <w:t xml:space="preserve"> – </w:t>
      </w:r>
      <w:r w:rsidR="0087133D">
        <w:rPr>
          <w:rFonts w:ascii="Times New Roman" w:eastAsia="Times New Roman" w:hAnsi="Times New Roman" w:cs="Times New Roman"/>
        </w:rPr>
        <w:t>katra</w:t>
      </w:r>
      <w:r w:rsidRPr="00D72F57">
        <w:rPr>
          <w:rFonts w:ascii="Times New Roman" w:eastAsia="Times New Roman" w:hAnsi="Times New Roman" w:cs="Times New Roman"/>
        </w:rPr>
        <w:t xml:space="preserve"> klase pielāgota dažādu mūzikas instrumentu apguvei, katrā stāvā izveidota sava mēģinājumu telpa.</w:t>
      </w:r>
      <w:r w:rsidR="00A07D35" w:rsidRPr="00D72F57">
        <w:rPr>
          <w:rFonts w:ascii="Times New Roman" w:eastAsia="Times New Roman" w:hAnsi="Times New Roman" w:cs="Times New Roman"/>
        </w:rPr>
        <w:t xml:space="preserve"> </w:t>
      </w:r>
      <w:r w:rsidR="00E16E6D">
        <w:rPr>
          <w:rFonts w:ascii="Times New Roman" w:eastAsia="Times New Roman" w:hAnsi="Times New Roman" w:cs="Times New Roman"/>
        </w:rPr>
        <w:t xml:space="preserve">Telpas ir </w:t>
      </w:r>
      <w:r w:rsidR="00E16E6D" w:rsidRPr="00E16E6D">
        <w:rPr>
          <w:rFonts w:ascii="Times New Roman" w:eastAsia="Times New Roman" w:hAnsi="Times New Roman" w:cs="Times New Roman"/>
        </w:rPr>
        <w:t>pārdomāt</w:t>
      </w:r>
      <w:r w:rsidR="00E16E6D">
        <w:rPr>
          <w:rFonts w:ascii="Times New Roman" w:eastAsia="Times New Roman" w:hAnsi="Times New Roman" w:cs="Times New Roman"/>
        </w:rPr>
        <w:t>as</w:t>
      </w:r>
      <w:r w:rsidR="00E16E6D" w:rsidRPr="00E16E6D">
        <w:rPr>
          <w:rFonts w:ascii="Times New Roman" w:eastAsia="Times New Roman" w:hAnsi="Times New Roman" w:cs="Times New Roman"/>
        </w:rPr>
        <w:t>, funkcionāl</w:t>
      </w:r>
      <w:r w:rsidR="00E16E6D">
        <w:rPr>
          <w:rFonts w:ascii="Times New Roman" w:eastAsia="Times New Roman" w:hAnsi="Times New Roman" w:cs="Times New Roman"/>
        </w:rPr>
        <w:t>as.</w:t>
      </w:r>
      <w:r w:rsidR="00E16E6D" w:rsidRPr="00E16E6D">
        <w:rPr>
          <w:rFonts w:ascii="Times New Roman" w:eastAsia="Times New Roman" w:hAnsi="Times New Roman" w:cs="Times New Roman"/>
        </w:rPr>
        <w:t xml:space="preserve"> </w:t>
      </w:r>
      <w:r w:rsidRPr="00D72F57">
        <w:rPr>
          <w:rFonts w:ascii="Times New Roman" w:eastAsia="Times New Roman" w:hAnsi="Times New Roman" w:cs="Times New Roman"/>
        </w:rPr>
        <w:t>Pārbūves laikā ņemta vērā klases sienu un griestu konfigurācija un tās apdares risinājumi, lai nodrošinātu labu akustiku un skaņas izkliedējumu. Tāpat nodrošināta skaņas izolācija, kas ļauj vienā ēkā netraucēti darboties dažādu mūzikas un mākslas novirzienu pārstāvjiem.</w:t>
      </w:r>
      <w:r w:rsidR="00A07D35" w:rsidRPr="00D72F57">
        <w:rPr>
          <w:rFonts w:ascii="Times New Roman" w:eastAsia="Times New Roman" w:hAnsi="Times New Roman" w:cs="Times New Roman"/>
        </w:rPr>
        <w:t xml:space="preserve"> I</w:t>
      </w:r>
      <w:r w:rsidRPr="00D72F57">
        <w:rPr>
          <w:rFonts w:ascii="Times New Roman" w:eastAsia="Times New Roman" w:hAnsi="Times New Roman" w:cs="Times New Roman"/>
        </w:rPr>
        <w:t xml:space="preserve">zveidota skaņu ierakstu un kora telpa, plaša izstāžu zāle, datortelpa un bibliotēka. Jaunu izskatu un plašāku skatuvi ieguvusi arī aktu zāle, kurai tagad </w:t>
      </w:r>
      <w:r w:rsidR="009A4015">
        <w:rPr>
          <w:rFonts w:ascii="Times New Roman" w:eastAsia="Times New Roman" w:hAnsi="Times New Roman" w:cs="Times New Roman"/>
        </w:rPr>
        <w:t>ir</w:t>
      </w:r>
      <w:r w:rsidRPr="00D72F57">
        <w:rPr>
          <w:rFonts w:ascii="Times New Roman" w:eastAsia="Times New Roman" w:hAnsi="Times New Roman" w:cs="Times New Roman"/>
        </w:rPr>
        <w:t xml:space="preserve"> piemērotas palīgtelpas.</w:t>
      </w:r>
      <w:r w:rsidR="00D72F57" w:rsidRPr="00D72F57">
        <w:rPr>
          <w:rFonts w:ascii="Times New Roman" w:eastAsia="Times New Roman" w:hAnsi="Times New Roman" w:cs="Times New Roman"/>
        </w:rPr>
        <w:t xml:space="preserve"> </w:t>
      </w:r>
      <w:r w:rsidR="00617104" w:rsidRPr="009134DB">
        <w:rPr>
          <w:rFonts w:ascii="Times New Roman" w:eastAsia="Times New Roman" w:hAnsi="Times New Roman" w:cs="Times New Roman"/>
        </w:rPr>
        <w:t xml:space="preserve">Zāle izmantojama koncertiem un svinīgiem </w:t>
      </w:r>
      <w:r w:rsidR="00AC1F1F" w:rsidRPr="00AC1F1F">
        <w:rPr>
          <w:rFonts w:ascii="Times New Roman" w:eastAsia="Times New Roman" w:hAnsi="Times New Roman" w:cs="Times New Roman"/>
        </w:rPr>
        <w:t>izglītības iestāde</w:t>
      </w:r>
      <w:r w:rsidR="00AC1F1F">
        <w:rPr>
          <w:rFonts w:ascii="Times New Roman" w:eastAsia="Times New Roman" w:hAnsi="Times New Roman" w:cs="Times New Roman"/>
        </w:rPr>
        <w:t>s</w:t>
      </w:r>
      <w:r w:rsidR="00617104" w:rsidRPr="009134DB">
        <w:rPr>
          <w:rFonts w:ascii="Times New Roman" w:eastAsia="Times New Roman" w:hAnsi="Times New Roman" w:cs="Times New Roman"/>
        </w:rPr>
        <w:t xml:space="preserve"> pasākumiem, kā arī izstāžu ekspozīcijām, tāpat </w:t>
      </w:r>
      <w:r w:rsidR="009A4015">
        <w:rPr>
          <w:rFonts w:ascii="Times New Roman" w:eastAsia="Times New Roman" w:hAnsi="Times New Roman" w:cs="Times New Roman"/>
        </w:rPr>
        <w:t xml:space="preserve">kā </w:t>
      </w:r>
      <w:r w:rsidR="00617104" w:rsidRPr="009134DB">
        <w:rPr>
          <w:rFonts w:ascii="Times New Roman" w:eastAsia="Times New Roman" w:hAnsi="Times New Roman" w:cs="Times New Roman"/>
        </w:rPr>
        <w:t xml:space="preserve">zāles foajē, kur </w:t>
      </w:r>
      <w:r w:rsidR="00D32C16">
        <w:rPr>
          <w:rFonts w:ascii="Times New Roman" w:eastAsia="Times New Roman" w:hAnsi="Times New Roman" w:cs="Times New Roman"/>
        </w:rPr>
        <w:t>aplūkojama</w:t>
      </w:r>
      <w:r w:rsidR="00617104" w:rsidRPr="009134DB">
        <w:rPr>
          <w:rFonts w:ascii="Times New Roman" w:eastAsia="Times New Roman" w:hAnsi="Times New Roman" w:cs="Times New Roman"/>
        </w:rPr>
        <w:t xml:space="preserve"> </w:t>
      </w:r>
      <w:r w:rsidR="00AC1F1F" w:rsidRPr="00AC1F1F">
        <w:rPr>
          <w:rFonts w:ascii="Times New Roman" w:eastAsia="Times New Roman" w:hAnsi="Times New Roman" w:cs="Times New Roman"/>
        </w:rPr>
        <w:t>izglītības iestāde</w:t>
      </w:r>
      <w:r w:rsidR="00AC1F1F">
        <w:rPr>
          <w:rFonts w:ascii="Times New Roman" w:eastAsia="Times New Roman" w:hAnsi="Times New Roman" w:cs="Times New Roman"/>
        </w:rPr>
        <w:t>s</w:t>
      </w:r>
      <w:r w:rsidR="00617104" w:rsidRPr="009134DB">
        <w:rPr>
          <w:rFonts w:ascii="Times New Roman" w:eastAsia="Times New Roman" w:hAnsi="Times New Roman" w:cs="Times New Roman"/>
        </w:rPr>
        <w:t xml:space="preserve"> pedagogu darbu </w:t>
      </w:r>
      <w:r w:rsidR="00D32C16">
        <w:rPr>
          <w:rFonts w:ascii="Times New Roman" w:eastAsia="Times New Roman" w:hAnsi="Times New Roman" w:cs="Times New Roman"/>
        </w:rPr>
        <w:t>izstāde</w:t>
      </w:r>
      <w:r w:rsidR="00617104">
        <w:rPr>
          <w:rFonts w:ascii="Times New Roman" w:eastAsia="Times New Roman" w:hAnsi="Times New Roman" w:cs="Times New Roman"/>
        </w:rPr>
        <w:t xml:space="preserve">. </w:t>
      </w:r>
      <w:r w:rsidR="008C45DE">
        <w:rPr>
          <w:rFonts w:ascii="Times New Roman" w:eastAsia="Times New Roman" w:hAnsi="Times New Roman" w:cs="Times New Roman"/>
        </w:rPr>
        <w:t>Telpas ir</w:t>
      </w:r>
      <w:r w:rsidR="008C45DE" w:rsidRPr="008C45DE">
        <w:t xml:space="preserve"> </w:t>
      </w:r>
      <w:r w:rsidR="008C45DE" w:rsidRPr="008C45DE">
        <w:rPr>
          <w:rFonts w:ascii="Times New Roman" w:eastAsia="Times New Roman" w:hAnsi="Times New Roman" w:cs="Times New Roman"/>
        </w:rPr>
        <w:t>estētiski ļoti pievilcīga</w:t>
      </w:r>
      <w:r w:rsidR="008C45DE">
        <w:rPr>
          <w:rFonts w:ascii="Times New Roman" w:eastAsia="Times New Roman" w:hAnsi="Times New Roman" w:cs="Times New Roman"/>
        </w:rPr>
        <w:t>s</w:t>
      </w:r>
      <w:r w:rsidR="008C45DE" w:rsidRPr="008C45DE">
        <w:rPr>
          <w:rFonts w:ascii="Times New Roman" w:eastAsia="Times New Roman" w:hAnsi="Times New Roman" w:cs="Times New Roman"/>
        </w:rPr>
        <w:t>, radošumu veicinoša</w:t>
      </w:r>
      <w:r w:rsidR="008C45DE">
        <w:rPr>
          <w:rFonts w:ascii="Times New Roman" w:eastAsia="Times New Roman" w:hAnsi="Times New Roman" w:cs="Times New Roman"/>
        </w:rPr>
        <w:t>s</w:t>
      </w:r>
      <w:r w:rsidR="008C45DE" w:rsidRPr="008C45DE">
        <w:rPr>
          <w:rFonts w:ascii="Times New Roman" w:eastAsia="Times New Roman" w:hAnsi="Times New Roman" w:cs="Times New Roman"/>
        </w:rPr>
        <w:t xml:space="preserve">. </w:t>
      </w:r>
      <w:r w:rsidR="008749BE" w:rsidRPr="008749BE">
        <w:rPr>
          <w:rFonts w:ascii="Times New Roman" w:eastAsia="Times New Roman" w:hAnsi="Times New Roman" w:cs="Times New Roman"/>
        </w:rPr>
        <w:t>Izglītības iestād</w:t>
      </w:r>
      <w:r w:rsidR="008749BE">
        <w:rPr>
          <w:rFonts w:ascii="Times New Roman" w:eastAsia="Times New Roman" w:hAnsi="Times New Roman" w:cs="Times New Roman"/>
        </w:rPr>
        <w:t>es</w:t>
      </w:r>
      <w:r w:rsidR="00F727C3" w:rsidRPr="00F727C3">
        <w:rPr>
          <w:rFonts w:ascii="Times New Roman" w:eastAsia="Times New Roman" w:hAnsi="Times New Roman" w:cs="Times New Roman"/>
        </w:rPr>
        <w:t xml:space="preserve"> vide nodrošina atpūtas un uzgaidīšanas zonas, plašu garderobi un pedagogu atpūtas telpas, </w:t>
      </w:r>
      <w:r w:rsidR="00EF33F7">
        <w:rPr>
          <w:rFonts w:ascii="Times New Roman" w:eastAsia="Times New Roman" w:hAnsi="Times New Roman" w:cs="Times New Roman"/>
        </w:rPr>
        <w:t xml:space="preserve">iekārtots </w:t>
      </w:r>
      <w:r w:rsidR="00F727C3" w:rsidRPr="00F727C3">
        <w:rPr>
          <w:rFonts w:ascii="Times New Roman" w:eastAsia="Times New Roman" w:hAnsi="Times New Roman" w:cs="Times New Roman"/>
        </w:rPr>
        <w:t xml:space="preserve">tējas stūrītis ar dzērienu automātu </w:t>
      </w:r>
      <w:r w:rsidR="00EF33F7">
        <w:rPr>
          <w:rFonts w:ascii="Times New Roman" w:eastAsia="Times New Roman" w:hAnsi="Times New Roman" w:cs="Times New Roman"/>
        </w:rPr>
        <w:t>izglītojamo</w:t>
      </w:r>
      <w:r w:rsidR="00F727C3" w:rsidRPr="00F727C3">
        <w:rPr>
          <w:rFonts w:ascii="Times New Roman" w:eastAsia="Times New Roman" w:hAnsi="Times New Roman" w:cs="Times New Roman"/>
        </w:rPr>
        <w:t xml:space="preserve"> atpūtai</w:t>
      </w:r>
      <w:r w:rsidR="00D6728B">
        <w:rPr>
          <w:rFonts w:ascii="Times New Roman" w:eastAsia="Times New Roman" w:hAnsi="Times New Roman" w:cs="Times New Roman"/>
        </w:rPr>
        <w:t xml:space="preserve"> </w:t>
      </w:r>
      <w:r w:rsidR="00D6728B" w:rsidRPr="00F727C3">
        <w:rPr>
          <w:rFonts w:ascii="Times New Roman" w:eastAsia="Times New Roman" w:hAnsi="Times New Roman" w:cs="Times New Roman"/>
        </w:rPr>
        <w:t>brīv</w:t>
      </w:r>
      <w:r w:rsidR="00D6728B">
        <w:rPr>
          <w:rFonts w:ascii="Times New Roman" w:eastAsia="Times New Roman" w:hAnsi="Times New Roman" w:cs="Times New Roman"/>
        </w:rPr>
        <w:t>ajos</w:t>
      </w:r>
      <w:r w:rsidR="00D6728B" w:rsidRPr="00F727C3">
        <w:rPr>
          <w:rFonts w:ascii="Times New Roman" w:eastAsia="Times New Roman" w:hAnsi="Times New Roman" w:cs="Times New Roman"/>
        </w:rPr>
        <w:t xml:space="preserve"> brīž</w:t>
      </w:r>
      <w:r w:rsidR="00D6728B">
        <w:rPr>
          <w:rFonts w:ascii="Times New Roman" w:eastAsia="Times New Roman" w:hAnsi="Times New Roman" w:cs="Times New Roman"/>
        </w:rPr>
        <w:t>os.</w:t>
      </w:r>
    </w:p>
    <w:p w14:paraId="584E9D76" w14:textId="686ED5EC" w:rsidR="009134DB" w:rsidRDefault="009134DB" w:rsidP="00D72F57">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Mūzikas izglītības programmu i</w:t>
      </w:r>
      <w:r w:rsidR="00BF43F5">
        <w:rPr>
          <w:rFonts w:ascii="Times New Roman" w:eastAsia="Times New Roman" w:hAnsi="Times New Roman" w:cs="Times New Roman"/>
        </w:rPr>
        <w:t>nstrumentu</w:t>
      </w:r>
      <w:r w:rsidR="00BF43F5" w:rsidRPr="00BF43F5">
        <w:rPr>
          <w:rFonts w:ascii="Times New Roman" w:eastAsia="Times New Roman" w:hAnsi="Times New Roman" w:cs="Times New Roman"/>
        </w:rPr>
        <w:t xml:space="preserve"> spēles nodarbības notiek atbilstoš</w:t>
      </w:r>
      <w:r w:rsidR="008B0155">
        <w:rPr>
          <w:rFonts w:ascii="Times New Roman" w:eastAsia="Times New Roman" w:hAnsi="Times New Roman" w:cs="Times New Roman"/>
        </w:rPr>
        <w:t>i aprīkotās</w:t>
      </w:r>
      <w:r w:rsidR="00BF43F5" w:rsidRPr="00BF43F5">
        <w:rPr>
          <w:rFonts w:ascii="Times New Roman" w:eastAsia="Times New Roman" w:hAnsi="Times New Roman" w:cs="Times New Roman"/>
        </w:rPr>
        <w:t xml:space="preserve"> telpās</w:t>
      </w:r>
      <w:r w:rsidR="008B0155" w:rsidRPr="008B0155">
        <w:rPr>
          <w:rFonts w:ascii="Times New Roman" w:eastAsia="Times New Roman" w:hAnsi="Times New Roman" w:cs="Times New Roman"/>
        </w:rPr>
        <w:t xml:space="preserve"> </w:t>
      </w:r>
      <w:r w:rsidR="008B0155" w:rsidRPr="00BF43F5">
        <w:rPr>
          <w:rFonts w:ascii="Times New Roman" w:eastAsia="Times New Roman" w:hAnsi="Times New Roman" w:cs="Times New Roman"/>
        </w:rPr>
        <w:t>ar nepieciešamajiem mācību līdzekļiem.</w:t>
      </w:r>
      <w:r w:rsidR="00BF43F5" w:rsidRPr="00BF43F5">
        <w:rPr>
          <w:rFonts w:ascii="Times New Roman" w:eastAsia="Times New Roman" w:hAnsi="Times New Roman" w:cs="Times New Roman"/>
        </w:rPr>
        <w:t xml:space="preserve"> Klavierspēles mācību telpās ir nodrošinātas pārsvarā ar vienām klavierēm</w:t>
      </w:r>
      <w:r w:rsidR="008B0155">
        <w:rPr>
          <w:rFonts w:ascii="Times New Roman" w:eastAsia="Times New Roman" w:hAnsi="Times New Roman" w:cs="Times New Roman"/>
        </w:rPr>
        <w:t>.</w:t>
      </w:r>
    </w:p>
    <w:p w14:paraId="293A858D" w14:textId="2C0475BA" w:rsidR="00E14E4B" w:rsidRDefault="009134DB" w:rsidP="00B80D04">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Izglītības</w:t>
      </w:r>
      <w:r w:rsidRPr="009134DB">
        <w:rPr>
          <w:rFonts w:ascii="Times New Roman" w:eastAsia="Times New Roman" w:hAnsi="Times New Roman" w:cs="Times New Roman"/>
        </w:rPr>
        <w:t xml:space="preserve"> programmai „Vizuāli plastiskā māksla” pieejamās telpas </w:t>
      </w:r>
      <w:r w:rsidR="00455D73">
        <w:rPr>
          <w:rFonts w:ascii="Times New Roman" w:eastAsia="Times New Roman" w:hAnsi="Times New Roman" w:cs="Times New Roman"/>
        </w:rPr>
        <w:t>ir k</w:t>
      </w:r>
      <w:r w:rsidRPr="009134DB">
        <w:rPr>
          <w:rFonts w:ascii="Times New Roman" w:eastAsia="Times New Roman" w:hAnsi="Times New Roman" w:cs="Times New Roman"/>
        </w:rPr>
        <w:t xml:space="preserve">valitatīvi aprīkotas, labi izgaismotas </w:t>
      </w:r>
      <w:r w:rsidR="004E75A3">
        <w:rPr>
          <w:rFonts w:ascii="Times New Roman" w:eastAsia="Times New Roman" w:hAnsi="Times New Roman" w:cs="Times New Roman"/>
        </w:rPr>
        <w:t xml:space="preserve">un </w:t>
      </w:r>
      <w:r w:rsidR="004E75A3" w:rsidRPr="009134DB">
        <w:rPr>
          <w:rFonts w:ascii="Times New Roman" w:eastAsia="Times New Roman" w:hAnsi="Times New Roman" w:cs="Times New Roman"/>
        </w:rPr>
        <w:t xml:space="preserve">piemērotas </w:t>
      </w:r>
      <w:r w:rsidRPr="009134DB">
        <w:rPr>
          <w:rFonts w:ascii="Times New Roman" w:eastAsia="Times New Roman" w:hAnsi="Times New Roman" w:cs="Times New Roman"/>
        </w:rPr>
        <w:t xml:space="preserve">mākslas priekšmetu apguvei. Mācību telpām ir daudzfunkcionāls pielietojums, klašu savstarpējais izvietojums nodrošina ērtu darbu pedagogam un izglītojamajiem. Klasēs ir pieejami galdi, krēsli, molberti, transformējamas lampas uzstādījumu izgaismošanai, plaukti un kastes materiālu organizēšanai. Veidošanas darbnīcā </w:t>
      </w:r>
      <w:r w:rsidR="00874B12">
        <w:rPr>
          <w:rFonts w:ascii="Times New Roman" w:eastAsia="Times New Roman" w:hAnsi="Times New Roman" w:cs="Times New Roman"/>
        </w:rPr>
        <w:t>ir visi</w:t>
      </w:r>
      <w:r w:rsidRPr="009134DB">
        <w:rPr>
          <w:rFonts w:ascii="Times New Roman" w:eastAsia="Times New Roman" w:hAnsi="Times New Roman" w:cs="Times New Roman"/>
        </w:rPr>
        <w:t xml:space="preserve"> nepieciešamie instrumenti veidošanai, kā arī keramikas apdedzināšanas krāsns</w:t>
      </w:r>
      <w:r w:rsidR="00455D73">
        <w:rPr>
          <w:rFonts w:ascii="Times New Roman" w:eastAsia="Times New Roman" w:hAnsi="Times New Roman" w:cs="Times New Roman"/>
        </w:rPr>
        <w:t xml:space="preserve">, kā arī </w:t>
      </w:r>
      <w:r w:rsidRPr="009134DB">
        <w:rPr>
          <w:rFonts w:ascii="Times New Roman" w:eastAsia="Times New Roman" w:hAnsi="Times New Roman" w:cs="Times New Roman"/>
        </w:rPr>
        <w:t xml:space="preserve">pieejamas modernas iekārtas tekstila apstrādei. Pedagogiem mācību procesa nodrošināšanai ir pieejami nepieciešamie mācību līdzekļi, gan tehniskie, gan nepieciešamās iekārtas un aprīkojums, kā arī rekvizīti uzstādījumu veidošanai. </w:t>
      </w:r>
    </w:p>
    <w:p w14:paraId="05DBE62C" w14:textId="77777777" w:rsidR="00D0235B" w:rsidRDefault="00B80D04" w:rsidP="00B80D04">
      <w:pPr>
        <w:spacing w:line="240" w:lineRule="auto"/>
        <w:ind w:firstLine="720"/>
        <w:jc w:val="both"/>
        <w:rPr>
          <w:rFonts w:ascii="Times New Roman" w:eastAsia="Times New Roman" w:hAnsi="Times New Roman" w:cs="Times New Roman"/>
        </w:rPr>
      </w:pPr>
      <w:r w:rsidRPr="00B80D04">
        <w:rPr>
          <w:rFonts w:ascii="Times New Roman" w:eastAsia="Times New Roman" w:hAnsi="Times New Roman" w:cs="Times New Roman"/>
        </w:rPr>
        <w:t>Tīrain</w:t>
      </w:r>
      <w:r w:rsidR="004D6D67">
        <w:rPr>
          <w:rFonts w:ascii="Times New Roman" w:eastAsia="Times New Roman" w:hAnsi="Times New Roman" w:cs="Times New Roman"/>
        </w:rPr>
        <w:t>ē</w:t>
      </w:r>
      <w:r w:rsidRPr="00B80D04">
        <w:rPr>
          <w:rFonts w:ascii="Times New Roman" w:eastAsia="Times New Roman" w:hAnsi="Times New Roman" w:cs="Times New Roman"/>
        </w:rPr>
        <w:t xml:space="preserve"> nodarbības noris atbilstoši iekārtotās klasē, kas ir telpu apvienojuma daļa un tiek izmantota zīmēšanas, gleznošanas, kompozīcijas un darbs materiālā apgūšanai. Stundās tiek izmantoti gan teorētiski, gan praktiski metodiskie uzskates materiāli, ir nodrošināts dators</w:t>
      </w:r>
      <w:r w:rsidR="003F04FF">
        <w:rPr>
          <w:rFonts w:ascii="Times New Roman" w:eastAsia="Times New Roman" w:hAnsi="Times New Roman" w:cs="Times New Roman"/>
        </w:rPr>
        <w:t xml:space="preserve">, </w:t>
      </w:r>
      <w:r w:rsidRPr="00B80D04">
        <w:rPr>
          <w:rFonts w:ascii="Times New Roman" w:eastAsia="Times New Roman" w:hAnsi="Times New Roman" w:cs="Times New Roman"/>
        </w:rPr>
        <w:t>klasē ir pieejama neliela mākslas grāmatu bibliotēka, kā arī blakus telpā pieejama materiālu un uzstādījumu noliktava. Filiāle atrodas Mārupes pamatskolas telpās, kur Mārupes Mūzikas un mākslas skola koplieto trīs klases tai skaitā datorklasi ar kvalitatīvi un kvantitatīvi nodrošinātu datortehniku. Klases atrodas blakus un veido ērtu vidi izglītojamajiem, kur pēc pamatskolas stundām apgūt vizuāli plastiskās mākslas priekšmetus.</w:t>
      </w:r>
      <w:r w:rsidR="00E14E4B">
        <w:rPr>
          <w:rFonts w:ascii="Times New Roman" w:eastAsia="Times New Roman" w:hAnsi="Times New Roman" w:cs="Times New Roman"/>
        </w:rPr>
        <w:t xml:space="preserve"> </w:t>
      </w:r>
      <w:r w:rsidRPr="00B80D04">
        <w:rPr>
          <w:rFonts w:ascii="Times New Roman" w:eastAsia="Times New Roman" w:hAnsi="Times New Roman" w:cs="Times New Roman"/>
        </w:rPr>
        <w:t xml:space="preserve">Izglītojamo izglītošanas procesa nodrošināšanai ir izstrādāti uzskates līdzekļi, papildus tiek izmantoti digitālie mācību līdzekļi, mācību priekšmetā Mediju pamati stundu mācību procesa nodrošināšanai ir pieejama datorklase, kas aprīkota ar kvalitatīvu datortehniku, ir pieejamas atbilstošas bezmaksas grafiskās programmas, kā arī interneta pārklājums. </w:t>
      </w:r>
    </w:p>
    <w:p w14:paraId="308274C7" w14:textId="35E0E3B2" w:rsidR="00B80D04" w:rsidRPr="00B80D04" w:rsidRDefault="00F40BCB" w:rsidP="00B80D04">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Mūzikas izglītības programmu i</w:t>
      </w:r>
      <w:r>
        <w:rPr>
          <w:rFonts w:ascii="Times New Roman" w:hAnsi="Times New Roman" w:cs="Times New Roman"/>
        </w:rPr>
        <w:t>zglītojamiem</w:t>
      </w:r>
      <w:r w:rsidRPr="008C45DE">
        <w:rPr>
          <w:rFonts w:ascii="Times New Roman" w:hAnsi="Times New Roman" w:cs="Times New Roman"/>
        </w:rPr>
        <w:t xml:space="preserve"> ir pieejami nepieciešamie labas kvalitātes īres </w:t>
      </w:r>
      <w:r>
        <w:rPr>
          <w:rFonts w:ascii="Times New Roman" w:hAnsi="Times New Roman" w:cs="Times New Roman"/>
        </w:rPr>
        <w:t xml:space="preserve">mūzikas </w:t>
      </w:r>
      <w:r w:rsidRPr="008C45DE">
        <w:rPr>
          <w:rFonts w:ascii="Times New Roman" w:hAnsi="Times New Roman" w:cs="Times New Roman"/>
        </w:rPr>
        <w:t xml:space="preserve">instrumenti un iespēja izmantot </w:t>
      </w:r>
      <w:r w:rsidR="00287A5E">
        <w:rPr>
          <w:rFonts w:ascii="Times New Roman" w:hAnsi="Times New Roman" w:cs="Times New Roman"/>
        </w:rPr>
        <w:t>atbilsto</w:t>
      </w:r>
      <w:r w:rsidR="000A104E">
        <w:rPr>
          <w:rFonts w:ascii="Times New Roman" w:hAnsi="Times New Roman" w:cs="Times New Roman"/>
        </w:rPr>
        <w:t>šus</w:t>
      </w:r>
      <w:r w:rsidRPr="008C45DE">
        <w:rPr>
          <w:rFonts w:ascii="Times New Roman" w:hAnsi="Times New Roman" w:cs="Times New Roman"/>
        </w:rPr>
        <w:t xml:space="preserve"> nošu materiālus</w:t>
      </w:r>
      <w:r>
        <w:rPr>
          <w:rFonts w:ascii="Times New Roman" w:hAnsi="Times New Roman" w:cs="Times New Roman"/>
        </w:rPr>
        <w:t>.</w:t>
      </w:r>
      <w:r w:rsidRPr="00E23A99">
        <w:t xml:space="preserve"> </w:t>
      </w:r>
      <w:r w:rsidR="00852B25" w:rsidRPr="00D72F57">
        <w:rPr>
          <w:rFonts w:ascii="Times New Roman" w:hAnsi="Times New Roman" w:cs="Times New Roman"/>
        </w:rPr>
        <w:t>Pedagogu rīcībā ir nepieciešamie, gan iestādē pieejamie, gan pašu sagādātie mācību, nošu un metodiskie materiāli</w:t>
      </w:r>
      <w:r w:rsidR="00D0235B">
        <w:rPr>
          <w:rFonts w:ascii="Times New Roman" w:hAnsi="Times New Roman" w:cs="Times New Roman"/>
        </w:rPr>
        <w:t>.</w:t>
      </w:r>
    </w:p>
    <w:p w14:paraId="17C6B875" w14:textId="66591E9B" w:rsidR="00B80D04" w:rsidRPr="00B80D04" w:rsidRDefault="00E14E4B" w:rsidP="00B80D04">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Izglītības iestāde</w:t>
      </w:r>
      <w:r w:rsidR="00B80D04" w:rsidRPr="00B80D04">
        <w:rPr>
          <w:rFonts w:ascii="Times New Roman" w:eastAsia="Times New Roman" w:hAnsi="Times New Roman" w:cs="Times New Roman"/>
        </w:rPr>
        <w:t xml:space="preserve"> regulāri papildina materiālo bāzi</w:t>
      </w:r>
      <w:r w:rsidR="00A117B7">
        <w:rPr>
          <w:rFonts w:ascii="Times New Roman" w:eastAsia="Times New Roman" w:hAnsi="Times New Roman" w:cs="Times New Roman"/>
        </w:rPr>
        <w:t>,</w:t>
      </w:r>
      <w:r w:rsidR="00B80D04" w:rsidRPr="00B80D04">
        <w:rPr>
          <w:rFonts w:ascii="Times New Roman" w:eastAsia="Times New Roman" w:hAnsi="Times New Roman" w:cs="Times New Roman"/>
        </w:rPr>
        <w:t xml:space="preserve"> </w:t>
      </w:r>
      <w:r w:rsidR="00783F66">
        <w:rPr>
          <w:rFonts w:ascii="Times New Roman" w:eastAsia="Times New Roman" w:hAnsi="Times New Roman" w:cs="Times New Roman"/>
        </w:rPr>
        <w:t xml:space="preserve">piedaloties </w:t>
      </w:r>
      <w:r w:rsidR="00B80D04" w:rsidRPr="00B80D04">
        <w:rPr>
          <w:rFonts w:ascii="Times New Roman" w:eastAsia="Times New Roman" w:hAnsi="Times New Roman" w:cs="Times New Roman"/>
        </w:rPr>
        <w:t>projektu</w:t>
      </w:r>
      <w:r w:rsidR="00783F66">
        <w:rPr>
          <w:rFonts w:ascii="Times New Roman" w:eastAsia="Times New Roman" w:hAnsi="Times New Roman" w:cs="Times New Roman"/>
        </w:rPr>
        <w:t xml:space="preserve"> konkursos</w:t>
      </w:r>
      <w:r w:rsidR="00B80D04" w:rsidRPr="00B80D04">
        <w:rPr>
          <w:rFonts w:ascii="Times New Roman" w:eastAsia="Times New Roman" w:hAnsi="Times New Roman" w:cs="Times New Roman"/>
        </w:rPr>
        <w:t xml:space="preserve"> un saņemot atbalstu no </w:t>
      </w:r>
      <w:r w:rsidR="00233F16" w:rsidRPr="00233F16">
        <w:rPr>
          <w:rFonts w:ascii="Times New Roman" w:eastAsia="Times New Roman" w:hAnsi="Times New Roman" w:cs="Times New Roman"/>
        </w:rPr>
        <w:t>Valsts kultūrkapitāla fond</w:t>
      </w:r>
      <w:r w:rsidR="00233F16">
        <w:rPr>
          <w:rFonts w:ascii="Times New Roman" w:eastAsia="Times New Roman" w:hAnsi="Times New Roman" w:cs="Times New Roman"/>
        </w:rPr>
        <w:t>a</w:t>
      </w:r>
      <w:r w:rsidR="00B80D04" w:rsidRPr="00B80D04">
        <w:rPr>
          <w:rFonts w:ascii="Times New Roman" w:eastAsia="Times New Roman" w:hAnsi="Times New Roman" w:cs="Times New Roman"/>
        </w:rPr>
        <w:t xml:space="preserve"> materiālās bāzes papildināšanai.</w:t>
      </w:r>
    </w:p>
    <w:p w14:paraId="368D4EA3" w14:textId="1C2FFCA3" w:rsidR="0018456B" w:rsidRDefault="00FF39D9" w:rsidP="00D72F57">
      <w:pPr>
        <w:spacing w:line="240" w:lineRule="auto"/>
        <w:ind w:firstLine="720"/>
        <w:jc w:val="both"/>
      </w:pPr>
      <w:r w:rsidRPr="00FF39D9">
        <w:rPr>
          <w:rFonts w:ascii="Times New Roman" w:eastAsia="Times New Roman" w:hAnsi="Times New Roman" w:cs="Times New Roman"/>
        </w:rPr>
        <w:t>Pedagogi efektīvi, lietderīgi izmanto resursus izvirzīto mērķu sasniegšanā.</w:t>
      </w:r>
      <w:r w:rsidRPr="00FF39D9">
        <w:t xml:space="preserve"> </w:t>
      </w:r>
      <w:r w:rsidR="0018456B">
        <w:rPr>
          <w:rFonts w:ascii="Times New Roman" w:hAnsi="Times New Roman" w:cs="Times New Roman"/>
        </w:rPr>
        <w:t>K</w:t>
      </w:r>
      <w:r w:rsidR="0018456B" w:rsidRPr="0018456B">
        <w:rPr>
          <w:rFonts w:ascii="Times New Roman" w:hAnsi="Times New Roman" w:cs="Times New Roman"/>
        </w:rPr>
        <w:t xml:space="preserve">atru gadu pedagogiem ir iespēja informēt </w:t>
      </w:r>
      <w:r w:rsidR="009C58A5" w:rsidRPr="009C58A5">
        <w:rPr>
          <w:rFonts w:ascii="Times New Roman" w:hAnsi="Times New Roman" w:cs="Times New Roman"/>
        </w:rPr>
        <w:t>izglītības iestāde</w:t>
      </w:r>
      <w:r w:rsidR="009C58A5">
        <w:rPr>
          <w:rFonts w:ascii="Times New Roman" w:hAnsi="Times New Roman" w:cs="Times New Roman"/>
        </w:rPr>
        <w:t>s</w:t>
      </w:r>
      <w:r w:rsidR="0018456B" w:rsidRPr="0018456B">
        <w:rPr>
          <w:rFonts w:ascii="Times New Roman" w:hAnsi="Times New Roman" w:cs="Times New Roman"/>
        </w:rPr>
        <w:t xml:space="preserve"> vadību par nepieciešamo </w:t>
      </w:r>
      <w:r w:rsidR="005D0623">
        <w:rPr>
          <w:rFonts w:ascii="Times New Roman" w:hAnsi="Times New Roman" w:cs="Times New Roman"/>
        </w:rPr>
        <w:t xml:space="preserve">materiālo resursu papildinājumu </w:t>
      </w:r>
      <w:r w:rsidR="0018456B" w:rsidRPr="0018456B">
        <w:rPr>
          <w:rFonts w:ascii="Times New Roman" w:hAnsi="Times New Roman" w:cs="Times New Roman"/>
        </w:rPr>
        <w:t>mācību procesam un saņemt atbalstu.</w:t>
      </w:r>
      <w:r w:rsidR="00B8546B" w:rsidRPr="00B8546B">
        <w:t xml:space="preserve"> </w:t>
      </w:r>
      <w:r w:rsidR="00B8546B" w:rsidRPr="00B8546B">
        <w:rPr>
          <w:rFonts w:ascii="Times New Roman" w:hAnsi="Times New Roman" w:cs="Times New Roman"/>
        </w:rPr>
        <w:t>Sarunās pedagogi pozitīvi izsakās par izglītības iestādes vadības rūpēm par materiāltehniskās bāzes uzlabošanas plānošanu un realizāciju</w:t>
      </w:r>
      <w:r w:rsidR="007F2C4E">
        <w:rPr>
          <w:rFonts w:ascii="Times New Roman" w:hAnsi="Times New Roman" w:cs="Times New Roman"/>
        </w:rPr>
        <w:t>.</w:t>
      </w:r>
      <w:r w:rsidR="007E7404" w:rsidRPr="007E7404">
        <w:rPr>
          <w:rFonts w:ascii="Times New Roman" w:eastAsia="Times New Roman" w:hAnsi="Times New Roman" w:cs="Times New Roman"/>
        </w:rPr>
        <w:t xml:space="preserve"> </w:t>
      </w:r>
      <w:r w:rsidR="007E7404">
        <w:rPr>
          <w:rFonts w:ascii="Times New Roman" w:eastAsia="Times New Roman" w:hAnsi="Times New Roman" w:cs="Times New Roman"/>
        </w:rPr>
        <w:t>P</w:t>
      </w:r>
      <w:r w:rsidR="007E7404" w:rsidRPr="00D72F57">
        <w:rPr>
          <w:rFonts w:ascii="Times New Roman" w:eastAsia="Times New Roman" w:hAnsi="Times New Roman" w:cs="Times New Roman"/>
        </w:rPr>
        <w:t xml:space="preserve">edagogi aptaujā īpaši pozitīvi novērtē </w:t>
      </w:r>
      <w:r w:rsidR="009C58A5" w:rsidRPr="009C58A5">
        <w:rPr>
          <w:rFonts w:ascii="Times New Roman" w:eastAsia="Times New Roman" w:hAnsi="Times New Roman" w:cs="Times New Roman"/>
        </w:rPr>
        <w:t>izglītības iestāde</w:t>
      </w:r>
      <w:r w:rsidR="009C58A5">
        <w:rPr>
          <w:rFonts w:ascii="Times New Roman" w:eastAsia="Times New Roman" w:hAnsi="Times New Roman" w:cs="Times New Roman"/>
        </w:rPr>
        <w:t>s</w:t>
      </w:r>
      <w:r w:rsidR="007E7404" w:rsidRPr="00D72F57">
        <w:rPr>
          <w:rFonts w:ascii="Times New Roman" w:eastAsia="Times New Roman" w:hAnsi="Times New Roman" w:cs="Times New Roman"/>
        </w:rPr>
        <w:t xml:space="preserve"> saimnieciskā personāla darbiniekus, kuri </w:t>
      </w:r>
      <w:r w:rsidR="007E7404">
        <w:rPr>
          <w:rFonts w:ascii="Times New Roman" w:eastAsia="Times New Roman" w:hAnsi="Times New Roman" w:cs="Times New Roman"/>
        </w:rPr>
        <w:t xml:space="preserve">ļoti </w:t>
      </w:r>
      <w:r w:rsidR="007E7404" w:rsidRPr="00D72F57">
        <w:rPr>
          <w:rFonts w:ascii="Times New Roman" w:eastAsia="Times New Roman" w:hAnsi="Times New Roman" w:cs="Times New Roman"/>
        </w:rPr>
        <w:t>apzinīgi veic savu darbu.</w:t>
      </w:r>
    </w:p>
    <w:p w14:paraId="59B97A90" w14:textId="36A2E356" w:rsidR="00B8134E" w:rsidRPr="00203D9D" w:rsidRDefault="00B8134E" w:rsidP="00B8134E">
      <w:pPr>
        <w:spacing w:line="240" w:lineRule="auto"/>
        <w:ind w:firstLine="720"/>
        <w:jc w:val="both"/>
        <w:rPr>
          <w:rFonts w:ascii="Times New Roman" w:hAnsi="Times New Roman" w:cs="Times New Roman"/>
        </w:rPr>
      </w:pPr>
      <w:r w:rsidRPr="00203D9D">
        <w:rPr>
          <w:rFonts w:ascii="Times New Roman" w:hAnsi="Times New Roman" w:cs="Times New Roman"/>
        </w:rPr>
        <w:t>Izglītības iestāde regulāri aktualizē</w:t>
      </w:r>
      <w:r w:rsidR="00E058AE">
        <w:rPr>
          <w:rFonts w:ascii="Times New Roman" w:hAnsi="Times New Roman" w:cs="Times New Roman"/>
        </w:rPr>
        <w:t xml:space="preserve"> jautājumus</w:t>
      </w:r>
      <w:r w:rsidR="00B34035">
        <w:rPr>
          <w:rFonts w:ascii="Times New Roman" w:hAnsi="Times New Roman" w:cs="Times New Roman"/>
        </w:rPr>
        <w:t xml:space="preserve"> par</w:t>
      </w:r>
      <w:r w:rsidRPr="00203D9D">
        <w:rPr>
          <w:rFonts w:ascii="Times New Roman" w:hAnsi="Times New Roman" w:cs="Times New Roman"/>
        </w:rPr>
        <w:t xml:space="preserve"> materiāltehnisko resursu atbilstību, par to savlaicīgi informējot dibinātāju. Nosakot prioritātes, materiāltehniskā bāze tiek papildināta un uzlabota plānveidīgi (arī instrumentu tehniskā apkope, skaņošana). Iesaistītās puses novērtē izglītības iestādes un dibinātāja paveikto materiāltehniskās bāzes nodrošināšanai.</w:t>
      </w:r>
      <w:r w:rsidR="007D672D" w:rsidRPr="007D672D">
        <w:t xml:space="preserve"> </w:t>
      </w:r>
      <w:r w:rsidR="00A15819">
        <w:rPr>
          <w:rFonts w:ascii="Times New Roman" w:hAnsi="Times New Roman" w:cs="Times New Roman"/>
        </w:rPr>
        <w:t xml:space="preserve">Arī vecāki </w:t>
      </w:r>
      <w:r w:rsidR="007D672D" w:rsidRPr="007D672D">
        <w:rPr>
          <w:rFonts w:ascii="Times New Roman" w:hAnsi="Times New Roman" w:cs="Times New Roman"/>
        </w:rPr>
        <w:t xml:space="preserve">atzinīgi vērtē </w:t>
      </w:r>
      <w:r w:rsidR="00A15819">
        <w:rPr>
          <w:rFonts w:ascii="Times New Roman" w:hAnsi="Times New Roman" w:cs="Times New Roman"/>
        </w:rPr>
        <w:t xml:space="preserve">izglītības iestādes </w:t>
      </w:r>
      <w:r w:rsidR="007D672D" w:rsidRPr="007D672D">
        <w:rPr>
          <w:rFonts w:ascii="Times New Roman" w:hAnsi="Times New Roman" w:cs="Times New Roman"/>
        </w:rPr>
        <w:t>infrastruktūr</w:t>
      </w:r>
      <w:r w:rsidR="00A15819">
        <w:rPr>
          <w:rFonts w:ascii="Times New Roman" w:hAnsi="Times New Roman" w:cs="Times New Roman"/>
        </w:rPr>
        <w:t>u</w:t>
      </w:r>
      <w:r w:rsidR="007D672D" w:rsidRPr="007D672D">
        <w:rPr>
          <w:rFonts w:ascii="Times New Roman" w:hAnsi="Times New Roman" w:cs="Times New Roman"/>
        </w:rPr>
        <w:t>, skaņ</w:t>
      </w:r>
      <w:r w:rsidR="00A15819">
        <w:rPr>
          <w:rFonts w:ascii="Times New Roman" w:hAnsi="Times New Roman" w:cs="Times New Roman"/>
        </w:rPr>
        <w:t>as</w:t>
      </w:r>
      <w:r w:rsidR="007D672D" w:rsidRPr="007D672D">
        <w:rPr>
          <w:rFonts w:ascii="Times New Roman" w:hAnsi="Times New Roman" w:cs="Times New Roman"/>
        </w:rPr>
        <w:t xml:space="preserve"> izolācij</w:t>
      </w:r>
      <w:r w:rsidR="00A15819">
        <w:rPr>
          <w:rFonts w:ascii="Times New Roman" w:hAnsi="Times New Roman" w:cs="Times New Roman"/>
        </w:rPr>
        <w:t>u</w:t>
      </w:r>
      <w:r w:rsidR="007D672D" w:rsidRPr="007D672D">
        <w:rPr>
          <w:rFonts w:ascii="Times New Roman" w:hAnsi="Times New Roman" w:cs="Times New Roman"/>
        </w:rPr>
        <w:t xml:space="preserve"> un t</w:t>
      </w:r>
      <w:r w:rsidR="00A15819">
        <w:rPr>
          <w:rFonts w:ascii="Times New Roman" w:hAnsi="Times New Roman" w:cs="Times New Roman"/>
        </w:rPr>
        <w:t>o</w:t>
      </w:r>
      <w:r w:rsidR="007D672D" w:rsidRPr="007D672D">
        <w:rPr>
          <w:rFonts w:ascii="Times New Roman" w:hAnsi="Times New Roman" w:cs="Times New Roman"/>
        </w:rPr>
        <w:t>, ka mākslas programmas izglītojamajiem tiek nodrošināti skapīši. Vecāki rosina risināt mūzikas instrumentu uzglabāšanas iespējas, tos atstājot drošībā, kamēr izglītojamais ir mūzikas teorijas nodarbībās.</w:t>
      </w:r>
    </w:p>
    <w:p w14:paraId="23E289BA" w14:textId="41AA60F0" w:rsidR="00B134E8" w:rsidRDefault="002C5551" w:rsidP="002415DB">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2742B0">
        <w:rPr>
          <w:rFonts w:ascii="Times New Roman" w:eastAsia="Times New Roman" w:hAnsi="Times New Roman" w:cs="Times New Roman"/>
        </w:rPr>
        <w:tab/>
      </w:r>
      <w:r w:rsidR="00CD3A9E">
        <w:rPr>
          <w:rFonts w:ascii="Times New Roman" w:eastAsia="Times New Roman" w:hAnsi="Times New Roman" w:cs="Times New Roman"/>
        </w:rPr>
        <w:t xml:space="preserve">Lieliskās telpas un vide kopumā </w:t>
      </w:r>
      <w:r w:rsidR="003A76DD" w:rsidRPr="003A76DD">
        <w:rPr>
          <w:rFonts w:ascii="Times New Roman" w:eastAsia="Times New Roman" w:hAnsi="Times New Roman" w:cs="Times New Roman"/>
        </w:rPr>
        <w:t>veicina mācību darba kvalitāti un komforta sajūtu</w:t>
      </w:r>
      <w:r w:rsidR="00531C43">
        <w:rPr>
          <w:rFonts w:ascii="Times New Roman" w:eastAsia="Times New Roman" w:hAnsi="Times New Roman" w:cs="Times New Roman"/>
        </w:rPr>
        <w:t>, arī</w:t>
      </w:r>
      <w:r w:rsidR="00F40BCB" w:rsidRPr="00F40BCB">
        <w:rPr>
          <w:rFonts w:ascii="Times New Roman" w:eastAsia="Times New Roman" w:hAnsi="Times New Roman" w:cs="Times New Roman"/>
        </w:rPr>
        <w:t xml:space="preserve"> </w:t>
      </w:r>
      <w:r w:rsidR="00457107">
        <w:rPr>
          <w:rFonts w:ascii="Times New Roman" w:eastAsia="Times New Roman" w:hAnsi="Times New Roman" w:cs="Times New Roman"/>
        </w:rPr>
        <w:t xml:space="preserve">apkārtne </w:t>
      </w:r>
      <w:r w:rsidR="00F40BCB" w:rsidRPr="00F40BCB">
        <w:rPr>
          <w:rFonts w:ascii="Times New Roman" w:eastAsia="Times New Roman" w:hAnsi="Times New Roman" w:cs="Times New Roman"/>
        </w:rPr>
        <w:t>ir sakopta un droš</w:t>
      </w:r>
      <w:r w:rsidR="00457107">
        <w:rPr>
          <w:rFonts w:ascii="Times New Roman" w:eastAsia="Times New Roman" w:hAnsi="Times New Roman" w:cs="Times New Roman"/>
        </w:rPr>
        <w:t>a</w:t>
      </w:r>
      <w:r w:rsidR="00F40BCB" w:rsidRPr="00F40BCB">
        <w:rPr>
          <w:rFonts w:ascii="Times New Roman" w:eastAsia="Times New Roman" w:hAnsi="Times New Roman" w:cs="Times New Roman"/>
        </w:rPr>
        <w:t xml:space="preserve">, </w:t>
      </w:r>
      <w:r w:rsidR="00457107">
        <w:rPr>
          <w:rFonts w:ascii="Times New Roman" w:eastAsia="Times New Roman" w:hAnsi="Times New Roman" w:cs="Times New Roman"/>
        </w:rPr>
        <w:t xml:space="preserve">ar </w:t>
      </w:r>
      <w:r w:rsidR="00F40BCB" w:rsidRPr="00F40BCB">
        <w:rPr>
          <w:rFonts w:ascii="Times New Roman" w:eastAsia="Times New Roman" w:hAnsi="Times New Roman" w:cs="Times New Roman"/>
        </w:rPr>
        <w:t>labi izplānotu piebrauktuves sistēmu un autobusa pieturu. Skaists skats uz priežu mežu kalpo par iedvesmu radošajiem darbiem un dažādotām stundu norisēm.</w:t>
      </w:r>
    </w:p>
    <w:p w14:paraId="482BED2F" w14:textId="08E6CBC0" w:rsidR="00F55628" w:rsidRPr="00AF4859" w:rsidRDefault="00F55628" w:rsidP="007928DB">
      <w:pPr>
        <w:pStyle w:val="Sarakstarindkopa"/>
        <w:numPr>
          <w:ilvl w:val="0"/>
          <w:numId w:val="16"/>
        </w:numPr>
        <w:spacing w:line="240" w:lineRule="auto"/>
        <w:ind w:left="284"/>
        <w:jc w:val="both"/>
        <w:rPr>
          <w:rFonts w:ascii="Times New Roman" w:eastAsia="Times New Roman" w:hAnsi="Times New Roman" w:cs="Times New Roman"/>
          <w:i/>
          <w:iCs/>
        </w:rPr>
      </w:pPr>
      <w:r w:rsidRPr="00AF4859">
        <w:rPr>
          <w:rFonts w:ascii="Times New Roman" w:eastAsia="Times New Roman" w:hAnsi="Times New Roman" w:cs="Times New Roman"/>
          <w:i/>
          <w:iCs/>
        </w:rPr>
        <w:t>I</w:t>
      </w:r>
      <w:r w:rsidR="0049098A" w:rsidRPr="00AF4859">
        <w:rPr>
          <w:rFonts w:ascii="Times New Roman" w:eastAsia="Times New Roman" w:hAnsi="Times New Roman" w:cs="Times New Roman"/>
          <w:i/>
          <w:iCs/>
        </w:rPr>
        <w:t>r iespējams</w:t>
      </w:r>
      <w:r w:rsidRPr="00AF4859">
        <w:rPr>
          <w:rFonts w:ascii="Times New Roman" w:eastAsia="Times New Roman" w:hAnsi="Times New Roman" w:cs="Times New Roman"/>
          <w:i/>
          <w:iCs/>
        </w:rPr>
        <w:t xml:space="preserve"> koklētāju ansambļa koncertvajadzībām iegādāties koncerttērpus</w:t>
      </w:r>
      <w:r w:rsidR="00544228" w:rsidRPr="00AF4859">
        <w:rPr>
          <w:rFonts w:ascii="Times New Roman" w:eastAsia="Times New Roman" w:hAnsi="Times New Roman" w:cs="Times New Roman"/>
          <w:i/>
          <w:iCs/>
        </w:rPr>
        <w:t>.</w:t>
      </w:r>
    </w:p>
    <w:p w14:paraId="5A4EDB3F" w14:textId="548B5848" w:rsidR="004378A7" w:rsidRDefault="00544228" w:rsidP="007928DB">
      <w:pPr>
        <w:pStyle w:val="Sarakstarindkopa"/>
        <w:numPr>
          <w:ilvl w:val="0"/>
          <w:numId w:val="16"/>
        </w:numPr>
        <w:spacing w:line="240" w:lineRule="auto"/>
        <w:ind w:left="284"/>
        <w:jc w:val="both"/>
        <w:rPr>
          <w:rFonts w:ascii="Times New Roman" w:hAnsi="Times New Roman" w:cs="Times New Roman"/>
          <w:i/>
          <w:iCs/>
        </w:rPr>
      </w:pPr>
      <w:r w:rsidRPr="00AF4859">
        <w:rPr>
          <w:rFonts w:ascii="Times New Roman" w:hAnsi="Times New Roman" w:cs="Times New Roman"/>
          <w:i/>
          <w:iCs/>
        </w:rPr>
        <w:t>Ir</w:t>
      </w:r>
      <w:r w:rsidR="004378A7" w:rsidRPr="00AF4859">
        <w:rPr>
          <w:rFonts w:ascii="Times New Roman" w:hAnsi="Times New Roman" w:cs="Times New Roman"/>
          <w:i/>
          <w:iCs/>
        </w:rPr>
        <w:t xml:space="preserve"> iespējams iegādāties funkcionāli regulējamu krēsliņu jaunāko čella klašu </w:t>
      </w:r>
      <w:r w:rsidR="00C11B84" w:rsidRPr="00AF4859">
        <w:rPr>
          <w:rFonts w:ascii="Times New Roman" w:hAnsi="Times New Roman" w:cs="Times New Roman"/>
          <w:i/>
          <w:iCs/>
        </w:rPr>
        <w:t>izglītojamiem</w:t>
      </w:r>
      <w:r w:rsidR="004378A7" w:rsidRPr="00AF4859">
        <w:rPr>
          <w:rFonts w:ascii="Times New Roman" w:hAnsi="Times New Roman" w:cs="Times New Roman"/>
          <w:i/>
          <w:iCs/>
        </w:rPr>
        <w:t xml:space="preserve"> un pilna izmēra </w:t>
      </w:r>
      <w:r w:rsidR="00C11B84" w:rsidRPr="00AF4859">
        <w:rPr>
          <w:rFonts w:ascii="Times New Roman" w:hAnsi="Times New Roman" w:cs="Times New Roman"/>
          <w:i/>
          <w:iCs/>
        </w:rPr>
        <w:t>čellu.</w:t>
      </w:r>
    </w:p>
    <w:p w14:paraId="36396DB6" w14:textId="7D3A4D52" w:rsidR="003224CC" w:rsidRDefault="003224CC" w:rsidP="007928DB">
      <w:pPr>
        <w:pStyle w:val="Sarakstarindkopa"/>
        <w:numPr>
          <w:ilvl w:val="0"/>
          <w:numId w:val="16"/>
        </w:numPr>
        <w:spacing w:line="240" w:lineRule="auto"/>
        <w:ind w:left="284"/>
        <w:jc w:val="both"/>
        <w:rPr>
          <w:rFonts w:ascii="Times New Roman" w:hAnsi="Times New Roman" w:cs="Times New Roman"/>
          <w:i/>
          <w:iCs/>
        </w:rPr>
      </w:pPr>
      <w:r w:rsidRPr="003224CC">
        <w:rPr>
          <w:rFonts w:ascii="Times New Roman" w:hAnsi="Times New Roman" w:cs="Times New Roman"/>
          <w:i/>
          <w:iCs/>
        </w:rPr>
        <w:t xml:space="preserve">Ir </w:t>
      </w:r>
      <w:r>
        <w:rPr>
          <w:rFonts w:ascii="Times New Roman" w:hAnsi="Times New Roman" w:cs="Times New Roman"/>
          <w:i/>
          <w:iCs/>
        </w:rPr>
        <w:t>iespējams</w:t>
      </w:r>
      <w:r w:rsidRPr="003224CC">
        <w:rPr>
          <w:rFonts w:ascii="Times New Roman" w:hAnsi="Times New Roman" w:cs="Times New Roman"/>
          <w:i/>
          <w:iCs/>
        </w:rPr>
        <w:t xml:space="preserve"> pilnveidot čella klases materiāli tehnisko bāzi</w:t>
      </w:r>
      <w:r>
        <w:rPr>
          <w:rFonts w:ascii="Times New Roman" w:hAnsi="Times New Roman" w:cs="Times New Roman"/>
          <w:i/>
          <w:iCs/>
        </w:rPr>
        <w:t xml:space="preserve">, </w:t>
      </w:r>
      <w:r w:rsidRPr="003224CC">
        <w:rPr>
          <w:rFonts w:ascii="Times New Roman" w:hAnsi="Times New Roman" w:cs="Times New Roman"/>
          <w:i/>
          <w:iCs/>
        </w:rPr>
        <w:t>iegādāj</w:t>
      </w:r>
      <w:r>
        <w:rPr>
          <w:rFonts w:ascii="Times New Roman" w:hAnsi="Times New Roman" w:cs="Times New Roman"/>
          <w:i/>
          <w:iCs/>
        </w:rPr>
        <w:t>oties</w:t>
      </w:r>
      <w:r w:rsidRPr="003224CC">
        <w:rPr>
          <w:rFonts w:ascii="Times New Roman" w:hAnsi="Times New Roman" w:cs="Times New Roman"/>
          <w:i/>
          <w:iCs/>
        </w:rPr>
        <w:t xml:space="preserve"> liel</w:t>
      </w:r>
      <w:r>
        <w:rPr>
          <w:rFonts w:ascii="Times New Roman" w:hAnsi="Times New Roman" w:cs="Times New Roman"/>
          <w:i/>
          <w:iCs/>
        </w:rPr>
        <w:t>o</w:t>
      </w:r>
      <w:r w:rsidRPr="003224CC">
        <w:rPr>
          <w:rFonts w:ascii="Times New Roman" w:hAnsi="Times New Roman" w:cs="Times New Roman"/>
          <w:i/>
          <w:iCs/>
        </w:rPr>
        <w:t xml:space="preserve"> instrument</w:t>
      </w:r>
      <w:r>
        <w:rPr>
          <w:rFonts w:ascii="Times New Roman" w:hAnsi="Times New Roman" w:cs="Times New Roman"/>
          <w:i/>
          <w:iCs/>
        </w:rPr>
        <w:t>u</w:t>
      </w:r>
      <w:r w:rsidRPr="003224CC">
        <w:rPr>
          <w:rFonts w:ascii="Times New Roman" w:hAnsi="Times New Roman" w:cs="Times New Roman"/>
          <w:i/>
          <w:iCs/>
        </w:rPr>
        <w:t xml:space="preserve"> –  čell</w:t>
      </w:r>
      <w:r>
        <w:rPr>
          <w:rFonts w:ascii="Times New Roman" w:hAnsi="Times New Roman" w:cs="Times New Roman"/>
          <w:i/>
          <w:iCs/>
        </w:rPr>
        <w:t>u</w:t>
      </w:r>
      <w:r w:rsidRPr="003224CC">
        <w:rPr>
          <w:rFonts w:ascii="Times New Roman" w:hAnsi="Times New Roman" w:cs="Times New Roman"/>
          <w:i/>
          <w:iCs/>
        </w:rPr>
        <w:t xml:space="preserve"> (izmērs 4/4), lai to būtu iespējams izīrēt izglītojamiem.</w:t>
      </w:r>
    </w:p>
    <w:p w14:paraId="3044A46F" w14:textId="55B1E975" w:rsidR="007626EE" w:rsidRPr="00AF4859" w:rsidRDefault="007626EE" w:rsidP="007928DB">
      <w:pPr>
        <w:pStyle w:val="Sarakstarindkopa"/>
        <w:numPr>
          <w:ilvl w:val="0"/>
          <w:numId w:val="16"/>
        </w:numPr>
        <w:spacing w:line="240" w:lineRule="auto"/>
        <w:ind w:left="284"/>
        <w:jc w:val="both"/>
        <w:rPr>
          <w:rFonts w:ascii="Times New Roman" w:hAnsi="Times New Roman" w:cs="Times New Roman"/>
          <w:i/>
          <w:iCs/>
        </w:rPr>
      </w:pPr>
      <w:r w:rsidRPr="007626EE">
        <w:rPr>
          <w:rFonts w:ascii="Times New Roman" w:hAnsi="Times New Roman" w:cs="Times New Roman"/>
          <w:i/>
          <w:iCs/>
        </w:rPr>
        <w:t>Ir iespējams</w:t>
      </w:r>
      <w:r>
        <w:rPr>
          <w:rFonts w:ascii="Times New Roman" w:hAnsi="Times New Roman" w:cs="Times New Roman"/>
          <w:i/>
          <w:iCs/>
        </w:rPr>
        <w:t xml:space="preserve"> risināt</w:t>
      </w:r>
      <w:r w:rsidRPr="007626EE">
        <w:rPr>
          <w:rFonts w:ascii="Times New Roman" w:hAnsi="Times New Roman" w:cs="Times New Roman"/>
          <w:i/>
          <w:iCs/>
        </w:rPr>
        <w:t xml:space="preserve"> koncertflīģe</w:t>
      </w:r>
      <w:r>
        <w:rPr>
          <w:rFonts w:ascii="Times New Roman" w:hAnsi="Times New Roman" w:cs="Times New Roman"/>
          <w:i/>
          <w:iCs/>
        </w:rPr>
        <w:t>ļa iegādi</w:t>
      </w:r>
      <w:r w:rsidRPr="007626EE">
        <w:rPr>
          <w:rFonts w:ascii="Times New Roman" w:hAnsi="Times New Roman" w:cs="Times New Roman"/>
          <w:i/>
          <w:iCs/>
        </w:rPr>
        <w:t xml:space="preserve"> izglītības iestādes zāl</w:t>
      </w:r>
      <w:r>
        <w:rPr>
          <w:rFonts w:ascii="Times New Roman" w:hAnsi="Times New Roman" w:cs="Times New Roman"/>
          <w:i/>
          <w:iCs/>
        </w:rPr>
        <w:t>ei,</w:t>
      </w:r>
      <w:r w:rsidRPr="007626EE">
        <w:rPr>
          <w:rFonts w:ascii="Times New Roman" w:hAnsi="Times New Roman" w:cs="Times New Roman"/>
          <w:i/>
          <w:iCs/>
        </w:rPr>
        <w:t xml:space="preserve"> kā arī klavierspēles klases, budžeta iespēju robežās, aprīkot ar diviem instrumentiem. Vēlams, lai viens no instrumentiem būtu flīģelis.</w:t>
      </w:r>
    </w:p>
    <w:p w14:paraId="3FB71728" w14:textId="77E1EBF8" w:rsidR="007E4D78" w:rsidRPr="00AF4859" w:rsidRDefault="007E4D78" w:rsidP="007928DB">
      <w:pPr>
        <w:pStyle w:val="Sarakstarindkopa"/>
        <w:numPr>
          <w:ilvl w:val="0"/>
          <w:numId w:val="16"/>
        </w:numPr>
        <w:ind w:left="284"/>
        <w:rPr>
          <w:rFonts w:ascii="Times New Roman" w:hAnsi="Times New Roman" w:cs="Times New Roman"/>
          <w:i/>
          <w:iCs/>
        </w:rPr>
      </w:pPr>
      <w:r w:rsidRPr="00AF4859">
        <w:rPr>
          <w:rFonts w:ascii="Times New Roman" w:hAnsi="Times New Roman" w:cs="Times New Roman"/>
          <w:i/>
          <w:iCs/>
        </w:rPr>
        <w:t>Ir iespējams 316. klasē uzstādīt papild</w:t>
      </w:r>
      <w:r w:rsidR="00C11B84" w:rsidRPr="00AF4859">
        <w:rPr>
          <w:rFonts w:ascii="Times New Roman" w:hAnsi="Times New Roman" w:cs="Times New Roman"/>
          <w:i/>
          <w:iCs/>
        </w:rPr>
        <w:t>u</w:t>
      </w:r>
      <w:r w:rsidRPr="00AF4859">
        <w:rPr>
          <w:rFonts w:ascii="Times New Roman" w:hAnsi="Times New Roman" w:cs="Times New Roman"/>
          <w:i/>
          <w:iCs/>
        </w:rPr>
        <w:t xml:space="preserve"> skaņas izolējošus paneļus, lai samazinātu saksofona skaņu mācību procesā.</w:t>
      </w:r>
    </w:p>
    <w:p w14:paraId="6E0026C8" w14:textId="77777777" w:rsidR="007E4D78" w:rsidRPr="00AF4859" w:rsidRDefault="007E4D78" w:rsidP="007928DB">
      <w:pPr>
        <w:pStyle w:val="Sarakstarindkopa"/>
        <w:numPr>
          <w:ilvl w:val="0"/>
          <w:numId w:val="16"/>
        </w:numPr>
        <w:ind w:left="284"/>
        <w:rPr>
          <w:rFonts w:ascii="Times New Roman" w:hAnsi="Times New Roman" w:cs="Times New Roman"/>
          <w:i/>
          <w:iCs/>
        </w:rPr>
      </w:pPr>
      <w:r w:rsidRPr="00AF4859">
        <w:rPr>
          <w:rFonts w:ascii="Times New Roman" w:hAnsi="Times New Roman" w:cs="Times New Roman"/>
          <w:i/>
          <w:iCs/>
        </w:rPr>
        <w:t>Ir iespējams papildināt nošu bibliotēku saksofona spēlē.</w:t>
      </w:r>
    </w:p>
    <w:p w14:paraId="47B00750" w14:textId="40DCB3D7" w:rsidR="0090416E" w:rsidRDefault="006C756F" w:rsidP="007928DB">
      <w:pPr>
        <w:pStyle w:val="Sarakstarindkopa"/>
        <w:numPr>
          <w:ilvl w:val="0"/>
          <w:numId w:val="16"/>
        </w:numPr>
        <w:ind w:left="284"/>
        <w:rPr>
          <w:rFonts w:ascii="Times New Roman" w:hAnsi="Times New Roman" w:cs="Times New Roman"/>
          <w:i/>
          <w:iCs/>
        </w:rPr>
      </w:pPr>
      <w:r w:rsidRPr="00AF4859">
        <w:rPr>
          <w:rFonts w:ascii="Times New Roman" w:hAnsi="Times New Roman" w:cs="Times New Roman"/>
          <w:i/>
          <w:iCs/>
        </w:rPr>
        <w:t xml:space="preserve">Ir iespējams iegādāties grafiskās datorprogrammas PHOTOSHOP un/vai ILUSTRATOR, kas </w:t>
      </w:r>
      <w:r w:rsidR="0024693C">
        <w:rPr>
          <w:rFonts w:ascii="Times New Roman" w:hAnsi="Times New Roman" w:cs="Times New Roman"/>
          <w:i/>
          <w:iCs/>
        </w:rPr>
        <w:t xml:space="preserve">izglītojamiem </w:t>
      </w:r>
      <w:r w:rsidR="00B42A43">
        <w:rPr>
          <w:rFonts w:ascii="Times New Roman" w:hAnsi="Times New Roman" w:cs="Times New Roman"/>
          <w:i/>
          <w:iCs/>
        </w:rPr>
        <w:t xml:space="preserve">vēl </w:t>
      </w:r>
      <w:r w:rsidRPr="00AF4859">
        <w:rPr>
          <w:rFonts w:ascii="Times New Roman" w:hAnsi="Times New Roman" w:cs="Times New Roman"/>
          <w:i/>
          <w:iCs/>
        </w:rPr>
        <w:t xml:space="preserve">vairāk </w:t>
      </w:r>
      <w:r w:rsidR="00B42A43">
        <w:rPr>
          <w:rFonts w:ascii="Times New Roman" w:hAnsi="Times New Roman" w:cs="Times New Roman"/>
          <w:i/>
          <w:iCs/>
        </w:rPr>
        <w:t>uzlabotu tehnoloģiju apguvi.</w:t>
      </w:r>
      <w:r w:rsidRPr="00AF4859">
        <w:rPr>
          <w:rFonts w:ascii="Times New Roman" w:hAnsi="Times New Roman" w:cs="Times New Roman"/>
          <w:i/>
          <w:iCs/>
        </w:rPr>
        <w:t xml:space="preserve"> </w:t>
      </w:r>
    </w:p>
    <w:p w14:paraId="7C01FD38" w14:textId="4C202171" w:rsidR="006C756F" w:rsidRPr="00AF4859" w:rsidRDefault="006C756F" w:rsidP="007928DB">
      <w:pPr>
        <w:pStyle w:val="Sarakstarindkopa"/>
        <w:numPr>
          <w:ilvl w:val="0"/>
          <w:numId w:val="16"/>
        </w:numPr>
        <w:ind w:left="284"/>
        <w:rPr>
          <w:rFonts w:ascii="Times New Roman" w:hAnsi="Times New Roman" w:cs="Times New Roman"/>
          <w:i/>
          <w:iCs/>
        </w:rPr>
      </w:pPr>
      <w:r w:rsidRPr="00AF4859">
        <w:rPr>
          <w:rFonts w:ascii="Times New Roman" w:hAnsi="Times New Roman" w:cs="Times New Roman"/>
          <w:i/>
          <w:iCs/>
        </w:rPr>
        <w:t xml:space="preserve"> </w:t>
      </w:r>
      <w:r w:rsidR="0090416E" w:rsidRPr="0090416E">
        <w:rPr>
          <w:rFonts w:ascii="Times New Roman" w:hAnsi="Times New Roman" w:cs="Times New Roman"/>
          <w:i/>
          <w:iCs/>
        </w:rPr>
        <w:t>Ir iespējams risināt jautājumu par mūzikas instrumentu uzglabāšanas iespējām, tos atstājot drošībā, kamēr tiek apmeklētas mūzikas teorijas nodarbības.</w:t>
      </w:r>
    </w:p>
    <w:p w14:paraId="037AEFFF" w14:textId="59361424" w:rsidR="00880A6C" w:rsidRDefault="008554E9">
      <w:pPr>
        <w:spacing w:line="240" w:lineRule="auto"/>
        <w:jc w:val="both"/>
        <w:rPr>
          <w:rFonts w:ascii="Times New Roman" w:eastAsia="Times New Roman" w:hAnsi="Times New Roman" w:cs="Times New Roman"/>
          <w:b/>
        </w:rPr>
      </w:pPr>
      <w:r w:rsidRPr="008554E9">
        <w:rPr>
          <w:rFonts w:ascii="Times New Roman" w:eastAsia="Times New Roman" w:hAnsi="Times New Roman" w:cs="Times New Roman"/>
          <w:b/>
        </w:rPr>
        <w:t>Kvalitātes v</w:t>
      </w:r>
      <w:r>
        <w:rPr>
          <w:rFonts w:ascii="Times New Roman" w:eastAsia="Times New Roman" w:hAnsi="Times New Roman" w:cs="Times New Roman"/>
          <w:b/>
        </w:rPr>
        <w:t>ērtējuma līmenis</w:t>
      </w:r>
      <w:r>
        <w:rPr>
          <w:rFonts w:ascii="Times New Roman" w:eastAsia="Times New Roman" w:hAnsi="Times New Roman" w:cs="Times New Roman"/>
        </w:rPr>
        <w:t xml:space="preserve"> </w:t>
      </w:r>
      <w:r>
        <w:rPr>
          <w:rFonts w:ascii="Times New Roman" w:eastAsia="Times New Roman" w:hAnsi="Times New Roman" w:cs="Times New Roman"/>
          <w:b/>
        </w:rPr>
        <w:t>“</w:t>
      </w:r>
      <w:r w:rsidR="00AF4859">
        <w:rPr>
          <w:rFonts w:ascii="Times New Roman" w:eastAsia="Times New Roman" w:hAnsi="Times New Roman" w:cs="Times New Roman"/>
          <w:b/>
        </w:rPr>
        <w:t>Ļoti labi</w:t>
      </w:r>
      <w:r>
        <w:rPr>
          <w:rFonts w:ascii="Times New Roman" w:eastAsia="Times New Roman" w:hAnsi="Times New Roman" w:cs="Times New Roman"/>
          <w:b/>
        </w:rPr>
        <w:t>”.</w:t>
      </w:r>
    </w:p>
    <w:p w14:paraId="46AE381B" w14:textId="77777777" w:rsidR="001F24F2" w:rsidRDefault="001F24F2">
      <w:pPr>
        <w:spacing w:line="240" w:lineRule="auto"/>
        <w:jc w:val="both"/>
        <w:rPr>
          <w:rFonts w:ascii="Times New Roman" w:eastAsia="Times New Roman" w:hAnsi="Times New Roman" w:cs="Times New Roman"/>
          <w:b/>
        </w:rPr>
      </w:pPr>
    </w:p>
    <w:p w14:paraId="58002D54" w14:textId="1FFB7DC0" w:rsidR="00880A6C" w:rsidRDefault="00F85B2A">
      <w:p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4. </w:t>
      </w:r>
      <w:r w:rsidR="00806A49" w:rsidRPr="00806A49">
        <w:rPr>
          <w:rFonts w:ascii="Times New Roman" w:eastAsia="Times New Roman" w:hAnsi="Times New Roman" w:cs="Times New Roman"/>
          <w:b/>
        </w:rPr>
        <w:t>KATEGORIJA</w:t>
      </w:r>
      <w:r>
        <w:rPr>
          <w:rFonts w:ascii="Times New Roman" w:eastAsia="Times New Roman" w:hAnsi="Times New Roman" w:cs="Times New Roman"/>
          <w:b/>
        </w:rPr>
        <w:t xml:space="preserve"> </w:t>
      </w:r>
      <w:r w:rsidR="003D7A8A">
        <w:rPr>
          <w:rFonts w:ascii="Times New Roman" w:eastAsia="Times New Roman" w:hAnsi="Times New Roman" w:cs="Times New Roman"/>
          <w:b/>
        </w:rPr>
        <w:t>“</w:t>
      </w:r>
      <w:r>
        <w:rPr>
          <w:rFonts w:ascii="Times New Roman" w:eastAsia="Times New Roman" w:hAnsi="Times New Roman" w:cs="Times New Roman"/>
          <w:b/>
        </w:rPr>
        <w:t>LABA PĀRVALDĪBA</w:t>
      </w:r>
      <w:r w:rsidR="003D7A8A">
        <w:rPr>
          <w:rFonts w:ascii="Times New Roman" w:eastAsia="Times New Roman" w:hAnsi="Times New Roman" w:cs="Times New Roman"/>
          <w:b/>
        </w:rPr>
        <w:t>”</w:t>
      </w:r>
    </w:p>
    <w:p w14:paraId="19D7E3BB" w14:textId="77777777" w:rsidR="00880A6C" w:rsidRDefault="00880A6C">
      <w:pPr>
        <w:spacing w:line="240" w:lineRule="auto"/>
        <w:rPr>
          <w:rFonts w:ascii="Times New Roman" w:eastAsia="Times New Roman" w:hAnsi="Times New Roman" w:cs="Times New Roman"/>
          <w:b/>
        </w:rPr>
      </w:pPr>
    </w:p>
    <w:p w14:paraId="0A484C36" w14:textId="0967967C" w:rsidR="00880A6C" w:rsidRDefault="00F85B2A">
      <w:pPr>
        <w:spacing w:line="240" w:lineRule="auto"/>
        <w:rPr>
          <w:rFonts w:ascii="Times New Roman" w:eastAsia="Times New Roman" w:hAnsi="Times New Roman" w:cs="Times New Roman"/>
        </w:rPr>
      </w:pPr>
      <w:r>
        <w:rPr>
          <w:rFonts w:ascii="Times New Roman" w:eastAsia="Times New Roman" w:hAnsi="Times New Roman" w:cs="Times New Roman"/>
          <w:b/>
        </w:rPr>
        <w:t xml:space="preserve">4.1. </w:t>
      </w:r>
      <w:r w:rsidR="00806A49" w:rsidRPr="00806A49">
        <w:rPr>
          <w:rFonts w:ascii="Times New Roman" w:eastAsia="Times New Roman" w:hAnsi="Times New Roman" w:cs="Times New Roman"/>
          <w:b/>
        </w:rPr>
        <w:t>Elements</w:t>
      </w:r>
      <w:r>
        <w:rPr>
          <w:rFonts w:ascii="Times New Roman" w:eastAsia="Times New Roman" w:hAnsi="Times New Roman" w:cs="Times New Roman"/>
          <w:b/>
        </w:rPr>
        <w:t xml:space="preserve"> “Administratīvā efektivitāte”</w:t>
      </w:r>
      <w:r>
        <w:rPr>
          <w:rFonts w:ascii="Times New Roman" w:eastAsia="Times New Roman" w:hAnsi="Times New Roman" w:cs="Times New Roman"/>
        </w:rPr>
        <w:t>.</w:t>
      </w:r>
    </w:p>
    <w:p w14:paraId="28C71022" w14:textId="4CD370F8" w:rsidR="00135089" w:rsidRPr="00135089" w:rsidRDefault="00674371" w:rsidP="00D463D3">
      <w:pPr>
        <w:spacing w:line="240" w:lineRule="auto"/>
        <w:ind w:firstLine="720"/>
        <w:jc w:val="both"/>
        <w:rPr>
          <w:rFonts w:ascii="Times New Roman" w:hAnsi="Times New Roman" w:cs="Times New Roman"/>
        </w:rPr>
      </w:pPr>
      <w:r w:rsidRPr="00135089">
        <w:rPr>
          <w:rFonts w:ascii="Times New Roman" w:hAnsi="Times New Roman" w:cs="Times New Roman"/>
        </w:rPr>
        <w:t xml:space="preserve">Izglītības iestādes pašvērtēšana ir strukturēta, plānota, objektīva un pamatota visās darbības jomās. </w:t>
      </w:r>
      <w:r w:rsidR="00747EA4" w:rsidRPr="00135089">
        <w:rPr>
          <w:rFonts w:ascii="Times New Roman" w:hAnsi="Times New Roman" w:cs="Times New Roman"/>
        </w:rPr>
        <w:t>Izglītības iestādes vadība</w:t>
      </w:r>
      <w:r w:rsidR="002A70AE">
        <w:rPr>
          <w:rFonts w:ascii="Times New Roman" w:hAnsi="Times New Roman" w:cs="Times New Roman"/>
        </w:rPr>
        <w:t xml:space="preserve">s komandai </w:t>
      </w:r>
      <w:r w:rsidR="00747EA4" w:rsidRPr="00135089">
        <w:rPr>
          <w:rFonts w:ascii="Times New Roman" w:hAnsi="Times New Roman" w:cs="Times New Roman"/>
        </w:rPr>
        <w:t>ir skaidra vīzija</w:t>
      </w:r>
      <w:r w:rsidR="006E1091">
        <w:rPr>
          <w:rFonts w:ascii="Times New Roman" w:hAnsi="Times New Roman" w:cs="Times New Roman"/>
        </w:rPr>
        <w:t xml:space="preserve"> par veicamajiem darbiem</w:t>
      </w:r>
      <w:r w:rsidR="00747EA4" w:rsidRPr="00135089">
        <w:rPr>
          <w:rFonts w:ascii="Times New Roman" w:hAnsi="Times New Roman" w:cs="Times New Roman"/>
        </w:rPr>
        <w:t xml:space="preserve"> un izglītības process tiek īstenots atbildībā katram par savu </w:t>
      </w:r>
      <w:r w:rsidR="00135089" w:rsidRPr="00135089">
        <w:rPr>
          <w:rFonts w:ascii="Times New Roman" w:hAnsi="Times New Roman" w:cs="Times New Roman"/>
        </w:rPr>
        <w:t xml:space="preserve">jomu. </w:t>
      </w:r>
      <w:r w:rsidR="00266EE6" w:rsidRPr="00266EE6">
        <w:rPr>
          <w:rFonts w:ascii="Times New Roman" w:hAnsi="Times New Roman" w:cs="Times New Roman"/>
        </w:rPr>
        <w:t>Sadalīti pienākumi un atbildība starp direktora vietniekiem un citiem administrācijas pārstāvjiem, jūtama katra ieinteresētība savu pienākumu izpildē</w:t>
      </w:r>
      <w:r w:rsidR="00393CFB">
        <w:rPr>
          <w:rFonts w:ascii="Times New Roman" w:hAnsi="Times New Roman" w:cs="Times New Roman"/>
        </w:rPr>
        <w:t>.</w:t>
      </w:r>
      <w:r w:rsidR="00266EE6" w:rsidRPr="00266EE6">
        <w:rPr>
          <w:rFonts w:ascii="Times New Roman" w:hAnsi="Times New Roman" w:cs="Times New Roman"/>
        </w:rPr>
        <w:t xml:space="preserve"> </w:t>
      </w:r>
      <w:r w:rsidR="00047EC4" w:rsidRPr="00047EC4">
        <w:rPr>
          <w:rFonts w:ascii="Times New Roman" w:hAnsi="Times New Roman" w:cs="Times New Roman"/>
        </w:rPr>
        <w:t>Sarunās ar administrāciju gūta pārliecība, ka nozīmīga vērība pievērsta komandas darbam</w:t>
      </w:r>
      <w:r w:rsidR="00A001E1">
        <w:rPr>
          <w:rFonts w:ascii="Times New Roman" w:hAnsi="Times New Roman" w:cs="Times New Roman"/>
        </w:rPr>
        <w:t>.</w:t>
      </w:r>
      <w:r w:rsidR="00003D07" w:rsidRPr="00003D07">
        <w:t xml:space="preserve"> </w:t>
      </w:r>
      <w:r w:rsidR="00003D07" w:rsidRPr="00003D07">
        <w:rPr>
          <w:rFonts w:ascii="Times New Roman" w:hAnsi="Times New Roman" w:cs="Times New Roman"/>
        </w:rPr>
        <w:t xml:space="preserve">Par lietpratīgu administratīvo darbu liecina </w:t>
      </w:r>
      <w:r w:rsidR="00E06337" w:rsidRPr="00003D07">
        <w:rPr>
          <w:rFonts w:ascii="Times New Roman" w:hAnsi="Times New Roman" w:cs="Times New Roman"/>
        </w:rPr>
        <w:t xml:space="preserve">arī </w:t>
      </w:r>
      <w:r w:rsidR="007065B7">
        <w:rPr>
          <w:rFonts w:ascii="Times New Roman" w:hAnsi="Times New Roman" w:cs="Times New Roman"/>
        </w:rPr>
        <w:t>paveikt</w:t>
      </w:r>
      <w:r w:rsidR="00E06337">
        <w:rPr>
          <w:rFonts w:ascii="Times New Roman" w:hAnsi="Times New Roman" w:cs="Times New Roman"/>
        </w:rPr>
        <w:t>ai</w:t>
      </w:r>
      <w:r w:rsidR="007065B7">
        <w:rPr>
          <w:rFonts w:ascii="Times New Roman" w:hAnsi="Times New Roman" w:cs="Times New Roman"/>
        </w:rPr>
        <w:t>s izglītības iestādes renovācijas procesā</w:t>
      </w:r>
      <w:r w:rsidR="005165E1">
        <w:rPr>
          <w:rFonts w:ascii="Times New Roman" w:hAnsi="Times New Roman" w:cs="Times New Roman"/>
        </w:rPr>
        <w:t>, plānojot katras nodaļas darbu jaunās telpās</w:t>
      </w:r>
      <w:r w:rsidR="00E06337">
        <w:rPr>
          <w:rFonts w:ascii="Times New Roman" w:hAnsi="Times New Roman" w:cs="Times New Roman"/>
        </w:rPr>
        <w:t>.</w:t>
      </w:r>
      <w:r w:rsidR="00F362D9">
        <w:rPr>
          <w:rFonts w:ascii="Times New Roman" w:hAnsi="Times New Roman" w:cs="Times New Roman"/>
        </w:rPr>
        <w:t xml:space="preserve"> Pedagogi ir apmierināti ar </w:t>
      </w:r>
      <w:r w:rsidR="001A03E1">
        <w:rPr>
          <w:rFonts w:ascii="Times New Roman" w:hAnsi="Times New Roman" w:cs="Times New Roman"/>
        </w:rPr>
        <w:t>rezultātu, pilnvērtīgi iekārtotajiem mācību kabinetiem</w:t>
      </w:r>
      <w:r w:rsidR="008922B1">
        <w:rPr>
          <w:rFonts w:ascii="Times New Roman" w:hAnsi="Times New Roman" w:cs="Times New Roman"/>
        </w:rPr>
        <w:t xml:space="preserve"> un citām telpām izglītības programmu īstenošanai.</w:t>
      </w:r>
      <w:r w:rsidR="001A03E1">
        <w:rPr>
          <w:rFonts w:ascii="Times New Roman" w:hAnsi="Times New Roman" w:cs="Times New Roman"/>
        </w:rPr>
        <w:t xml:space="preserve"> </w:t>
      </w:r>
      <w:r w:rsidR="00385647">
        <w:rPr>
          <w:rFonts w:ascii="Times New Roman" w:hAnsi="Times New Roman" w:cs="Times New Roman"/>
        </w:rPr>
        <w:t>Arī</w:t>
      </w:r>
      <w:r w:rsidR="00003D07" w:rsidRPr="00003D07">
        <w:rPr>
          <w:rFonts w:ascii="Times New Roman" w:hAnsi="Times New Roman" w:cs="Times New Roman"/>
        </w:rPr>
        <w:t xml:space="preserve"> jaunā profesionālās ievirzes standarta ieviešanas plānošana</w:t>
      </w:r>
      <w:r w:rsidR="00385647">
        <w:rPr>
          <w:rFonts w:ascii="Times New Roman" w:hAnsi="Times New Roman" w:cs="Times New Roman"/>
        </w:rPr>
        <w:t xml:space="preserve"> notika savlaicīgi</w:t>
      </w:r>
      <w:r w:rsidR="00003D07" w:rsidRPr="00003D07">
        <w:rPr>
          <w:rFonts w:ascii="Times New Roman" w:hAnsi="Times New Roman" w:cs="Times New Roman"/>
        </w:rPr>
        <w:t xml:space="preserve"> un </w:t>
      </w:r>
      <w:r w:rsidR="00385647" w:rsidRPr="00003D07">
        <w:rPr>
          <w:rFonts w:ascii="Times New Roman" w:hAnsi="Times New Roman" w:cs="Times New Roman"/>
        </w:rPr>
        <w:t>jauno izglītības programmu īstenošana</w:t>
      </w:r>
      <w:r w:rsidR="00385647">
        <w:rPr>
          <w:rFonts w:ascii="Times New Roman" w:hAnsi="Times New Roman" w:cs="Times New Roman"/>
        </w:rPr>
        <w:t xml:space="preserve"> ir </w:t>
      </w:r>
      <w:r w:rsidR="00003D07" w:rsidRPr="00003D07">
        <w:rPr>
          <w:rFonts w:ascii="Times New Roman" w:hAnsi="Times New Roman" w:cs="Times New Roman"/>
        </w:rPr>
        <w:t>veiksmīg</w:t>
      </w:r>
      <w:r w:rsidR="006E1091">
        <w:rPr>
          <w:rFonts w:ascii="Times New Roman" w:hAnsi="Times New Roman" w:cs="Times New Roman"/>
        </w:rPr>
        <w:t>a.</w:t>
      </w:r>
    </w:p>
    <w:p w14:paraId="3C89C0AB" w14:textId="4C6C359F" w:rsidR="00127B3B" w:rsidRDefault="002230BA" w:rsidP="002230BA">
      <w:pPr>
        <w:spacing w:line="240" w:lineRule="auto"/>
        <w:ind w:firstLine="720"/>
        <w:jc w:val="both"/>
        <w:rPr>
          <w:rFonts w:ascii="Times New Roman" w:hAnsi="Times New Roman" w:cs="Times New Roman"/>
        </w:rPr>
      </w:pPr>
      <w:r w:rsidRPr="002230BA">
        <w:rPr>
          <w:rFonts w:ascii="Times New Roman" w:hAnsi="Times New Roman" w:cs="Times New Roman"/>
        </w:rPr>
        <w:t>Izglītības iestādes vadītāja veicina efektīvu sadarbību izglītības iestādē.</w:t>
      </w:r>
      <w:r>
        <w:rPr>
          <w:rFonts w:ascii="Times New Roman" w:hAnsi="Times New Roman" w:cs="Times New Roman"/>
        </w:rPr>
        <w:t xml:space="preserve"> </w:t>
      </w:r>
      <w:r w:rsidRPr="002230BA">
        <w:rPr>
          <w:rFonts w:ascii="Times New Roman" w:hAnsi="Times New Roman" w:cs="Times New Roman"/>
        </w:rPr>
        <w:t xml:space="preserve">Pedagoģiskais personāls ir stabils, personāla mainība minimāla. </w:t>
      </w:r>
      <w:r w:rsidR="004D3A7B">
        <w:rPr>
          <w:rFonts w:ascii="Times New Roman" w:hAnsi="Times New Roman" w:cs="Times New Roman"/>
        </w:rPr>
        <w:t>P</w:t>
      </w:r>
      <w:r w:rsidR="00E9168D">
        <w:rPr>
          <w:rFonts w:ascii="Times New Roman" w:hAnsi="Times New Roman" w:cs="Times New Roman"/>
        </w:rPr>
        <w:t>edagogu vakan</w:t>
      </w:r>
      <w:r w:rsidR="004D3A7B">
        <w:rPr>
          <w:rFonts w:ascii="Times New Roman" w:hAnsi="Times New Roman" w:cs="Times New Roman"/>
        </w:rPr>
        <w:t>ču jautājumi</w:t>
      </w:r>
      <w:r w:rsidR="00E9168D">
        <w:rPr>
          <w:rFonts w:ascii="Times New Roman" w:hAnsi="Times New Roman" w:cs="Times New Roman"/>
        </w:rPr>
        <w:t xml:space="preserve"> tiek veiksmīgi risināt</w:t>
      </w:r>
      <w:r w:rsidR="004D3A7B">
        <w:rPr>
          <w:rFonts w:ascii="Times New Roman" w:hAnsi="Times New Roman" w:cs="Times New Roman"/>
        </w:rPr>
        <w:t>i</w:t>
      </w:r>
      <w:r w:rsidR="00E9168D">
        <w:rPr>
          <w:rFonts w:ascii="Times New Roman" w:hAnsi="Times New Roman" w:cs="Times New Roman"/>
        </w:rPr>
        <w:t xml:space="preserve">, </w:t>
      </w:r>
      <w:r w:rsidR="004D3A7B">
        <w:rPr>
          <w:rFonts w:ascii="Times New Roman" w:hAnsi="Times New Roman" w:cs="Times New Roman"/>
        </w:rPr>
        <w:t xml:space="preserve">piesaistot jaunus </w:t>
      </w:r>
      <w:r w:rsidR="00F9090D">
        <w:rPr>
          <w:rFonts w:ascii="Times New Roman" w:hAnsi="Times New Roman" w:cs="Times New Roman"/>
        </w:rPr>
        <w:t>kolēģ</w:t>
      </w:r>
      <w:r w:rsidR="004D3A7B">
        <w:rPr>
          <w:rFonts w:ascii="Times New Roman" w:hAnsi="Times New Roman" w:cs="Times New Roman"/>
        </w:rPr>
        <w:t>us un</w:t>
      </w:r>
      <w:r w:rsidR="00E9168D">
        <w:rPr>
          <w:rFonts w:ascii="Times New Roman" w:hAnsi="Times New Roman" w:cs="Times New Roman"/>
        </w:rPr>
        <w:t xml:space="preserve"> sniedzot </w:t>
      </w:r>
      <w:r w:rsidR="004D3A7B">
        <w:rPr>
          <w:rFonts w:ascii="Times New Roman" w:hAnsi="Times New Roman" w:cs="Times New Roman"/>
        </w:rPr>
        <w:t>viņiem</w:t>
      </w:r>
      <w:r w:rsidR="009D22BC">
        <w:rPr>
          <w:rFonts w:ascii="Times New Roman" w:hAnsi="Times New Roman" w:cs="Times New Roman"/>
        </w:rPr>
        <w:t xml:space="preserve"> </w:t>
      </w:r>
      <w:r w:rsidR="00F9090D">
        <w:rPr>
          <w:rFonts w:ascii="Times New Roman" w:hAnsi="Times New Roman" w:cs="Times New Roman"/>
        </w:rPr>
        <w:t>atbalstu</w:t>
      </w:r>
      <w:r w:rsidR="009D22BC">
        <w:rPr>
          <w:rFonts w:ascii="Times New Roman" w:hAnsi="Times New Roman" w:cs="Times New Roman"/>
        </w:rPr>
        <w:t xml:space="preserve"> darbā</w:t>
      </w:r>
      <w:r w:rsidR="00851135">
        <w:rPr>
          <w:rFonts w:ascii="Times New Roman" w:hAnsi="Times New Roman" w:cs="Times New Roman"/>
        </w:rPr>
        <w:t>.</w:t>
      </w:r>
      <w:r w:rsidR="00F9090D">
        <w:rPr>
          <w:rFonts w:ascii="Times New Roman" w:hAnsi="Times New Roman" w:cs="Times New Roman"/>
        </w:rPr>
        <w:t xml:space="preserve"> </w:t>
      </w:r>
      <w:r w:rsidR="00202880" w:rsidRPr="00202880">
        <w:rPr>
          <w:rFonts w:ascii="Times New Roman" w:hAnsi="Times New Roman" w:cs="Times New Roman"/>
        </w:rPr>
        <w:t>Izglītība iestādē vairāki pedagogi apg</w:t>
      </w:r>
      <w:r w:rsidR="00851135">
        <w:rPr>
          <w:rFonts w:ascii="Times New Roman" w:hAnsi="Times New Roman" w:cs="Times New Roman"/>
        </w:rPr>
        <w:t>uvuši</w:t>
      </w:r>
      <w:r w:rsidR="00202880" w:rsidRPr="00202880">
        <w:rPr>
          <w:rFonts w:ascii="Times New Roman" w:hAnsi="Times New Roman" w:cs="Times New Roman"/>
        </w:rPr>
        <w:t xml:space="preserve"> mentoru kurs</w:t>
      </w:r>
      <w:r w:rsidR="00851135">
        <w:rPr>
          <w:rFonts w:ascii="Times New Roman" w:hAnsi="Times New Roman" w:cs="Times New Roman"/>
        </w:rPr>
        <w:t>us</w:t>
      </w:r>
      <w:r w:rsidR="00202880" w:rsidRPr="00202880">
        <w:rPr>
          <w:rFonts w:ascii="Times New Roman" w:hAnsi="Times New Roman" w:cs="Times New Roman"/>
        </w:rPr>
        <w:t>, bet pamatā metodisko komisiju vadītāji un administrācija ir atbalsts jaunajiem pedagogiem.</w:t>
      </w:r>
      <w:r w:rsidR="00851135">
        <w:rPr>
          <w:rFonts w:ascii="Times New Roman" w:hAnsi="Times New Roman" w:cs="Times New Roman"/>
        </w:rPr>
        <w:t xml:space="preserve"> </w:t>
      </w:r>
      <w:r w:rsidR="00102EC6">
        <w:rPr>
          <w:rFonts w:ascii="Times New Roman" w:hAnsi="Times New Roman" w:cs="Times New Roman"/>
        </w:rPr>
        <w:t xml:space="preserve">Lai nodrošinātu kārtējā mācību gada veiksmīgu norisi, </w:t>
      </w:r>
      <w:r w:rsidR="00434DA6">
        <w:rPr>
          <w:rFonts w:ascii="Times New Roman" w:hAnsi="Times New Roman" w:cs="Times New Roman"/>
        </w:rPr>
        <w:t xml:space="preserve">pavasarī </w:t>
      </w:r>
      <w:r w:rsidR="002521F1">
        <w:rPr>
          <w:rFonts w:ascii="Times New Roman" w:hAnsi="Times New Roman" w:cs="Times New Roman"/>
        </w:rPr>
        <w:t>pedagogi</w:t>
      </w:r>
      <w:r w:rsidR="003F3DDB">
        <w:rPr>
          <w:rFonts w:ascii="Times New Roman" w:hAnsi="Times New Roman" w:cs="Times New Roman"/>
        </w:rPr>
        <w:t xml:space="preserve"> </w:t>
      </w:r>
      <w:r w:rsidR="00434DA6">
        <w:rPr>
          <w:rFonts w:ascii="Times New Roman" w:hAnsi="Times New Roman" w:cs="Times New Roman"/>
        </w:rPr>
        <w:t xml:space="preserve">tiek aptaujāti par nākamā </w:t>
      </w:r>
      <w:r w:rsidR="00D74C5A">
        <w:rPr>
          <w:rFonts w:ascii="Times New Roman" w:hAnsi="Times New Roman" w:cs="Times New Roman"/>
        </w:rPr>
        <w:t>gada vēlamo slodzi un darba dienām, atbi</w:t>
      </w:r>
      <w:r w:rsidR="001022CC">
        <w:rPr>
          <w:rFonts w:ascii="Times New Roman" w:hAnsi="Times New Roman" w:cs="Times New Roman"/>
        </w:rPr>
        <w:t xml:space="preserve">lstoši tam izvērtē, vai nav neieciešami papildu pedagoģiskie resursi. </w:t>
      </w:r>
      <w:r w:rsidR="00D74C5A">
        <w:rPr>
          <w:rFonts w:ascii="Times New Roman" w:hAnsi="Times New Roman" w:cs="Times New Roman"/>
        </w:rPr>
        <w:t>A</w:t>
      </w:r>
      <w:r w:rsidR="00102EC6">
        <w:rPr>
          <w:rFonts w:ascii="Times New Roman" w:hAnsi="Times New Roman" w:cs="Times New Roman"/>
        </w:rPr>
        <w:t xml:space="preserve">ugusta mēnesī </w:t>
      </w:r>
      <w:r w:rsidR="00206913">
        <w:rPr>
          <w:rFonts w:ascii="Times New Roman" w:hAnsi="Times New Roman" w:cs="Times New Roman"/>
        </w:rPr>
        <w:t xml:space="preserve">pedagogiem </w:t>
      </w:r>
      <w:r w:rsidR="00102EC6">
        <w:rPr>
          <w:rFonts w:ascii="Times New Roman" w:hAnsi="Times New Roman" w:cs="Times New Roman"/>
        </w:rPr>
        <w:t xml:space="preserve">tiek </w:t>
      </w:r>
      <w:r w:rsidR="008043AC">
        <w:rPr>
          <w:rFonts w:ascii="Times New Roman" w:hAnsi="Times New Roman" w:cs="Times New Roman"/>
        </w:rPr>
        <w:t>organizētas mācības par aktuālām tēmām, piemēram</w:t>
      </w:r>
      <w:r w:rsidR="00206913">
        <w:rPr>
          <w:rFonts w:ascii="Times New Roman" w:hAnsi="Times New Roman" w:cs="Times New Roman"/>
        </w:rPr>
        <w:t>,</w:t>
      </w:r>
      <w:r w:rsidR="008043AC">
        <w:rPr>
          <w:rFonts w:ascii="Times New Roman" w:hAnsi="Times New Roman" w:cs="Times New Roman"/>
        </w:rPr>
        <w:t xml:space="preserve"> E-klases lietošanu, </w:t>
      </w:r>
      <w:r w:rsidR="00176A7C">
        <w:rPr>
          <w:rFonts w:ascii="Times New Roman" w:hAnsi="Times New Roman" w:cs="Times New Roman"/>
        </w:rPr>
        <w:t xml:space="preserve">katrā nodaļā tiek organizēts darbs, lai </w:t>
      </w:r>
      <w:r w:rsidR="008043AC">
        <w:rPr>
          <w:rFonts w:ascii="Times New Roman" w:hAnsi="Times New Roman" w:cs="Times New Roman"/>
        </w:rPr>
        <w:t>aktualizēt</w:t>
      </w:r>
      <w:r w:rsidR="00176A7C">
        <w:rPr>
          <w:rFonts w:ascii="Times New Roman" w:hAnsi="Times New Roman" w:cs="Times New Roman"/>
        </w:rPr>
        <w:t>u</w:t>
      </w:r>
      <w:r w:rsidR="00FB69AD">
        <w:rPr>
          <w:rFonts w:ascii="Times New Roman" w:hAnsi="Times New Roman" w:cs="Times New Roman"/>
        </w:rPr>
        <w:t xml:space="preserve"> mācību priekšmetu programmas, pārskatīti vērtēšanas jautājumi. </w:t>
      </w:r>
      <w:r w:rsidR="00127B3B">
        <w:rPr>
          <w:rFonts w:ascii="Times New Roman" w:hAnsi="Times New Roman" w:cs="Times New Roman"/>
        </w:rPr>
        <w:t xml:space="preserve">Savlaicīgi </w:t>
      </w:r>
      <w:bookmarkStart w:id="10" w:name="_Hlk193716062"/>
      <w:r w:rsidR="00127B3B">
        <w:rPr>
          <w:rFonts w:ascii="Times New Roman" w:hAnsi="Times New Roman" w:cs="Times New Roman"/>
        </w:rPr>
        <w:t>tiek apzinātas pedagogu profesionālās pilnveides vajadzības</w:t>
      </w:r>
      <w:r w:rsidR="00BC4690">
        <w:rPr>
          <w:rFonts w:ascii="Times New Roman" w:hAnsi="Times New Roman" w:cs="Times New Roman"/>
        </w:rPr>
        <w:t xml:space="preserve">. </w:t>
      </w:r>
      <w:r w:rsidR="00145493">
        <w:rPr>
          <w:rFonts w:ascii="Times New Roman" w:hAnsi="Times New Roman" w:cs="Times New Roman"/>
        </w:rPr>
        <w:t xml:space="preserve"> </w:t>
      </w:r>
    </w:p>
    <w:bookmarkEnd w:id="10"/>
    <w:p w14:paraId="12955B2C" w14:textId="1BC4EDF6" w:rsidR="006D441F" w:rsidRDefault="002230BA" w:rsidP="002230BA">
      <w:pPr>
        <w:spacing w:line="240" w:lineRule="auto"/>
        <w:ind w:firstLine="720"/>
        <w:jc w:val="both"/>
        <w:rPr>
          <w:rFonts w:ascii="Times New Roman" w:hAnsi="Times New Roman" w:cs="Times New Roman"/>
        </w:rPr>
      </w:pPr>
      <w:r w:rsidRPr="002230BA">
        <w:rPr>
          <w:rFonts w:ascii="Times New Roman" w:hAnsi="Times New Roman" w:cs="Times New Roman"/>
        </w:rPr>
        <w:t>Izglītības iestādē vienotai saziņai un komunikācijai tiek izmantota</w:t>
      </w:r>
      <w:r w:rsidR="003F3DDB">
        <w:rPr>
          <w:rFonts w:ascii="Times New Roman" w:hAnsi="Times New Roman" w:cs="Times New Roman"/>
        </w:rPr>
        <w:t>s</w:t>
      </w:r>
      <w:r w:rsidRPr="002230BA">
        <w:rPr>
          <w:rFonts w:ascii="Times New Roman" w:hAnsi="Times New Roman" w:cs="Times New Roman"/>
        </w:rPr>
        <w:t xml:space="preserve"> </w:t>
      </w:r>
      <w:r w:rsidRPr="003F3DDB">
        <w:rPr>
          <w:rFonts w:ascii="Times New Roman" w:hAnsi="Times New Roman" w:cs="Times New Roman"/>
        </w:rPr>
        <w:t>E-klases</w:t>
      </w:r>
      <w:r w:rsidRPr="002230BA">
        <w:rPr>
          <w:rFonts w:ascii="Times New Roman" w:hAnsi="Times New Roman" w:cs="Times New Roman"/>
        </w:rPr>
        <w:t xml:space="preserve"> piedāvātās saziņas iespējas, </w:t>
      </w:r>
      <w:r w:rsidR="00D77932">
        <w:rPr>
          <w:rFonts w:ascii="Times New Roman" w:hAnsi="Times New Roman" w:cs="Times New Roman"/>
        </w:rPr>
        <w:t>kā arī</w:t>
      </w:r>
      <w:r w:rsidRPr="002230BA">
        <w:rPr>
          <w:rFonts w:ascii="Times New Roman" w:hAnsi="Times New Roman" w:cs="Times New Roman"/>
        </w:rPr>
        <w:t xml:space="preserve"> operatīvākai saziņai </w:t>
      </w:r>
      <w:r w:rsidR="00AB2156">
        <w:rPr>
          <w:rFonts w:ascii="Times New Roman" w:hAnsi="Times New Roman" w:cs="Times New Roman"/>
        </w:rPr>
        <w:t xml:space="preserve">izveidotas </w:t>
      </w:r>
      <w:r w:rsidRPr="002230BA">
        <w:rPr>
          <w:rFonts w:ascii="Times New Roman" w:hAnsi="Times New Roman" w:cs="Times New Roman"/>
          <w:i/>
          <w:iCs/>
        </w:rPr>
        <w:t>Whatsapp</w:t>
      </w:r>
      <w:r w:rsidRPr="002230BA">
        <w:rPr>
          <w:rFonts w:ascii="Times New Roman" w:hAnsi="Times New Roman" w:cs="Times New Roman"/>
        </w:rPr>
        <w:t xml:space="preserve"> grupas.</w:t>
      </w:r>
      <w:r w:rsidR="00F0024D">
        <w:rPr>
          <w:rFonts w:ascii="Times New Roman" w:hAnsi="Times New Roman" w:cs="Times New Roman"/>
        </w:rPr>
        <w:t xml:space="preserve"> </w:t>
      </w:r>
      <w:r w:rsidR="00695327" w:rsidRPr="00695327">
        <w:rPr>
          <w:rFonts w:ascii="Times New Roman" w:hAnsi="Times New Roman" w:cs="Times New Roman"/>
        </w:rPr>
        <w:t>Izglītības iestādes vadītāja ļoti veiksmīgi organizē vadības komandas darbu, plānojot arī iknedēļas vadības komandas sapulces</w:t>
      </w:r>
      <w:r w:rsidR="001761E8">
        <w:rPr>
          <w:rFonts w:ascii="Times New Roman" w:hAnsi="Times New Roman" w:cs="Times New Roman"/>
        </w:rPr>
        <w:t xml:space="preserve">, </w:t>
      </w:r>
      <w:r w:rsidR="00806F8F">
        <w:rPr>
          <w:rFonts w:ascii="Times New Roman" w:hAnsi="Times New Roman" w:cs="Times New Roman"/>
        </w:rPr>
        <w:t xml:space="preserve">uz kurām, </w:t>
      </w:r>
      <w:r w:rsidR="00695327" w:rsidRPr="00695327">
        <w:rPr>
          <w:rFonts w:ascii="Times New Roman" w:hAnsi="Times New Roman" w:cs="Times New Roman"/>
        </w:rPr>
        <w:t>gatavojoties izglītības iestādes pasākumiem, tiek pieaicināti metodisko komisiju vadītāji, kultūras pasākuma organizator</w:t>
      </w:r>
      <w:r w:rsidR="00806F8F">
        <w:rPr>
          <w:rFonts w:ascii="Times New Roman" w:hAnsi="Times New Roman" w:cs="Times New Roman"/>
        </w:rPr>
        <w:t>i</w:t>
      </w:r>
      <w:r w:rsidR="00695327" w:rsidRPr="00695327">
        <w:rPr>
          <w:rFonts w:ascii="Times New Roman" w:hAnsi="Times New Roman" w:cs="Times New Roman"/>
        </w:rPr>
        <w:t>.</w:t>
      </w:r>
      <w:r w:rsidR="00695327">
        <w:rPr>
          <w:rFonts w:ascii="Times New Roman" w:hAnsi="Times New Roman" w:cs="Times New Roman"/>
        </w:rPr>
        <w:t xml:space="preserve"> </w:t>
      </w:r>
      <w:r w:rsidR="008A48FB">
        <w:rPr>
          <w:rFonts w:ascii="Times New Roman" w:hAnsi="Times New Roman" w:cs="Times New Roman"/>
        </w:rPr>
        <w:t>A</w:t>
      </w:r>
      <w:r w:rsidR="00C32D01">
        <w:rPr>
          <w:rFonts w:ascii="Times New Roman" w:eastAsia="Times New Roman" w:hAnsi="Times New Roman" w:cs="Times New Roman"/>
        </w:rPr>
        <w:t xml:space="preserve">ptauja liecina, ka pedagogiem ir atšķirīgi paradumi un prasmes izmantot digitālos rīkus, administrācijai šis ir risināms jautājums, lai visiem savlaicīgi un ērti būtu pieejama aktuālā informācija, kas šobrīd reizēm ir fragmentēta. </w:t>
      </w:r>
      <w:r w:rsidR="008A4315">
        <w:rPr>
          <w:rFonts w:ascii="Times New Roman" w:eastAsia="Times New Roman" w:hAnsi="Times New Roman" w:cs="Times New Roman"/>
        </w:rPr>
        <w:t xml:space="preserve">2024.gadā ieviests </w:t>
      </w:r>
      <w:r w:rsidR="008A4315" w:rsidRPr="00445940">
        <w:rPr>
          <w:rFonts w:ascii="Times New Roman" w:eastAsia="Times New Roman" w:hAnsi="Times New Roman" w:cs="Times New Roman"/>
        </w:rPr>
        <w:t xml:space="preserve">pasākumu kalendārs </w:t>
      </w:r>
      <w:r w:rsidR="003A0D62">
        <w:rPr>
          <w:rFonts w:ascii="Times New Roman" w:eastAsia="Times New Roman" w:hAnsi="Times New Roman" w:cs="Times New Roman"/>
        </w:rPr>
        <w:t>digitālā</w:t>
      </w:r>
      <w:r w:rsidR="008A4315" w:rsidRPr="00445940">
        <w:rPr>
          <w:rFonts w:ascii="Times New Roman" w:eastAsia="Times New Roman" w:hAnsi="Times New Roman" w:cs="Times New Roman"/>
        </w:rPr>
        <w:t xml:space="preserve"> formātā.</w:t>
      </w:r>
      <w:r w:rsidR="008A4315">
        <w:rPr>
          <w:rFonts w:ascii="Times New Roman" w:eastAsia="Times New Roman" w:hAnsi="Times New Roman" w:cs="Times New Roman"/>
        </w:rPr>
        <w:t xml:space="preserve"> </w:t>
      </w:r>
      <w:r w:rsidR="008A48FB">
        <w:rPr>
          <w:rFonts w:ascii="Times New Roman" w:eastAsia="Times New Roman" w:hAnsi="Times New Roman" w:cs="Times New Roman"/>
        </w:rPr>
        <w:t>Š</w:t>
      </w:r>
      <w:r w:rsidR="008A4315">
        <w:rPr>
          <w:rFonts w:ascii="Times New Roman" w:eastAsia="Times New Roman" w:hAnsi="Times New Roman" w:cs="Times New Roman"/>
        </w:rPr>
        <w:t>ajā jomā darbs ir uzsākts</w:t>
      </w:r>
      <w:r w:rsidR="008A48FB">
        <w:rPr>
          <w:rFonts w:ascii="Times New Roman" w:eastAsia="Times New Roman" w:hAnsi="Times New Roman" w:cs="Times New Roman"/>
        </w:rPr>
        <w:t xml:space="preserve"> un</w:t>
      </w:r>
      <w:r w:rsidR="008A4315">
        <w:rPr>
          <w:rFonts w:ascii="Times New Roman" w:eastAsia="Times New Roman" w:hAnsi="Times New Roman" w:cs="Times New Roman"/>
        </w:rPr>
        <w:t xml:space="preserve"> tas ir pilnveidojams</w:t>
      </w:r>
      <w:r w:rsidR="008A48FB">
        <w:rPr>
          <w:rFonts w:ascii="Times New Roman" w:eastAsia="Times New Roman" w:hAnsi="Times New Roman" w:cs="Times New Roman"/>
        </w:rPr>
        <w:t xml:space="preserve">. </w:t>
      </w:r>
      <w:r w:rsidR="00C32D01">
        <w:rPr>
          <w:rFonts w:ascii="Times New Roman" w:eastAsia="Times New Roman" w:hAnsi="Times New Roman" w:cs="Times New Roman"/>
        </w:rPr>
        <w:t>Administrācija apzinās risināmos jautājumus, tai skaitā pedagogu digitālo prasmju pilnveidē un digitālo risinājumu lietošanā.</w:t>
      </w:r>
      <w:r w:rsidR="00637A07" w:rsidRPr="00637A07">
        <w:rPr>
          <w:rFonts w:ascii="Times New Roman" w:eastAsia="Times New Roman" w:hAnsi="Times New Roman" w:cs="Times New Roman"/>
        </w:rPr>
        <w:t xml:space="preserve"> </w:t>
      </w:r>
      <w:r w:rsidR="00637A07">
        <w:rPr>
          <w:rFonts w:ascii="Times New Roman" w:eastAsia="Times New Roman" w:hAnsi="Times New Roman" w:cs="Times New Roman"/>
        </w:rPr>
        <w:t xml:space="preserve">Visa pedagoģiskā dokumentācija tiek veidota elektroniskā veidā, pedagogi tiek aptaujāti par to, kā vērtē  </w:t>
      </w:r>
      <w:r w:rsidR="00637A07" w:rsidRPr="00F425EB">
        <w:rPr>
          <w:rFonts w:ascii="Times New Roman" w:eastAsia="Times New Roman" w:hAnsi="Times New Roman" w:cs="Times New Roman"/>
        </w:rPr>
        <w:t xml:space="preserve">pedagoģiskās dokumentācijas elektronisko lietošanu (tarifikācijas, stundu saraksti, pārbaudījumu protokoli, sekmju kopsavilkuma žurnāls, </w:t>
      </w:r>
      <w:r w:rsidR="00CB2745">
        <w:rPr>
          <w:rFonts w:ascii="Times New Roman" w:eastAsia="Times New Roman" w:hAnsi="Times New Roman" w:cs="Times New Roman"/>
        </w:rPr>
        <w:t>izglītojamo</w:t>
      </w:r>
      <w:r w:rsidR="00637A07" w:rsidRPr="00F425EB">
        <w:rPr>
          <w:rFonts w:ascii="Times New Roman" w:eastAsia="Times New Roman" w:hAnsi="Times New Roman" w:cs="Times New Roman"/>
        </w:rPr>
        <w:t xml:space="preserve"> individuālie plāni, pašvērtējums</w:t>
      </w:r>
      <w:r w:rsidR="00B27433">
        <w:rPr>
          <w:rFonts w:ascii="Times New Roman" w:eastAsia="Times New Roman" w:hAnsi="Times New Roman" w:cs="Times New Roman"/>
        </w:rPr>
        <w:t>)</w:t>
      </w:r>
      <w:r w:rsidR="00CB2745">
        <w:rPr>
          <w:rFonts w:ascii="Times New Roman" w:eastAsia="Times New Roman" w:hAnsi="Times New Roman" w:cs="Times New Roman"/>
        </w:rPr>
        <w:t>.</w:t>
      </w:r>
      <w:r w:rsidR="00637A07">
        <w:rPr>
          <w:rFonts w:ascii="Times New Roman" w:eastAsia="Times New Roman" w:hAnsi="Times New Roman" w:cs="Times New Roman"/>
        </w:rPr>
        <w:t xml:space="preserve"> Sniegtās atbildes liecina par to, ka pamatā v</w:t>
      </w:r>
      <w:r w:rsidR="00637A07" w:rsidRPr="00D21FB7">
        <w:rPr>
          <w:rFonts w:ascii="Times New Roman" w:eastAsia="Times New Roman" w:hAnsi="Times New Roman" w:cs="Times New Roman"/>
        </w:rPr>
        <w:t>ērtēju</w:t>
      </w:r>
      <w:r w:rsidR="00637A07">
        <w:rPr>
          <w:rFonts w:ascii="Times New Roman" w:eastAsia="Times New Roman" w:hAnsi="Times New Roman" w:cs="Times New Roman"/>
        </w:rPr>
        <w:t>ms ir pozitīvs, atsevišķos gadījumos tiek secināts, ka dokumentācija dublējas vairākās platformās</w:t>
      </w:r>
      <w:r w:rsidR="00CB2745">
        <w:rPr>
          <w:rFonts w:ascii="Times New Roman" w:eastAsia="Times New Roman" w:hAnsi="Times New Roman" w:cs="Times New Roman"/>
        </w:rPr>
        <w:t>.</w:t>
      </w:r>
      <w:r w:rsidR="004E4690">
        <w:rPr>
          <w:rFonts w:ascii="Times New Roman" w:eastAsia="Times New Roman" w:hAnsi="Times New Roman" w:cs="Times New Roman"/>
        </w:rPr>
        <w:t xml:space="preserve"> </w:t>
      </w:r>
      <w:r w:rsidR="006D441F" w:rsidRPr="006D441F">
        <w:rPr>
          <w:rFonts w:ascii="Times New Roman" w:hAnsi="Times New Roman" w:cs="Times New Roman"/>
        </w:rPr>
        <w:t>Izglītības iestādē ir noteikts</w:t>
      </w:r>
      <w:r w:rsidR="006D441F">
        <w:rPr>
          <w:rFonts w:ascii="Times New Roman" w:hAnsi="Times New Roman" w:cs="Times New Roman"/>
        </w:rPr>
        <w:t xml:space="preserve">, ka </w:t>
      </w:r>
      <w:r w:rsidR="006D441F" w:rsidRPr="006D441F">
        <w:rPr>
          <w:rFonts w:ascii="Times New Roman" w:hAnsi="Times New Roman" w:cs="Times New Roman"/>
        </w:rPr>
        <w:t xml:space="preserve">mācību gada laikā </w:t>
      </w:r>
      <w:r w:rsidR="0033405B">
        <w:rPr>
          <w:rFonts w:ascii="Times New Roman" w:hAnsi="Times New Roman" w:cs="Times New Roman"/>
        </w:rPr>
        <w:t xml:space="preserve">katram pedagogam </w:t>
      </w:r>
      <w:r w:rsidR="006D441F" w:rsidRPr="006D441F">
        <w:rPr>
          <w:rFonts w:ascii="Times New Roman" w:hAnsi="Times New Roman" w:cs="Times New Roman"/>
        </w:rPr>
        <w:t>vismaz 3 reizes jā</w:t>
      </w:r>
      <w:r w:rsidR="00B27433">
        <w:rPr>
          <w:rFonts w:ascii="Times New Roman" w:hAnsi="Times New Roman" w:cs="Times New Roman"/>
        </w:rPr>
        <w:t xml:space="preserve">plāno </w:t>
      </w:r>
      <w:r w:rsidR="006D441F" w:rsidRPr="006D441F">
        <w:rPr>
          <w:rFonts w:ascii="Times New Roman" w:hAnsi="Times New Roman" w:cs="Times New Roman"/>
        </w:rPr>
        <w:t>savstarpēj</w:t>
      </w:r>
      <w:r w:rsidR="00B27433">
        <w:rPr>
          <w:rFonts w:ascii="Times New Roman" w:hAnsi="Times New Roman" w:cs="Times New Roman"/>
        </w:rPr>
        <w:t>ā</w:t>
      </w:r>
      <w:r w:rsidR="006D441F" w:rsidRPr="006D441F">
        <w:rPr>
          <w:rFonts w:ascii="Times New Roman" w:hAnsi="Times New Roman" w:cs="Times New Roman"/>
        </w:rPr>
        <w:t xml:space="preserve"> pieredzes apmaiņai – stundu vērošana. Savstarpējās stundu vērošanas tiek fiksētas izglītības iestādes izstrādātajā veidlapā</w:t>
      </w:r>
      <w:r w:rsidR="002F29F6">
        <w:rPr>
          <w:rFonts w:ascii="Times New Roman" w:hAnsi="Times New Roman" w:cs="Times New Roman"/>
        </w:rPr>
        <w:t>,</w:t>
      </w:r>
      <w:r w:rsidR="006D441F" w:rsidRPr="006D441F">
        <w:rPr>
          <w:rFonts w:ascii="Times New Roman" w:hAnsi="Times New Roman" w:cs="Times New Roman"/>
        </w:rPr>
        <w:t xml:space="preserve"> pieredzes apmaiņas secinājumi tiek apspriesti metodisko komisiju sēdēs. Izglītības iestādes vadītāja augsti vērtē metodisko komisiju vadītāju darbu un atbalstu.</w:t>
      </w:r>
    </w:p>
    <w:p w14:paraId="6F1576C0" w14:textId="399F4AD4" w:rsidR="00CB2745" w:rsidRDefault="00CB2745" w:rsidP="00106E6C">
      <w:pPr>
        <w:spacing w:line="240" w:lineRule="auto"/>
        <w:ind w:firstLine="720"/>
        <w:jc w:val="both"/>
        <w:rPr>
          <w:rFonts w:ascii="Times New Roman" w:hAnsi="Times New Roman" w:cs="Times New Roman"/>
        </w:rPr>
      </w:pPr>
      <w:r w:rsidRPr="00393CFB">
        <w:rPr>
          <w:rFonts w:ascii="Times New Roman" w:hAnsi="Times New Roman" w:cs="Times New Roman"/>
        </w:rPr>
        <w:t>Pedagogi aptaujā apliecina, ka ir gandarīti par savu darba vidi un materiāli tehnisko nodrošinājumu, kas liecina par administrācijas prasmīgu darbu, gan emocionāli atbalstot pedagogus, gan nodrošinot nepieciešamo veiksmīgam darba procesam</w:t>
      </w:r>
      <w:r w:rsidR="00393CFB" w:rsidRPr="00393CFB">
        <w:rPr>
          <w:rFonts w:ascii="Times New Roman" w:hAnsi="Times New Roman" w:cs="Times New Roman"/>
        </w:rPr>
        <w:t>.</w:t>
      </w:r>
    </w:p>
    <w:p w14:paraId="26CADA8B" w14:textId="77777777" w:rsidR="00B134E8" w:rsidRDefault="00B134E8" w:rsidP="00B134E8">
      <w:pPr>
        <w:spacing w:line="240" w:lineRule="auto"/>
        <w:jc w:val="both"/>
        <w:rPr>
          <w:rFonts w:ascii="Times New Roman" w:eastAsia="Times New Roman" w:hAnsi="Times New Roman" w:cs="Times New Roman"/>
        </w:rPr>
      </w:pPr>
    </w:p>
    <w:p w14:paraId="6889AC08" w14:textId="6F7424AC" w:rsidR="00976966" w:rsidRPr="000B1EE0" w:rsidRDefault="00646361" w:rsidP="00B134E8">
      <w:pPr>
        <w:pStyle w:val="Sarakstarindkopa"/>
        <w:numPr>
          <w:ilvl w:val="0"/>
          <w:numId w:val="17"/>
        </w:numPr>
        <w:spacing w:line="240" w:lineRule="auto"/>
        <w:ind w:left="426" w:hanging="426"/>
        <w:jc w:val="both"/>
        <w:rPr>
          <w:rFonts w:ascii="Times New Roman" w:eastAsia="Times New Roman" w:hAnsi="Times New Roman" w:cs="Times New Roman"/>
          <w:i/>
          <w:iCs/>
        </w:rPr>
      </w:pPr>
      <w:r w:rsidRPr="000B1EE0">
        <w:rPr>
          <w:rFonts w:ascii="Times New Roman" w:eastAsia="Times New Roman" w:hAnsi="Times New Roman" w:cs="Times New Roman"/>
          <w:i/>
          <w:iCs/>
        </w:rPr>
        <w:t>Ir iespējama</w:t>
      </w:r>
      <w:r w:rsidR="00421A40" w:rsidRPr="000B1EE0">
        <w:rPr>
          <w:rFonts w:ascii="Times New Roman" w:eastAsia="Times New Roman" w:hAnsi="Times New Roman" w:cs="Times New Roman"/>
          <w:i/>
          <w:iCs/>
        </w:rPr>
        <w:t xml:space="preserve"> vienotas platformas izvēle aktuālu </w:t>
      </w:r>
      <w:r w:rsidR="00574949" w:rsidRPr="000B1EE0">
        <w:rPr>
          <w:rFonts w:ascii="Times New Roman" w:eastAsia="Times New Roman" w:hAnsi="Times New Roman" w:cs="Times New Roman"/>
          <w:i/>
          <w:iCs/>
        </w:rPr>
        <w:t xml:space="preserve">izglītības iestādes pasākumu apkopošanai, digitālā ekrāna plašāka izmantošana, tai skaitā </w:t>
      </w:r>
      <w:r w:rsidR="004D4CDB" w:rsidRPr="000B1EE0">
        <w:rPr>
          <w:rFonts w:ascii="Times New Roman" w:eastAsia="Times New Roman" w:hAnsi="Times New Roman" w:cs="Times New Roman"/>
          <w:i/>
          <w:iCs/>
        </w:rPr>
        <w:t>inform</w:t>
      </w:r>
      <w:r w:rsidR="0031698D" w:rsidRPr="000B1EE0">
        <w:rPr>
          <w:rFonts w:ascii="Times New Roman" w:eastAsia="Times New Roman" w:hAnsi="Times New Roman" w:cs="Times New Roman"/>
          <w:i/>
          <w:iCs/>
        </w:rPr>
        <w:t xml:space="preserve">ējot par aktuāliem pasākumiem un karjeras iespējām izglītojamiem (atvērto durvju dienas mūzikas un mākslas vidusskolas u.c. </w:t>
      </w:r>
      <w:r w:rsidR="00A173F1" w:rsidRPr="000B1EE0">
        <w:rPr>
          <w:rFonts w:ascii="Times New Roman" w:eastAsia="Times New Roman" w:hAnsi="Times New Roman" w:cs="Times New Roman"/>
          <w:i/>
          <w:iCs/>
        </w:rPr>
        <w:t>iespējamās aktivitātes).</w:t>
      </w:r>
    </w:p>
    <w:p w14:paraId="5B73FD5F" w14:textId="673D7685" w:rsidR="008158E7" w:rsidRPr="000B1EE0" w:rsidRDefault="008158E7" w:rsidP="00B134E8">
      <w:pPr>
        <w:pStyle w:val="Sarakstarindkopa"/>
        <w:numPr>
          <w:ilvl w:val="0"/>
          <w:numId w:val="17"/>
        </w:numPr>
        <w:spacing w:line="240" w:lineRule="auto"/>
        <w:ind w:left="426" w:hanging="426"/>
        <w:jc w:val="both"/>
        <w:rPr>
          <w:rFonts w:ascii="Times New Roman" w:eastAsia="Times New Roman" w:hAnsi="Times New Roman" w:cs="Times New Roman"/>
          <w:i/>
          <w:iCs/>
        </w:rPr>
      </w:pPr>
      <w:r w:rsidRPr="000B1EE0">
        <w:rPr>
          <w:rFonts w:ascii="Times New Roman" w:eastAsia="Times New Roman" w:hAnsi="Times New Roman" w:cs="Times New Roman"/>
          <w:i/>
          <w:iCs/>
        </w:rPr>
        <w:t xml:space="preserve">Ir iespējams pilnveidot izglītības iestādes tīmekļa vietni, </w:t>
      </w:r>
      <w:r w:rsidR="008A11CE" w:rsidRPr="000B1EE0">
        <w:rPr>
          <w:rFonts w:ascii="Times New Roman" w:eastAsia="Times New Roman" w:hAnsi="Times New Roman" w:cs="Times New Roman"/>
          <w:i/>
          <w:iCs/>
        </w:rPr>
        <w:t>labāk strukturējot tajā pieejamo saturu</w:t>
      </w:r>
      <w:r w:rsidR="000B1EE0" w:rsidRPr="000B1EE0">
        <w:rPr>
          <w:rFonts w:ascii="Times New Roman" w:eastAsia="Times New Roman" w:hAnsi="Times New Roman" w:cs="Times New Roman"/>
          <w:i/>
          <w:iCs/>
        </w:rPr>
        <w:t>.</w:t>
      </w:r>
    </w:p>
    <w:p w14:paraId="2FA289C1" w14:textId="32660E19" w:rsidR="00880A6C" w:rsidRDefault="008554E9">
      <w:pPr>
        <w:spacing w:line="240" w:lineRule="auto"/>
        <w:jc w:val="both"/>
        <w:rPr>
          <w:rFonts w:ascii="Times New Roman" w:eastAsia="Times New Roman" w:hAnsi="Times New Roman" w:cs="Times New Roman"/>
          <w:b/>
        </w:rPr>
      </w:pPr>
      <w:r w:rsidRPr="008554E9">
        <w:rPr>
          <w:rFonts w:ascii="Times New Roman" w:eastAsia="Times New Roman" w:hAnsi="Times New Roman" w:cs="Times New Roman"/>
          <w:b/>
        </w:rPr>
        <w:t>Kvalitātes v</w:t>
      </w:r>
      <w:r>
        <w:rPr>
          <w:rFonts w:ascii="Times New Roman" w:eastAsia="Times New Roman" w:hAnsi="Times New Roman" w:cs="Times New Roman"/>
          <w:b/>
        </w:rPr>
        <w:t>ērtējuma līmenis</w:t>
      </w:r>
      <w:r>
        <w:rPr>
          <w:rFonts w:ascii="Times New Roman" w:eastAsia="Times New Roman" w:hAnsi="Times New Roman" w:cs="Times New Roman"/>
        </w:rPr>
        <w:t xml:space="preserve"> </w:t>
      </w:r>
      <w:r>
        <w:rPr>
          <w:rFonts w:ascii="Times New Roman" w:eastAsia="Times New Roman" w:hAnsi="Times New Roman" w:cs="Times New Roman"/>
          <w:b/>
        </w:rPr>
        <w:t>“</w:t>
      </w:r>
      <w:r w:rsidR="000408F1">
        <w:rPr>
          <w:rFonts w:ascii="Times New Roman" w:eastAsia="Times New Roman" w:hAnsi="Times New Roman" w:cs="Times New Roman"/>
          <w:b/>
        </w:rPr>
        <w:t>Labi</w:t>
      </w:r>
      <w:r>
        <w:rPr>
          <w:rFonts w:ascii="Times New Roman" w:eastAsia="Times New Roman" w:hAnsi="Times New Roman" w:cs="Times New Roman"/>
          <w:b/>
        </w:rPr>
        <w:t>”.</w:t>
      </w:r>
    </w:p>
    <w:p w14:paraId="098B70E2" w14:textId="77777777" w:rsidR="00880A6C" w:rsidRDefault="00880A6C">
      <w:pPr>
        <w:tabs>
          <w:tab w:val="left" w:pos="426"/>
        </w:tabs>
        <w:spacing w:line="240" w:lineRule="auto"/>
        <w:jc w:val="both"/>
        <w:rPr>
          <w:rFonts w:ascii="Times New Roman" w:eastAsia="Times New Roman" w:hAnsi="Times New Roman" w:cs="Times New Roman"/>
          <w:i/>
        </w:rPr>
      </w:pPr>
    </w:p>
    <w:p w14:paraId="45763151" w14:textId="18E7AB89" w:rsidR="00880A6C" w:rsidRDefault="00F85B2A">
      <w:pPr>
        <w:spacing w:line="240" w:lineRule="auto"/>
        <w:rPr>
          <w:rFonts w:ascii="Times New Roman" w:eastAsia="Times New Roman" w:hAnsi="Times New Roman" w:cs="Times New Roman"/>
          <w:b/>
        </w:rPr>
      </w:pPr>
      <w:bookmarkStart w:id="11" w:name="_heading=h.1t3h5sf" w:colFirst="0" w:colLast="0"/>
      <w:bookmarkEnd w:id="11"/>
      <w:r>
        <w:rPr>
          <w:rFonts w:ascii="Times New Roman" w:eastAsia="Times New Roman" w:hAnsi="Times New Roman" w:cs="Times New Roman"/>
          <w:b/>
        </w:rPr>
        <w:t xml:space="preserve">4.2. </w:t>
      </w:r>
      <w:r w:rsidR="00806A49" w:rsidRPr="00806A49">
        <w:rPr>
          <w:rFonts w:ascii="Times New Roman" w:eastAsia="Times New Roman" w:hAnsi="Times New Roman" w:cs="Times New Roman"/>
          <w:b/>
        </w:rPr>
        <w:t>Elements</w:t>
      </w:r>
      <w:r>
        <w:rPr>
          <w:rFonts w:ascii="Times New Roman" w:eastAsia="Times New Roman" w:hAnsi="Times New Roman" w:cs="Times New Roman"/>
          <w:b/>
        </w:rPr>
        <w:t xml:space="preserve"> “Vadības profesionālā darbība”.</w:t>
      </w:r>
    </w:p>
    <w:p w14:paraId="1DA513FA" w14:textId="398567FA" w:rsidR="0065222A" w:rsidRDefault="001979CC" w:rsidP="00913E59">
      <w:pPr>
        <w:spacing w:line="240" w:lineRule="auto"/>
        <w:ind w:firstLine="720"/>
        <w:jc w:val="both"/>
        <w:rPr>
          <w:rFonts w:ascii="Times New Roman" w:eastAsia="Times New Roman" w:hAnsi="Times New Roman" w:cs="Times New Roman"/>
        </w:rPr>
      </w:pPr>
      <w:r w:rsidRPr="001979CC">
        <w:rPr>
          <w:rFonts w:ascii="Times New Roman" w:eastAsia="Times New Roman" w:hAnsi="Times New Roman" w:cs="Times New Roman"/>
        </w:rPr>
        <w:t>Vērtējot izglītības iestādes direktores profesionālo darbību, secināms, ka direktorei ir plašas zināšanas un izpratne par skolvadības jautājumiem</w:t>
      </w:r>
      <w:r>
        <w:rPr>
          <w:rFonts w:ascii="Times New Roman" w:eastAsia="Times New Roman" w:hAnsi="Times New Roman" w:cs="Times New Roman"/>
        </w:rPr>
        <w:t>,</w:t>
      </w:r>
      <w:r w:rsidRPr="001979CC">
        <w:rPr>
          <w:rFonts w:ascii="Times New Roman" w:eastAsia="Times New Roman" w:hAnsi="Times New Roman" w:cs="Times New Roman"/>
        </w:rPr>
        <w:t xml:space="preserve"> direktore ir </w:t>
      </w:r>
      <w:r w:rsidR="006B4FE6">
        <w:rPr>
          <w:rFonts w:ascii="Times New Roman" w:eastAsia="Times New Roman" w:hAnsi="Times New Roman" w:cs="Times New Roman"/>
        </w:rPr>
        <w:t>informēta</w:t>
      </w:r>
      <w:r w:rsidRPr="001979CC">
        <w:rPr>
          <w:rFonts w:ascii="Times New Roman" w:eastAsia="Times New Roman" w:hAnsi="Times New Roman" w:cs="Times New Roman"/>
        </w:rPr>
        <w:t xml:space="preserve"> par aktualitātēm normatīvajā regulējumā</w:t>
      </w:r>
      <w:r>
        <w:rPr>
          <w:rFonts w:ascii="Times New Roman" w:eastAsia="Times New Roman" w:hAnsi="Times New Roman" w:cs="Times New Roman"/>
        </w:rPr>
        <w:t>,</w:t>
      </w:r>
      <w:r w:rsidR="00CF2E2F">
        <w:rPr>
          <w:rFonts w:ascii="Times New Roman" w:eastAsia="Times New Roman" w:hAnsi="Times New Roman" w:cs="Times New Roman"/>
        </w:rPr>
        <w:t xml:space="preserve"> kā arī aktīvi iesaistās</w:t>
      </w:r>
      <w:r w:rsidR="00AF7D0F" w:rsidRPr="00AF7D0F">
        <w:t xml:space="preserve"> </w:t>
      </w:r>
      <w:r w:rsidR="00AF7D0F" w:rsidRPr="00AF7D0F">
        <w:rPr>
          <w:rFonts w:ascii="Times New Roman" w:eastAsia="Times New Roman" w:hAnsi="Times New Roman" w:cs="Times New Roman"/>
        </w:rPr>
        <w:t>Profesionālās ievirzes izglītības iestāžu direktoru padome</w:t>
      </w:r>
      <w:r w:rsidR="00AF7D0F">
        <w:rPr>
          <w:rFonts w:ascii="Times New Roman" w:eastAsia="Times New Roman" w:hAnsi="Times New Roman" w:cs="Times New Roman"/>
        </w:rPr>
        <w:t>s darbā</w:t>
      </w:r>
      <w:r w:rsidR="006B4FE6">
        <w:rPr>
          <w:rFonts w:ascii="Times New Roman" w:eastAsia="Times New Roman" w:hAnsi="Times New Roman" w:cs="Times New Roman"/>
        </w:rPr>
        <w:t>,</w:t>
      </w:r>
      <w:r w:rsidR="00AF7D0F">
        <w:rPr>
          <w:rFonts w:ascii="Times New Roman" w:eastAsia="Times New Roman" w:hAnsi="Times New Roman" w:cs="Times New Roman"/>
        </w:rPr>
        <w:t xml:space="preserve"> risinot kultūrizglītības jomai aktuālos jautājumus</w:t>
      </w:r>
      <w:r w:rsidR="00CF30AB">
        <w:rPr>
          <w:rFonts w:ascii="Times New Roman" w:eastAsia="Times New Roman" w:hAnsi="Times New Roman" w:cs="Times New Roman"/>
        </w:rPr>
        <w:t xml:space="preserve"> un sniedzot viedokli.</w:t>
      </w:r>
      <w:r w:rsidR="00AF7D0F">
        <w:rPr>
          <w:rFonts w:ascii="Times New Roman" w:eastAsia="Times New Roman" w:hAnsi="Times New Roman" w:cs="Times New Roman"/>
        </w:rPr>
        <w:t xml:space="preserve"> </w:t>
      </w:r>
      <w:r w:rsidR="0079416F">
        <w:rPr>
          <w:rFonts w:ascii="Times New Roman" w:eastAsia="Times New Roman" w:hAnsi="Times New Roman" w:cs="Times New Roman"/>
        </w:rPr>
        <w:t>Direktor</w:t>
      </w:r>
      <w:r w:rsidR="00A13319">
        <w:rPr>
          <w:rFonts w:ascii="Times New Roman" w:eastAsia="Times New Roman" w:hAnsi="Times New Roman" w:cs="Times New Roman"/>
        </w:rPr>
        <w:t xml:space="preserve">e nodrošina izglītības </w:t>
      </w:r>
      <w:r w:rsidR="00A13319">
        <w:rPr>
          <w:rFonts w:ascii="Times New Roman" w:eastAsia="Times New Roman" w:hAnsi="Times New Roman" w:cs="Times New Roman"/>
        </w:rPr>
        <w:lastRenderedPageBreak/>
        <w:t xml:space="preserve">iestādes </w:t>
      </w:r>
      <w:r w:rsidR="0079416F" w:rsidRPr="0079416F">
        <w:rPr>
          <w:rFonts w:ascii="Times New Roman" w:eastAsia="Times New Roman" w:hAnsi="Times New Roman" w:cs="Times New Roman"/>
        </w:rPr>
        <w:t>iekšēj</w:t>
      </w:r>
      <w:r w:rsidR="00A13319">
        <w:rPr>
          <w:rFonts w:ascii="Times New Roman" w:eastAsia="Times New Roman" w:hAnsi="Times New Roman" w:cs="Times New Roman"/>
        </w:rPr>
        <w:t>o</w:t>
      </w:r>
      <w:r w:rsidR="0079416F" w:rsidRPr="0079416F">
        <w:rPr>
          <w:rFonts w:ascii="Times New Roman" w:eastAsia="Times New Roman" w:hAnsi="Times New Roman" w:cs="Times New Roman"/>
        </w:rPr>
        <w:t xml:space="preserve"> normatīv</w:t>
      </w:r>
      <w:r w:rsidR="00A13319">
        <w:rPr>
          <w:rFonts w:ascii="Times New Roman" w:eastAsia="Times New Roman" w:hAnsi="Times New Roman" w:cs="Times New Roman"/>
        </w:rPr>
        <w:t>o</w:t>
      </w:r>
      <w:r w:rsidR="0079416F" w:rsidRPr="0079416F">
        <w:rPr>
          <w:rFonts w:ascii="Times New Roman" w:eastAsia="Times New Roman" w:hAnsi="Times New Roman" w:cs="Times New Roman"/>
        </w:rPr>
        <w:t xml:space="preserve"> akt</w:t>
      </w:r>
      <w:r w:rsidR="00A13319">
        <w:rPr>
          <w:rFonts w:ascii="Times New Roman" w:eastAsia="Times New Roman" w:hAnsi="Times New Roman" w:cs="Times New Roman"/>
        </w:rPr>
        <w:t>u</w:t>
      </w:r>
      <w:r w:rsidR="00A13319" w:rsidRPr="00A13319">
        <w:rPr>
          <w:rFonts w:ascii="Times New Roman" w:eastAsia="Times New Roman" w:hAnsi="Times New Roman" w:cs="Times New Roman"/>
        </w:rPr>
        <w:t xml:space="preserve"> </w:t>
      </w:r>
      <w:r w:rsidR="00A13319">
        <w:rPr>
          <w:rFonts w:ascii="Times New Roman" w:eastAsia="Times New Roman" w:hAnsi="Times New Roman" w:cs="Times New Roman"/>
        </w:rPr>
        <w:t xml:space="preserve">kvalitatīvu </w:t>
      </w:r>
      <w:r w:rsidR="00A13319" w:rsidRPr="0079416F">
        <w:rPr>
          <w:rFonts w:ascii="Times New Roman" w:eastAsia="Times New Roman" w:hAnsi="Times New Roman" w:cs="Times New Roman"/>
        </w:rPr>
        <w:t>izstrād</w:t>
      </w:r>
      <w:r w:rsidR="00A13319">
        <w:rPr>
          <w:rFonts w:ascii="Times New Roman" w:eastAsia="Times New Roman" w:hAnsi="Times New Roman" w:cs="Times New Roman"/>
        </w:rPr>
        <w:t>i</w:t>
      </w:r>
      <w:r w:rsidR="0079416F" w:rsidRPr="0079416F">
        <w:rPr>
          <w:rFonts w:ascii="Times New Roman" w:eastAsia="Times New Roman" w:hAnsi="Times New Roman" w:cs="Times New Roman"/>
        </w:rPr>
        <w:t>, to aktualizēšan</w:t>
      </w:r>
      <w:r w:rsidR="00A13319">
        <w:rPr>
          <w:rFonts w:ascii="Times New Roman" w:eastAsia="Times New Roman" w:hAnsi="Times New Roman" w:cs="Times New Roman"/>
        </w:rPr>
        <w:t>u</w:t>
      </w:r>
      <w:r w:rsidR="0079416F" w:rsidRPr="0079416F">
        <w:rPr>
          <w:rFonts w:ascii="Times New Roman" w:eastAsia="Times New Roman" w:hAnsi="Times New Roman" w:cs="Times New Roman"/>
        </w:rPr>
        <w:t>, tiek pārraudzīta to īstenošana</w:t>
      </w:r>
      <w:r w:rsidR="00A13319">
        <w:rPr>
          <w:rFonts w:ascii="Times New Roman" w:eastAsia="Times New Roman" w:hAnsi="Times New Roman" w:cs="Times New Roman"/>
        </w:rPr>
        <w:t>.</w:t>
      </w:r>
      <w:r w:rsidR="006B4FE6" w:rsidRPr="006B4FE6">
        <w:t xml:space="preserve"> </w:t>
      </w:r>
      <w:r w:rsidR="006B4FE6">
        <w:rPr>
          <w:rFonts w:ascii="Times New Roman" w:eastAsia="Times New Roman" w:hAnsi="Times New Roman" w:cs="Times New Roman"/>
        </w:rPr>
        <w:t>I</w:t>
      </w:r>
      <w:r w:rsidR="006B4FE6" w:rsidRPr="006B4FE6">
        <w:rPr>
          <w:rFonts w:ascii="Times New Roman" w:eastAsia="Times New Roman" w:hAnsi="Times New Roman" w:cs="Times New Roman"/>
        </w:rPr>
        <w:t xml:space="preserve">ekšējie noteikumi </w:t>
      </w:r>
      <w:r w:rsidR="006B4FE6">
        <w:rPr>
          <w:rFonts w:ascii="Times New Roman" w:eastAsia="Times New Roman" w:hAnsi="Times New Roman" w:cs="Times New Roman"/>
        </w:rPr>
        <w:t>ir ļ</w:t>
      </w:r>
      <w:r w:rsidR="006B4FE6" w:rsidRPr="006B4FE6">
        <w:rPr>
          <w:rFonts w:ascii="Times New Roman" w:eastAsia="Times New Roman" w:hAnsi="Times New Roman" w:cs="Times New Roman"/>
        </w:rPr>
        <w:t>oti kvalitatīvi izstrādāti</w:t>
      </w:r>
      <w:r w:rsidR="006B4FE6">
        <w:rPr>
          <w:rFonts w:ascii="Times New Roman" w:eastAsia="Times New Roman" w:hAnsi="Times New Roman" w:cs="Times New Roman"/>
        </w:rPr>
        <w:t>, tie ir p</w:t>
      </w:r>
      <w:r w:rsidR="006B4FE6" w:rsidRPr="006B4FE6">
        <w:rPr>
          <w:rFonts w:ascii="Times New Roman" w:eastAsia="Times New Roman" w:hAnsi="Times New Roman" w:cs="Times New Roman"/>
        </w:rPr>
        <w:t>ārdomāti</w:t>
      </w:r>
      <w:r w:rsidR="006B4FE6">
        <w:rPr>
          <w:rFonts w:ascii="Times New Roman" w:eastAsia="Times New Roman" w:hAnsi="Times New Roman" w:cs="Times New Roman"/>
        </w:rPr>
        <w:t xml:space="preserve"> un</w:t>
      </w:r>
      <w:r w:rsidR="006B4FE6" w:rsidRPr="006B4FE6">
        <w:rPr>
          <w:rFonts w:ascii="Times New Roman" w:eastAsia="Times New Roman" w:hAnsi="Times New Roman" w:cs="Times New Roman"/>
        </w:rPr>
        <w:t xml:space="preserve"> saprotami </w:t>
      </w:r>
      <w:r w:rsidR="00607F0C">
        <w:rPr>
          <w:rFonts w:ascii="Times New Roman" w:eastAsia="Times New Roman" w:hAnsi="Times New Roman" w:cs="Times New Roman"/>
        </w:rPr>
        <w:t>mērķauditorijai, tai skaitā</w:t>
      </w:r>
      <w:r w:rsidR="009A5377">
        <w:rPr>
          <w:rFonts w:ascii="Times New Roman" w:eastAsia="Times New Roman" w:hAnsi="Times New Roman" w:cs="Times New Roman"/>
        </w:rPr>
        <w:t xml:space="preserve"> </w:t>
      </w:r>
      <w:r w:rsidR="006B4FE6">
        <w:rPr>
          <w:rFonts w:ascii="Times New Roman" w:eastAsia="Times New Roman" w:hAnsi="Times New Roman" w:cs="Times New Roman"/>
        </w:rPr>
        <w:t>izglītojamiem</w:t>
      </w:r>
      <w:r w:rsidR="006B4FE6" w:rsidRPr="006B4FE6">
        <w:rPr>
          <w:rFonts w:ascii="Times New Roman" w:eastAsia="Times New Roman" w:hAnsi="Times New Roman" w:cs="Times New Roman"/>
        </w:rPr>
        <w:t>.</w:t>
      </w:r>
      <w:r w:rsidR="0079416F" w:rsidRPr="0079416F">
        <w:rPr>
          <w:rFonts w:ascii="Times New Roman" w:eastAsia="Times New Roman" w:hAnsi="Times New Roman" w:cs="Times New Roman"/>
        </w:rPr>
        <w:t xml:space="preserve"> </w:t>
      </w:r>
      <w:r w:rsidR="000670A0">
        <w:rPr>
          <w:rFonts w:ascii="Times New Roman" w:eastAsia="Times New Roman" w:hAnsi="Times New Roman" w:cs="Times New Roman"/>
        </w:rPr>
        <w:t>V</w:t>
      </w:r>
      <w:r w:rsidR="00913E59" w:rsidRPr="00C16F2C">
        <w:rPr>
          <w:rFonts w:ascii="Times New Roman" w:eastAsia="Times New Roman" w:hAnsi="Times New Roman" w:cs="Times New Roman"/>
        </w:rPr>
        <w:t>isas izglītības procesā iesaistītās puses ir apmierinātas ar izglītības iestādes vadītājas darbu, sadarbību, aktivitāti un attieksmi.</w:t>
      </w:r>
      <w:r w:rsidR="0065222A" w:rsidRPr="0065222A">
        <w:t xml:space="preserve"> </w:t>
      </w:r>
      <w:r w:rsidR="0065222A" w:rsidRPr="0065222A">
        <w:rPr>
          <w:rFonts w:ascii="Times New Roman" w:eastAsia="Times New Roman" w:hAnsi="Times New Roman" w:cs="Times New Roman"/>
        </w:rPr>
        <w:t>Izglītības iestādes direktores profesionalitāti apstiprina arī dibinātāja pārstāvju paustais</w:t>
      </w:r>
      <w:r w:rsidR="00F02626">
        <w:rPr>
          <w:rFonts w:ascii="Times New Roman" w:eastAsia="Times New Roman" w:hAnsi="Times New Roman" w:cs="Times New Roman"/>
        </w:rPr>
        <w:t xml:space="preserve"> par</w:t>
      </w:r>
      <w:r w:rsidR="0065222A" w:rsidRPr="0065222A">
        <w:rPr>
          <w:rFonts w:ascii="Times New Roman" w:eastAsia="Times New Roman" w:hAnsi="Times New Roman" w:cs="Times New Roman"/>
        </w:rPr>
        <w:t xml:space="preserve"> direktores  spēj</w:t>
      </w:r>
      <w:r w:rsidR="00715A8E">
        <w:rPr>
          <w:rFonts w:ascii="Times New Roman" w:eastAsia="Times New Roman" w:hAnsi="Times New Roman" w:cs="Times New Roman"/>
        </w:rPr>
        <w:t>u</w:t>
      </w:r>
      <w:r w:rsidR="0065222A" w:rsidRPr="0065222A">
        <w:rPr>
          <w:rFonts w:ascii="Times New Roman" w:eastAsia="Times New Roman" w:hAnsi="Times New Roman" w:cs="Times New Roman"/>
        </w:rPr>
        <w:t xml:space="preserve"> sasniegt pozitīvus rezultātus, pamatot izglītības iestādes vajadzības</w:t>
      </w:r>
      <w:r w:rsidR="00A04E51">
        <w:rPr>
          <w:rFonts w:ascii="Times New Roman" w:eastAsia="Times New Roman" w:hAnsi="Times New Roman" w:cs="Times New Roman"/>
        </w:rPr>
        <w:t>, tai skaitā finanšu jomā</w:t>
      </w:r>
      <w:r w:rsidR="0065222A" w:rsidRPr="0065222A">
        <w:rPr>
          <w:rFonts w:ascii="Times New Roman" w:eastAsia="Times New Roman" w:hAnsi="Times New Roman" w:cs="Times New Roman"/>
        </w:rPr>
        <w:t xml:space="preserve">, gūstot atbalstu no pašvaldības ieceru realizēšanai un materiāli tehniskā nodrošinājuma uzlabošanai. Izglītības iestādes dibinātājs novērtē direktores lietpratību resursu izmantošanā un </w:t>
      </w:r>
      <w:r w:rsidR="00715A8E">
        <w:rPr>
          <w:rFonts w:ascii="Times New Roman" w:eastAsia="Times New Roman" w:hAnsi="Times New Roman" w:cs="Times New Roman"/>
        </w:rPr>
        <w:t>sadarbībā.</w:t>
      </w:r>
    </w:p>
    <w:p w14:paraId="6F0163A0" w14:textId="22783BF0" w:rsidR="005433A8" w:rsidRDefault="00913E59" w:rsidP="00D91FE6">
      <w:pPr>
        <w:spacing w:line="240" w:lineRule="auto"/>
        <w:ind w:firstLine="720"/>
        <w:jc w:val="both"/>
        <w:rPr>
          <w:rFonts w:ascii="Times New Roman" w:eastAsia="Times New Roman" w:hAnsi="Times New Roman" w:cs="Times New Roman"/>
        </w:rPr>
      </w:pPr>
      <w:r w:rsidRPr="00C16F2C">
        <w:rPr>
          <w:rFonts w:ascii="Times New Roman" w:eastAsia="Times New Roman" w:hAnsi="Times New Roman" w:cs="Times New Roman"/>
        </w:rPr>
        <w:t xml:space="preserve"> </w:t>
      </w:r>
      <w:bookmarkStart w:id="12" w:name="_heading=h.wjh7h21d1izs" w:colFirst="0" w:colLast="0"/>
      <w:bookmarkEnd w:id="12"/>
      <w:r w:rsidRPr="00CC0E5D">
        <w:rPr>
          <w:rFonts w:ascii="Times New Roman" w:eastAsia="Times New Roman" w:hAnsi="Times New Roman" w:cs="Times New Roman"/>
        </w:rPr>
        <w:t xml:space="preserve">Izglītības iestādes vadītājai ir labas  zināšanas un prasmes komunikācijas īstenošanā sekmīgas izglītības iestādes pārvaldības un pozitīva izglītības iestādes tēla veidošanai. </w:t>
      </w:r>
      <w:r w:rsidR="006C2224">
        <w:rPr>
          <w:rFonts w:ascii="Times New Roman" w:eastAsia="Times New Roman" w:hAnsi="Times New Roman" w:cs="Times New Roman"/>
        </w:rPr>
        <w:t>Arī izglītības iestādes</w:t>
      </w:r>
      <w:r w:rsidR="00BB7742">
        <w:rPr>
          <w:rFonts w:ascii="Times New Roman" w:eastAsia="Times New Roman" w:hAnsi="Times New Roman" w:cs="Times New Roman"/>
        </w:rPr>
        <w:t xml:space="preserve"> dibinātāja pārstāvji apliecina, ka p</w:t>
      </w:r>
      <w:r w:rsidR="00BB7742" w:rsidRPr="00BB7742">
        <w:rPr>
          <w:rFonts w:ascii="Times New Roman" w:eastAsia="Times New Roman" w:hAnsi="Times New Roman" w:cs="Times New Roman"/>
        </w:rPr>
        <w:t>ašvaldīb</w:t>
      </w:r>
      <w:r w:rsidR="00BB7742">
        <w:rPr>
          <w:rFonts w:ascii="Times New Roman" w:eastAsia="Times New Roman" w:hAnsi="Times New Roman" w:cs="Times New Roman"/>
        </w:rPr>
        <w:t xml:space="preserve">as </w:t>
      </w:r>
      <w:r w:rsidR="00FF242F">
        <w:rPr>
          <w:rFonts w:ascii="Times New Roman" w:eastAsia="Times New Roman" w:hAnsi="Times New Roman" w:cs="Times New Roman"/>
        </w:rPr>
        <w:t xml:space="preserve">organizētājā </w:t>
      </w:r>
      <w:r w:rsidR="00BB7742" w:rsidRPr="00BB7742">
        <w:rPr>
          <w:rFonts w:ascii="Times New Roman" w:eastAsia="Times New Roman" w:hAnsi="Times New Roman" w:cs="Times New Roman"/>
        </w:rPr>
        <w:t>ikgadējā vadītāju vērtēšan</w:t>
      </w:r>
      <w:r w:rsidR="00BB7742">
        <w:rPr>
          <w:rFonts w:ascii="Times New Roman" w:eastAsia="Times New Roman" w:hAnsi="Times New Roman" w:cs="Times New Roman"/>
        </w:rPr>
        <w:t>ā</w:t>
      </w:r>
      <w:r w:rsidR="00BB7742" w:rsidRPr="00BB7742">
        <w:rPr>
          <w:rFonts w:ascii="Times New Roman" w:eastAsia="Times New Roman" w:hAnsi="Times New Roman" w:cs="Times New Roman"/>
        </w:rPr>
        <w:t xml:space="preserve"> Mārupes </w:t>
      </w:r>
      <w:r w:rsidR="00BB7742">
        <w:rPr>
          <w:rFonts w:ascii="Times New Roman" w:eastAsia="Times New Roman" w:hAnsi="Times New Roman" w:cs="Times New Roman"/>
        </w:rPr>
        <w:t>Mūzikas un mākslas skolas</w:t>
      </w:r>
      <w:r w:rsidR="00BB7742" w:rsidRPr="00BB7742">
        <w:rPr>
          <w:rFonts w:ascii="Times New Roman" w:eastAsia="Times New Roman" w:hAnsi="Times New Roman" w:cs="Times New Roman"/>
        </w:rPr>
        <w:t xml:space="preserve"> vadītāja</w:t>
      </w:r>
      <w:r w:rsidR="00702A29">
        <w:rPr>
          <w:rFonts w:ascii="Times New Roman" w:eastAsia="Times New Roman" w:hAnsi="Times New Roman" w:cs="Times New Roman"/>
        </w:rPr>
        <w:t>s darbs</w:t>
      </w:r>
      <w:r w:rsidR="00BB7742" w:rsidRPr="00BB7742">
        <w:rPr>
          <w:rFonts w:ascii="Times New Roman" w:eastAsia="Times New Roman" w:hAnsi="Times New Roman" w:cs="Times New Roman"/>
        </w:rPr>
        <w:t xml:space="preserve"> tiek ļoti atzinīgi vērtēt</w:t>
      </w:r>
      <w:r w:rsidR="00702A29">
        <w:rPr>
          <w:rFonts w:ascii="Times New Roman" w:eastAsia="Times New Roman" w:hAnsi="Times New Roman" w:cs="Times New Roman"/>
        </w:rPr>
        <w:t>s</w:t>
      </w:r>
      <w:r w:rsidR="007B30D3">
        <w:rPr>
          <w:rFonts w:ascii="Times New Roman" w:eastAsia="Times New Roman" w:hAnsi="Times New Roman" w:cs="Times New Roman"/>
        </w:rPr>
        <w:t>, uzsverot s</w:t>
      </w:r>
      <w:r w:rsidR="007B30D3" w:rsidRPr="007B30D3">
        <w:rPr>
          <w:rFonts w:ascii="Times New Roman" w:eastAsia="Times New Roman" w:hAnsi="Times New Roman" w:cs="Times New Roman"/>
        </w:rPr>
        <w:t>pēj</w:t>
      </w:r>
      <w:r w:rsidR="007B30D3">
        <w:rPr>
          <w:rFonts w:ascii="Times New Roman" w:eastAsia="Times New Roman" w:hAnsi="Times New Roman" w:cs="Times New Roman"/>
        </w:rPr>
        <w:t>u</w:t>
      </w:r>
      <w:r w:rsidR="007B30D3" w:rsidRPr="007B30D3">
        <w:rPr>
          <w:rFonts w:ascii="Times New Roman" w:eastAsia="Times New Roman" w:hAnsi="Times New Roman" w:cs="Times New Roman"/>
        </w:rPr>
        <w:t xml:space="preserve"> ļoti profesionāli plānot un sastādīt budžetu.</w:t>
      </w:r>
      <w:r w:rsidR="00D91FE6" w:rsidRPr="00D91FE6">
        <w:t xml:space="preserve"> </w:t>
      </w:r>
      <w:r w:rsidR="00A70FD5" w:rsidRPr="00535CAA">
        <w:rPr>
          <w:rFonts w:ascii="Times New Roman" w:eastAsia="Times New Roman" w:hAnsi="Times New Roman" w:cs="Times New Roman"/>
        </w:rPr>
        <w:t xml:space="preserve">Atzinīgi tiek </w:t>
      </w:r>
      <w:r w:rsidR="00702A29">
        <w:rPr>
          <w:rFonts w:ascii="Times New Roman" w:eastAsia="Times New Roman" w:hAnsi="Times New Roman" w:cs="Times New Roman"/>
        </w:rPr>
        <w:t>no</w:t>
      </w:r>
      <w:r w:rsidR="00A70FD5" w:rsidRPr="00535CAA">
        <w:rPr>
          <w:rFonts w:ascii="Times New Roman" w:eastAsia="Times New Roman" w:hAnsi="Times New Roman" w:cs="Times New Roman"/>
        </w:rPr>
        <w:t xml:space="preserve">vērtēts </w:t>
      </w:r>
      <w:r w:rsidR="00702A29" w:rsidRPr="00535CAA">
        <w:rPr>
          <w:rFonts w:ascii="Times New Roman" w:eastAsia="Times New Roman" w:hAnsi="Times New Roman" w:cs="Times New Roman"/>
        </w:rPr>
        <w:t xml:space="preserve">arī </w:t>
      </w:r>
      <w:r w:rsidR="00A70FD5" w:rsidRPr="00535CAA">
        <w:rPr>
          <w:rFonts w:ascii="Times New Roman" w:eastAsia="Times New Roman" w:hAnsi="Times New Roman" w:cs="Times New Roman"/>
        </w:rPr>
        <w:t>tas, ka p</w:t>
      </w:r>
      <w:r w:rsidR="00D91FE6" w:rsidRPr="00D91FE6">
        <w:rPr>
          <w:rFonts w:ascii="Times New Roman" w:eastAsia="Times New Roman" w:hAnsi="Times New Roman" w:cs="Times New Roman"/>
        </w:rPr>
        <w:t>ar izgl</w:t>
      </w:r>
      <w:r w:rsidR="00D91FE6">
        <w:rPr>
          <w:rFonts w:ascii="Times New Roman" w:eastAsia="Times New Roman" w:hAnsi="Times New Roman" w:cs="Times New Roman"/>
        </w:rPr>
        <w:t>ītības</w:t>
      </w:r>
      <w:r w:rsidR="00D91FE6" w:rsidRPr="00D91FE6">
        <w:rPr>
          <w:rFonts w:ascii="Times New Roman" w:eastAsia="Times New Roman" w:hAnsi="Times New Roman" w:cs="Times New Roman"/>
        </w:rPr>
        <w:t xml:space="preserve"> iestād</w:t>
      </w:r>
      <w:r w:rsidR="00A70FD5">
        <w:rPr>
          <w:rFonts w:ascii="Times New Roman" w:eastAsia="Times New Roman" w:hAnsi="Times New Roman" w:cs="Times New Roman"/>
        </w:rPr>
        <w:t>es darbu</w:t>
      </w:r>
      <w:r w:rsidR="00D91FE6" w:rsidRPr="00D91FE6">
        <w:rPr>
          <w:rFonts w:ascii="Times New Roman" w:eastAsia="Times New Roman" w:hAnsi="Times New Roman" w:cs="Times New Roman"/>
        </w:rPr>
        <w:t xml:space="preserve"> nav </w:t>
      </w:r>
      <w:r w:rsidR="00A70FD5">
        <w:rPr>
          <w:rFonts w:ascii="Times New Roman" w:eastAsia="Times New Roman" w:hAnsi="Times New Roman" w:cs="Times New Roman"/>
        </w:rPr>
        <w:t xml:space="preserve">saņemtas </w:t>
      </w:r>
      <w:r w:rsidR="00D91FE6" w:rsidRPr="00D91FE6">
        <w:rPr>
          <w:rFonts w:ascii="Times New Roman" w:eastAsia="Times New Roman" w:hAnsi="Times New Roman" w:cs="Times New Roman"/>
        </w:rPr>
        <w:t>sūdzīb</w:t>
      </w:r>
      <w:r w:rsidR="00535CAA">
        <w:rPr>
          <w:rFonts w:ascii="Times New Roman" w:eastAsia="Times New Roman" w:hAnsi="Times New Roman" w:cs="Times New Roman"/>
        </w:rPr>
        <w:t>as</w:t>
      </w:r>
      <w:r w:rsidR="00D91FE6" w:rsidRPr="00D91FE6">
        <w:rPr>
          <w:rFonts w:ascii="Times New Roman" w:eastAsia="Times New Roman" w:hAnsi="Times New Roman" w:cs="Times New Roman"/>
        </w:rPr>
        <w:t xml:space="preserve"> pašvaldības līmenī, </w:t>
      </w:r>
      <w:r w:rsidR="004B3767">
        <w:rPr>
          <w:rFonts w:ascii="Times New Roman" w:eastAsia="Times New Roman" w:hAnsi="Times New Roman" w:cs="Times New Roman"/>
        </w:rPr>
        <w:t xml:space="preserve">kas liecina par to, ka </w:t>
      </w:r>
      <w:r w:rsidR="00535CAA">
        <w:rPr>
          <w:rFonts w:ascii="Times New Roman" w:eastAsia="Times New Roman" w:hAnsi="Times New Roman" w:cs="Times New Roman"/>
        </w:rPr>
        <w:t>direktore</w:t>
      </w:r>
      <w:r w:rsidR="00D91FE6" w:rsidRPr="00D91FE6">
        <w:rPr>
          <w:rFonts w:ascii="Times New Roman" w:eastAsia="Times New Roman" w:hAnsi="Times New Roman" w:cs="Times New Roman"/>
        </w:rPr>
        <w:t xml:space="preserve"> </w:t>
      </w:r>
      <w:r w:rsidR="004B3767">
        <w:rPr>
          <w:rFonts w:ascii="Times New Roman" w:eastAsia="Times New Roman" w:hAnsi="Times New Roman" w:cs="Times New Roman"/>
        </w:rPr>
        <w:t xml:space="preserve">novērš problēmsituācijas vai tās </w:t>
      </w:r>
      <w:r w:rsidR="00D91FE6" w:rsidRPr="00D91FE6">
        <w:rPr>
          <w:rFonts w:ascii="Times New Roman" w:eastAsia="Times New Roman" w:hAnsi="Times New Roman" w:cs="Times New Roman"/>
        </w:rPr>
        <w:t>atrisina</w:t>
      </w:r>
      <w:r w:rsidR="004B3767">
        <w:rPr>
          <w:rFonts w:ascii="Times New Roman" w:eastAsia="Times New Roman" w:hAnsi="Times New Roman" w:cs="Times New Roman"/>
        </w:rPr>
        <w:t xml:space="preserve"> </w:t>
      </w:r>
      <w:r w:rsidR="00D91FE6" w:rsidRPr="00D91FE6">
        <w:rPr>
          <w:rFonts w:ascii="Times New Roman" w:eastAsia="Times New Roman" w:hAnsi="Times New Roman" w:cs="Times New Roman"/>
        </w:rPr>
        <w:t xml:space="preserve"> ļoti toleranti</w:t>
      </w:r>
      <w:r w:rsidR="004B3767">
        <w:rPr>
          <w:rFonts w:ascii="Times New Roman" w:eastAsia="Times New Roman" w:hAnsi="Times New Roman" w:cs="Times New Roman"/>
        </w:rPr>
        <w:t xml:space="preserve"> un </w:t>
      </w:r>
      <w:r w:rsidR="00D91FE6" w:rsidRPr="00D91FE6">
        <w:rPr>
          <w:rFonts w:ascii="Times New Roman" w:eastAsia="Times New Roman" w:hAnsi="Times New Roman" w:cs="Times New Roman"/>
        </w:rPr>
        <w:t>profesionāli</w:t>
      </w:r>
      <w:r w:rsidR="004B3767">
        <w:rPr>
          <w:rFonts w:ascii="Times New Roman" w:eastAsia="Times New Roman" w:hAnsi="Times New Roman" w:cs="Times New Roman"/>
        </w:rPr>
        <w:t xml:space="preserve"> izglītības iestādes līmenī.</w:t>
      </w:r>
    </w:p>
    <w:p w14:paraId="078AE105" w14:textId="04C00DCF" w:rsidR="00E259DC" w:rsidRDefault="00E259DC" w:rsidP="00913E59">
      <w:pPr>
        <w:spacing w:line="240" w:lineRule="auto"/>
        <w:ind w:firstLine="720"/>
        <w:jc w:val="both"/>
        <w:rPr>
          <w:rFonts w:ascii="Times New Roman" w:eastAsia="Times New Roman" w:hAnsi="Times New Roman" w:cs="Times New Roman"/>
        </w:rPr>
      </w:pPr>
      <w:r w:rsidRPr="00E259DC">
        <w:rPr>
          <w:rFonts w:ascii="Times New Roman" w:eastAsia="Times New Roman" w:hAnsi="Times New Roman" w:cs="Times New Roman"/>
        </w:rPr>
        <w:t xml:space="preserve">Direktore </w:t>
      </w:r>
      <w:r>
        <w:rPr>
          <w:rFonts w:ascii="Times New Roman" w:eastAsia="Times New Roman" w:hAnsi="Times New Roman" w:cs="Times New Roman"/>
        </w:rPr>
        <w:t>lietpratīgi vada kolektīvu, ieguvusi vadības prasmes ilggadējā darbā</w:t>
      </w:r>
      <w:r w:rsidR="00BB15F0">
        <w:rPr>
          <w:rFonts w:ascii="Times New Roman" w:eastAsia="Times New Roman" w:hAnsi="Times New Roman" w:cs="Times New Roman"/>
        </w:rPr>
        <w:t xml:space="preserve">, </w:t>
      </w:r>
      <w:r w:rsidR="000C100E">
        <w:rPr>
          <w:rFonts w:ascii="Times New Roman" w:eastAsia="Times New Roman" w:hAnsi="Times New Roman" w:cs="Times New Roman"/>
        </w:rPr>
        <w:t>ir</w:t>
      </w:r>
      <w:r w:rsidRPr="00E259DC">
        <w:rPr>
          <w:rFonts w:ascii="Times New Roman" w:eastAsia="Times New Roman" w:hAnsi="Times New Roman" w:cs="Times New Roman"/>
        </w:rPr>
        <w:t xml:space="preserve"> atbildīg</w:t>
      </w:r>
      <w:r w:rsidR="000C100E">
        <w:rPr>
          <w:rFonts w:ascii="Times New Roman" w:eastAsia="Times New Roman" w:hAnsi="Times New Roman" w:cs="Times New Roman"/>
        </w:rPr>
        <w:t xml:space="preserve">a, </w:t>
      </w:r>
      <w:r w:rsidR="000E4ED8">
        <w:rPr>
          <w:rFonts w:ascii="Times New Roman" w:eastAsia="Times New Roman" w:hAnsi="Times New Roman" w:cs="Times New Roman"/>
        </w:rPr>
        <w:t>īsteno demokrātisku vadības stilu</w:t>
      </w:r>
      <w:r w:rsidR="007E5CCE">
        <w:rPr>
          <w:rFonts w:ascii="Times New Roman" w:eastAsia="Times New Roman" w:hAnsi="Times New Roman" w:cs="Times New Roman"/>
        </w:rPr>
        <w:t xml:space="preserve">, panāk rezultātus ar </w:t>
      </w:r>
      <w:r w:rsidRPr="00E259DC">
        <w:rPr>
          <w:rFonts w:ascii="Times New Roman" w:eastAsia="Times New Roman" w:hAnsi="Times New Roman" w:cs="Times New Roman"/>
        </w:rPr>
        <w:t>atbalstošu un pozitīvu mikroklimatu.</w:t>
      </w:r>
    </w:p>
    <w:p w14:paraId="05D48BCF" w14:textId="0D0E2088" w:rsidR="00880A6C" w:rsidRDefault="008554E9">
      <w:pPr>
        <w:spacing w:line="240" w:lineRule="auto"/>
        <w:jc w:val="both"/>
        <w:rPr>
          <w:rFonts w:ascii="Times New Roman" w:eastAsia="Times New Roman" w:hAnsi="Times New Roman" w:cs="Times New Roman"/>
          <w:b/>
        </w:rPr>
      </w:pPr>
      <w:r w:rsidRPr="008554E9">
        <w:rPr>
          <w:rFonts w:ascii="Times New Roman" w:eastAsia="Times New Roman" w:hAnsi="Times New Roman" w:cs="Times New Roman"/>
          <w:b/>
        </w:rPr>
        <w:t>Kvalitātes v</w:t>
      </w:r>
      <w:r>
        <w:rPr>
          <w:rFonts w:ascii="Times New Roman" w:eastAsia="Times New Roman" w:hAnsi="Times New Roman" w:cs="Times New Roman"/>
          <w:b/>
        </w:rPr>
        <w:t>ērtējuma līmenis</w:t>
      </w:r>
      <w:r>
        <w:rPr>
          <w:rFonts w:ascii="Times New Roman" w:eastAsia="Times New Roman" w:hAnsi="Times New Roman" w:cs="Times New Roman"/>
        </w:rPr>
        <w:t xml:space="preserve"> </w:t>
      </w:r>
      <w:r>
        <w:rPr>
          <w:rFonts w:ascii="Times New Roman" w:eastAsia="Times New Roman" w:hAnsi="Times New Roman" w:cs="Times New Roman"/>
          <w:b/>
        </w:rPr>
        <w:t>“</w:t>
      </w:r>
      <w:r w:rsidR="00B81C65">
        <w:rPr>
          <w:rFonts w:ascii="Times New Roman" w:eastAsia="Times New Roman" w:hAnsi="Times New Roman" w:cs="Times New Roman"/>
          <w:b/>
        </w:rPr>
        <w:t>Ļoti labi</w:t>
      </w:r>
      <w:r>
        <w:rPr>
          <w:rFonts w:ascii="Times New Roman" w:eastAsia="Times New Roman" w:hAnsi="Times New Roman" w:cs="Times New Roman"/>
          <w:b/>
        </w:rPr>
        <w:t>”.</w:t>
      </w:r>
    </w:p>
    <w:p w14:paraId="4604277E" w14:textId="77777777" w:rsidR="00880A6C" w:rsidRDefault="00880A6C">
      <w:pPr>
        <w:spacing w:line="240" w:lineRule="auto"/>
        <w:rPr>
          <w:rFonts w:ascii="Times New Roman" w:eastAsia="Times New Roman" w:hAnsi="Times New Roman" w:cs="Times New Roman"/>
          <w:b/>
        </w:rPr>
      </w:pPr>
    </w:p>
    <w:p w14:paraId="286BD575" w14:textId="500B11CD" w:rsidR="00880A6C" w:rsidRDefault="00F85B2A">
      <w:p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4.3. </w:t>
      </w:r>
      <w:r w:rsidR="00806A49" w:rsidRPr="00806A49">
        <w:rPr>
          <w:rFonts w:ascii="Times New Roman" w:eastAsia="Times New Roman" w:hAnsi="Times New Roman" w:cs="Times New Roman"/>
          <w:b/>
        </w:rPr>
        <w:t>Elements</w:t>
      </w:r>
      <w:r>
        <w:rPr>
          <w:rFonts w:ascii="Times New Roman" w:eastAsia="Times New Roman" w:hAnsi="Times New Roman" w:cs="Times New Roman"/>
          <w:b/>
        </w:rPr>
        <w:t xml:space="preserve"> “Atbalsts un sadarbība”.</w:t>
      </w:r>
    </w:p>
    <w:p w14:paraId="72D5A9A9" w14:textId="2A027221" w:rsidR="00A828A3" w:rsidRDefault="00DA66F1" w:rsidP="00A828A3">
      <w:pPr>
        <w:spacing w:line="240" w:lineRule="auto"/>
        <w:ind w:firstLine="720"/>
        <w:jc w:val="both"/>
      </w:pPr>
      <w:r w:rsidRPr="009109FC">
        <w:rPr>
          <w:rFonts w:ascii="Times New Roman" w:eastAsia="Times New Roman" w:hAnsi="Times New Roman" w:cs="Times New Roman"/>
        </w:rPr>
        <w:t xml:space="preserve">Izglītības iestāde </w:t>
      </w:r>
      <w:r w:rsidR="006905A8" w:rsidRPr="009109FC">
        <w:rPr>
          <w:rFonts w:ascii="Times New Roman" w:eastAsia="Times New Roman" w:hAnsi="Times New Roman" w:cs="Times New Roman"/>
        </w:rPr>
        <w:t>veiksmīgi</w:t>
      </w:r>
      <w:r w:rsidRPr="009109FC">
        <w:rPr>
          <w:rFonts w:ascii="Times New Roman" w:eastAsia="Times New Roman" w:hAnsi="Times New Roman" w:cs="Times New Roman"/>
        </w:rPr>
        <w:t xml:space="preserve"> </w:t>
      </w:r>
      <w:r w:rsidRPr="00915BCE">
        <w:rPr>
          <w:rFonts w:ascii="Times New Roman" w:eastAsia="Times New Roman" w:hAnsi="Times New Roman" w:cs="Times New Roman"/>
        </w:rPr>
        <w:t xml:space="preserve">sadarbojas ar </w:t>
      </w:r>
      <w:r w:rsidR="009109FC" w:rsidRPr="00915BCE">
        <w:rPr>
          <w:rFonts w:ascii="Times New Roman" w:eastAsia="Times New Roman" w:hAnsi="Times New Roman" w:cs="Times New Roman"/>
        </w:rPr>
        <w:t>Mārupes novada pašvaldību</w:t>
      </w:r>
      <w:r w:rsidRPr="00915BCE">
        <w:rPr>
          <w:rFonts w:ascii="Times New Roman" w:eastAsia="Times New Roman" w:hAnsi="Times New Roman" w:cs="Times New Roman"/>
        </w:rPr>
        <w:t xml:space="preserve">, </w:t>
      </w:r>
      <w:r w:rsidR="009109FC" w:rsidRPr="00915BCE">
        <w:rPr>
          <w:rFonts w:ascii="Times New Roman" w:eastAsia="Times New Roman" w:hAnsi="Times New Roman" w:cs="Times New Roman"/>
        </w:rPr>
        <w:t xml:space="preserve">tai skaitā izvirzot </w:t>
      </w:r>
      <w:r w:rsidRPr="00915BCE">
        <w:rPr>
          <w:rFonts w:ascii="Times New Roman" w:eastAsia="Times New Roman" w:hAnsi="Times New Roman" w:cs="Times New Roman"/>
        </w:rPr>
        <w:t>ikgadējās darba prioritātes un tās sekmīgi īsteno</w:t>
      </w:r>
      <w:r w:rsidR="00EA1BD7">
        <w:rPr>
          <w:rFonts w:ascii="Times New Roman" w:eastAsia="Times New Roman" w:hAnsi="Times New Roman" w:cs="Times New Roman"/>
        </w:rPr>
        <w:t>jot</w:t>
      </w:r>
      <w:r w:rsidR="00915BCE" w:rsidRPr="00915BCE">
        <w:rPr>
          <w:rFonts w:ascii="Times New Roman" w:eastAsia="Times New Roman" w:hAnsi="Times New Roman" w:cs="Times New Roman"/>
        </w:rPr>
        <w:t>.</w:t>
      </w:r>
      <w:r w:rsidR="00A828A3" w:rsidRPr="00A828A3">
        <w:t xml:space="preserve"> </w:t>
      </w:r>
      <w:r w:rsidR="001812A4" w:rsidRPr="009109FC">
        <w:rPr>
          <w:rFonts w:ascii="Times New Roman" w:eastAsia="Times New Roman" w:hAnsi="Times New Roman" w:cs="Times New Roman"/>
        </w:rPr>
        <w:t xml:space="preserve">Izglītības iestāde </w:t>
      </w:r>
      <w:r w:rsidR="00736632" w:rsidRPr="001812A4">
        <w:rPr>
          <w:rFonts w:ascii="Times New Roman" w:eastAsia="Times New Roman" w:hAnsi="Times New Roman" w:cs="Times New Roman"/>
        </w:rPr>
        <w:t xml:space="preserve">labi iekļaujas pašvaldības </w:t>
      </w:r>
      <w:r w:rsidR="005B47B4">
        <w:rPr>
          <w:rFonts w:ascii="Times New Roman" w:eastAsia="Times New Roman" w:hAnsi="Times New Roman" w:cs="Times New Roman"/>
        </w:rPr>
        <w:t xml:space="preserve">izglītības </w:t>
      </w:r>
      <w:r w:rsidR="00736632" w:rsidRPr="001812A4">
        <w:rPr>
          <w:rFonts w:ascii="Times New Roman" w:eastAsia="Times New Roman" w:hAnsi="Times New Roman" w:cs="Times New Roman"/>
        </w:rPr>
        <w:t>ekosistēmā.</w:t>
      </w:r>
      <w:r w:rsidR="001812A4">
        <w:t xml:space="preserve"> </w:t>
      </w:r>
      <w:r w:rsidR="005B47B4">
        <w:rPr>
          <w:rFonts w:ascii="Times New Roman" w:eastAsia="Times New Roman" w:hAnsi="Times New Roman" w:cs="Times New Roman"/>
        </w:rPr>
        <w:t>V</w:t>
      </w:r>
      <w:r w:rsidR="00D41085" w:rsidRPr="00D41085">
        <w:rPr>
          <w:rFonts w:ascii="Times New Roman" w:eastAsia="Times New Roman" w:hAnsi="Times New Roman" w:cs="Times New Roman"/>
        </w:rPr>
        <w:t>eiksmīga</w:t>
      </w:r>
      <w:r w:rsidR="00D41085" w:rsidRPr="00F558B8">
        <w:rPr>
          <w:rFonts w:ascii="Times New Roman" w:eastAsia="Times New Roman" w:hAnsi="Times New Roman" w:cs="Times New Roman"/>
        </w:rPr>
        <w:t xml:space="preserve"> sadarbība ar </w:t>
      </w:r>
      <w:r w:rsidR="00C04D89" w:rsidRPr="00F558B8">
        <w:rPr>
          <w:rFonts w:ascii="Times New Roman" w:eastAsia="Times New Roman" w:hAnsi="Times New Roman" w:cs="Times New Roman"/>
        </w:rPr>
        <w:t>p</w:t>
      </w:r>
      <w:r w:rsidR="00D41085" w:rsidRPr="00A828A3">
        <w:rPr>
          <w:rFonts w:ascii="Times New Roman" w:eastAsia="Times New Roman" w:hAnsi="Times New Roman" w:cs="Times New Roman"/>
        </w:rPr>
        <w:t xml:space="preserve">ašvaldība </w:t>
      </w:r>
      <w:r w:rsidR="00C04D89" w:rsidRPr="00A828A3">
        <w:rPr>
          <w:rFonts w:ascii="Times New Roman" w:eastAsia="Times New Roman" w:hAnsi="Times New Roman" w:cs="Times New Roman"/>
        </w:rPr>
        <w:t>izgl</w:t>
      </w:r>
      <w:r w:rsidR="00C04D89">
        <w:rPr>
          <w:rFonts w:ascii="Times New Roman" w:eastAsia="Times New Roman" w:hAnsi="Times New Roman" w:cs="Times New Roman"/>
        </w:rPr>
        <w:t xml:space="preserve">ītības </w:t>
      </w:r>
      <w:r w:rsidR="00C04D89" w:rsidRPr="00A828A3">
        <w:rPr>
          <w:rFonts w:ascii="Times New Roman" w:eastAsia="Times New Roman" w:hAnsi="Times New Roman" w:cs="Times New Roman"/>
        </w:rPr>
        <w:t>iestādes telp</w:t>
      </w:r>
      <w:r w:rsidR="00C04D89">
        <w:rPr>
          <w:rFonts w:ascii="Times New Roman" w:eastAsia="Times New Roman" w:hAnsi="Times New Roman" w:cs="Times New Roman"/>
        </w:rPr>
        <w:t xml:space="preserve">u </w:t>
      </w:r>
      <w:r w:rsidR="00D41085" w:rsidRPr="00A828A3">
        <w:rPr>
          <w:rFonts w:ascii="Times New Roman" w:eastAsia="Times New Roman" w:hAnsi="Times New Roman" w:cs="Times New Roman"/>
        </w:rPr>
        <w:t>izmanto</w:t>
      </w:r>
      <w:r w:rsidR="00C04D89">
        <w:rPr>
          <w:rFonts w:ascii="Times New Roman" w:eastAsia="Times New Roman" w:hAnsi="Times New Roman" w:cs="Times New Roman"/>
        </w:rPr>
        <w:t>šanā</w:t>
      </w:r>
      <w:r w:rsidR="00D41085" w:rsidRPr="00A828A3">
        <w:rPr>
          <w:rFonts w:ascii="Times New Roman" w:eastAsia="Times New Roman" w:hAnsi="Times New Roman" w:cs="Times New Roman"/>
        </w:rPr>
        <w:t xml:space="preserve"> </w:t>
      </w:r>
      <w:r w:rsidR="00717513">
        <w:rPr>
          <w:rFonts w:ascii="Times New Roman" w:eastAsia="Times New Roman" w:hAnsi="Times New Roman" w:cs="Times New Roman"/>
        </w:rPr>
        <w:t>pasākumiem</w:t>
      </w:r>
      <w:r w:rsidR="00717513" w:rsidRPr="00A828A3">
        <w:rPr>
          <w:rFonts w:ascii="Times New Roman" w:eastAsia="Times New Roman" w:hAnsi="Times New Roman" w:cs="Times New Roman"/>
        </w:rPr>
        <w:t xml:space="preserve"> </w:t>
      </w:r>
      <w:r w:rsidR="00D41085" w:rsidRPr="00A828A3">
        <w:rPr>
          <w:rFonts w:ascii="Times New Roman" w:eastAsia="Times New Roman" w:hAnsi="Times New Roman" w:cs="Times New Roman"/>
        </w:rPr>
        <w:t>pašvaldības un valsts līmenī (konferencēm u</w:t>
      </w:r>
      <w:r w:rsidR="00F558B8">
        <w:rPr>
          <w:rFonts w:ascii="Times New Roman" w:eastAsia="Times New Roman" w:hAnsi="Times New Roman" w:cs="Times New Roman"/>
        </w:rPr>
        <w:t>.c.</w:t>
      </w:r>
      <w:r w:rsidR="00D41085" w:rsidRPr="00A828A3">
        <w:rPr>
          <w:rFonts w:ascii="Times New Roman" w:eastAsia="Times New Roman" w:hAnsi="Times New Roman" w:cs="Times New Roman"/>
        </w:rPr>
        <w:t>)</w:t>
      </w:r>
      <w:r w:rsidR="00717513">
        <w:rPr>
          <w:rFonts w:ascii="Times New Roman" w:eastAsia="Times New Roman" w:hAnsi="Times New Roman" w:cs="Times New Roman"/>
        </w:rPr>
        <w:t>.</w:t>
      </w:r>
      <w:r w:rsidR="00AC3906">
        <w:rPr>
          <w:rFonts w:ascii="Times New Roman" w:eastAsia="Times New Roman" w:hAnsi="Times New Roman" w:cs="Times New Roman"/>
        </w:rPr>
        <w:t xml:space="preserve"> </w:t>
      </w:r>
      <w:r w:rsidR="007D7300">
        <w:rPr>
          <w:rFonts w:ascii="Times New Roman" w:eastAsia="Times New Roman" w:hAnsi="Times New Roman" w:cs="Times New Roman"/>
        </w:rPr>
        <w:t xml:space="preserve">Šobrīd sadarbībā ar pašvaldību turpinās transporta jautājumu risināšana, paplašinot iespējas </w:t>
      </w:r>
      <w:r w:rsidR="00451E64" w:rsidRPr="00451E64">
        <w:rPr>
          <w:rFonts w:ascii="Times New Roman" w:eastAsia="Times New Roman" w:hAnsi="Times New Roman" w:cs="Times New Roman"/>
        </w:rPr>
        <w:t>Mārupes Mūzikas un mākslas skol</w:t>
      </w:r>
      <w:r w:rsidR="00451E64">
        <w:rPr>
          <w:rFonts w:ascii="Times New Roman" w:eastAsia="Times New Roman" w:hAnsi="Times New Roman" w:cs="Times New Roman"/>
        </w:rPr>
        <w:t>u apmeklēt bērniem no Skultes</w:t>
      </w:r>
      <w:r w:rsidR="00CA586D">
        <w:rPr>
          <w:rFonts w:ascii="Times New Roman" w:eastAsia="Times New Roman" w:hAnsi="Times New Roman" w:cs="Times New Roman"/>
        </w:rPr>
        <w:t>.</w:t>
      </w:r>
      <w:r w:rsidR="00451E64" w:rsidRPr="00451E64">
        <w:rPr>
          <w:rFonts w:ascii="Times New Roman" w:eastAsia="Times New Roman" w:hAnsi="Times New Roman" w:cs="Times New Roman"/>
        </w:rPr>
        <w:t xml:space="preserve"> </w:t>
      </w:r>
      <w:r w:rsidR="00723F1B">
        <w:rPr>
          <w:rFonts w:ascii="Times New Roman" w:eastAsia="Times New Roman" w:hAnsi="Times New Roman" w:cs="Times New Roman"/>
        </w:rPr>
        <w:t xml:space="preserve">Atzinīgi vērtētas izglītības iestādes aktivitātes </w:t>
      </w:r>
      <w:r w:rsidR="00A828A3" w:rsidRPr="00A828A3">
        <w:rPr>
          <w:rFonts w:ascii="Times New Roman" w:eastAsia="Times New Roman" w:hAnsi="Times New Roman" w:cs="Times New Roman"/>
        </w:rPr>
        <w:t>finansē</w:t>
      </w:r>
      <w:r w:rsidR="00723F1B">
        <w:rPr>
          <w:rFonts w:ascii="Times New Roman" w:eastAsia="Times New Roman" w:hAnsi="Times New Roman" w:cs="Times New Roman"/>
        </w:rPr>
        <w:t>juma piesaistē piedaloties projektos</w:t>
      </w:r>
      <w:r w:rsidR="00E82967">
        <w:rPr>
          <w:rFonts w:ascii="Times New Roman" w:eastAsia="Times New Roman" w:hAnsi="Times New Roman" w:cs="Times New Roman"/>
        </w:rPr>
        <w:t xml:space="preserve">, </w:t>
      </w:r>
      <w:r w:rsidR="00A828A3" w:rsidRPr="00A828A3">
        <w:rPr>
          <w:rFonts w:ascii="Times New Roman" w:eastAsia="Times New Roman" w:hAnsi="Times New Roman" w:cs="Times New Roman"/>
        </w:rPr>
        <w:t xml:space="preserve">t.sk. </w:t>
      </w:r>
      <w:r w:rsidR="00E82967">
        <w:rPr>
          <w:rFonts w:ascii="Times New Roman" w:eastAsia="Times New Roman" w:hAnsi="Times New Roman" w:cs="Times New Roman"/>
        </w:rPr>
        <w:t xml:space="preserve">veiksmīgi iegūstot finansējumu </w:t>
      </w:r>
      <w:r w:rsidR="00A828A3" w:rsidRPr="00A828A3">
        <w:rPr>
          <w:rFonts w:ascii="Times New Roman" w:eastAsia="Times New Roman" w:hAnsi="Times New Roman" w:cs="Times New Roman"/>
        </w:rPr>
        <w:t xml:space="preserve"> </w:t>
      </w:r>
      <w:r w:rsidR="008E7AAF" w:rsidRPr="008E7AAF">
        <w:rPr>
          <w:rFonts w:ascii="Times New Roman" w:eastAsia="Times New Roman" w:hAnsi="Times New Roman" w:cs="Times New Roman"/>
        </w:rPr>
        <w:t>Valsts kultūrkapitāla fond</w:t>
      </w:r>
      <w:r w:rsidR="008E7AAF">
        <w:rPr>
          <w:rFonts w:ascii="Times New Roman" w:eastAsia="Times New Roman" w:hAnsi="Times New Roman" w:cs="Times New Roman"/>
        </w:rPr>
        <w:t xml:space="preserve">a mērķprogrammā </w:t>
      </w:r>
      <w:r w:rsidR="009B5C27">
        <w:rPr>
          <w:rFonts w:ascii="Times New Roman" w:eastAsia="Times New Roman" w:hAnsi="Times New Roman" w:cs="Times New Roman"/>
        </w:rPr>
        <w:t>kultūrizglītības iestādēm.</w:t>
      </w:r>
      <w:r w:rsidR="00811822" w:rsidRPr="00681E29">
        <w:rPr>
          <w:rFonts w:ascii="Times New Roman" w:eastAsia="Times New Roman" w:hAnsi="Times New Roman" w:cs="Times New Roman"/>
        </w:rPr>
        <w:t xml:space="preserve"> </w:t>
      </w:r>
      <w:r w:rsidR="00A306A7" w:rsidRPr="00681E29">
        <w:rPr>
          <w:rFonts w:ascii="Times New Roman" w:eastAsia="Times New Roman" w:hAnsi="Times New Roman" w:cs="Times New Roman"/>
        </w:rPr>
        <w:t xml:space="preserve">Izglītības iestādes būtisks darbības </w:t>
      </w:r>
      <w:r w:rsidR="00E17729">
        <w:rPr>
          <w:rFonts w:ascii="Times New Roman" w:eastAsia="Times New Roman" w:hAnsi="Times New Roman" w:cs="Times New Roman"/>
        </w:rPr>
        <w:t>novērtējums</w:t>
      </w:r>
      <w:r w:rsidR="00A306A7" w:rsidRPr="00681E29">
        <w:rPr>
          <w:rFonts w:ascii="Times New Roman" w:eastAsia="Times New Roman" w:hAnsi="Times New Roman" w:cs="Times New Roman"/>
        </w:rPr>
        <w:t xml:space="preserve"> – novada po</w:t>
      </w:r>
      <w:r w:rsidR="00681E29" w:rsidRPr="00681E29">
        <w:rPr>
          <w:rFonts w:ascii="Times New Roman" w:eastAsia="Times New Roman" w:hAnsi="Times New Roman" w:cs="Times New Roman"/>
        </w:rPr>
        <w:t>pularizēšana, ko veicina izglītojamo sasniegumi konkursos.</w:t>
      </w:r>
      <w:r w:rsidR="00C1349F">
        <w:rPr>
          <w:rFonts w:ascii="Times New Roman" w:eastAsia="Times New Roman" w:hAnsi="Times New Roman" w:cs="Times New Roman"/>
        </w:rPr>
        <w:t xml:space="preserve"> </w:t>
      </w:r>
      <w:r w:rsidR="00C717F8">
        <w:rPr>
          <w:rFonts w:ascii="Times New Roman" w:eastAsia="Times New Roman" w:hAnsi="Times New Roman" w:cs="Times New Roman"/>
        </w:rPr>
        <w:t xml:space="preserve">Novērtēta un nozīmīga ir arī </w:t>
      </w:r>
      <w:r w:rsidR="00C717F8">
        <w:rPr>
          <w:rFonts w:ascii="Times New Roman" w:eastAsia="Times New Roman" w:hAnsi="Times New Roman" w:cs="Times New Roman"/>
          <w:bCs/>
        </w:rPr>
        <w:t>izglītojamo dalība dažādos</w:t>
      </w:r>
      <w:r w:rsidR="00C717F8" w:rsidRPr="008674C3">
        <w:rPr>
          <w:rFonts w:ascii="Times New Roman" w:eastAsia="Times New Roman" w:hAnsi="Times New Roman" w:cs="Times New Roman"/>
          <w:bCs/>
        </w:rPr>
        <w:t xml:space="preserve"> </w:t>
      </w:r>
      <w:r w:rsidR="004B2C09" w:rsidRPr="004B2C09">
        <w:rPr>
          <w:rFonts w:ascii="Times New Roman" w:eastAsia="Times New Roman" w:hAnsi="Times New Roman" w:cs="Times New Roman"/>
          <w:bCs/>
        </w:rPr>
        <w:t>Mārupes novada pasākumos, tādējādi ar savu radošo darbību ieņ</w:t>
      </w:r>
      <w:r w:rsidR="004A0D9D">
        <w:rPr>
          <w:rFonts w:ascii="Times New Roman" w:eastAsia="Times New Roman" w:hAnsi="Times New Roman" w:cs="Times New Roman"/>
          <w:bCs/>
        </w:rPr>
        <w:t>e</w:t>
      </w:r>
      <w:r w:rsidR="004B2C09" w:rsidRPr="004B2C09">
        <w:rPr>
          <w:rFonts w:ascii="Times New Roman" w:eastAsia="Times New Roman" w:hAnsi="Times New Roman" w:cs="Times New Roman"/>
          <w:bCs/>
        </w:rPr>
        <w:t>m</w:t>
      </w:r>
      <w:r w:rsidR="004B2C09">
        <w:rPr>
          <w:rFonts w:ascii="Times New Roman" w:eastAsia="Times New Roman" w:hAnsi="Times New Roman" w:cs="Times New Roman"/>
          <w:bCs/>
        </w:rPr>
        <w:t>ot</w:t>
      </w:r>
      <w:r w:rsidR="004B2C09" w:rsidRPr="004B2C09">
        <w:rPr>
          <w:rFonts w:ascii="Times New Roman" w:eastAsia="Times New Roman" w:hAnsi="Times New Roman" w:cs="Times New Roman"/>
          <w:bCs/>
        </w:rPr>
        <w:t xml:space="preserve"> svarīgu vietu Mārupes novada kultūrvides veicināšanā</w:t>
      </w:r>
      <w:r w:rsidR="00C717F8">
        <w:rPr>
          <w:rFonts w:ascii="Times New Roman" w:eastAsia="Times New Roman" w:hAnsi="Times New Roman" w:cs="Times New Roman"/>
          <w:bCs/>
        </w:rPr>
        <w:t>.</w:t>
      </w:r>
      <w:r w:rsidR="00681E29">
        <w:t xml:space="preserve"> </w:t>
      </w:r>
    </w:p>
    <w:p w14:paraId="244F3CF1" w14:textId="30D136A5" w:rsidR="009363E4" w:rsidRPr="009363E4" w:rsidRDefault="009363E4" w:rsidP="009363E4">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Izglītības iestādes darbību veicinoša ir s</w:t>
      </w:r>
      <w:r w:rsidRPr="009363E4">
        <w:rPr>
          <w:rFonts w:ascii="Times New Roman" w:eastAsia="Times New Roman" w:hAnsi="Times New Roman" w:cs="Times New Roman"/>
        </w:rPr>
        <w:t>adarbīb</w:t>
      </w:r>
      <w:r>
        <w:rPr>
          <w:rFonts w:ascii="Times New Roman" w:eastAsia="Times New Roman" w:hAnsi="Times New Roman" w:cs="Times New Roman"/>
        </w:rPr>
        <w:t>a</w:t>
      </w:r>
      <w:r w:rsidRPr="009363E4">
        <w:rPr>
          <w:rFonts w:ascii="Times New Roman" w:eastAsia="Times New Roman" w:hAnsi="Times New Roman" w:cs="Times New Roman"/>
        </w:rPr>
        <w:t xml:space="preserve"> ar Skolas padomi un Atbalsta biedrību</w:t>
      </w:r>
      <w:r>
        <w:rPr>
          <w:rFonts w:ascii="Times New Roman" w:eastAsia="Times New Roman" w:hAnsi="Times New Roman" w:cs="Times New Roman"/>
        </w:rPr>
        <w:t>,</w:t>
      </w:r>
      <w:r w:rsidRPr="009363E4">
        <w:rPr>
          <w:rFonts w:ascii="Times New Roman" w:eastAsia="Times New Roman" w:hAnsi="Times New Roman" w:cs="Times New Roman"/>
        </w:rPr>
        <w:t xml:space="preserve"> sākusies sadarbība arī ar </w:t>
      </w:r>
      <w:r w:rsidR="00F539D8" w:rsidRPr="00F539D8">
        <w:rPr>
          <w:rFonts w:ascii="Times New Roman" w:eastAsia="Times New Roman" w:hAnsi="Times New Roman" w:cs="Times New Roman"/>
        </w:rPr>
        <w:t>Biedrīb</w:t>
      </w:r>
      <w:r w:rsidR="00F539D8">
        <w:rPr>
          <w:rFonts w:ascii="Times New Roman" w:eastAsia="Times New Roman" w:hAnsi="Times New Roman" w:cs="Times New Roman"/>
        </w:rPr>
        <w:t>u</w:t>
      </w:r>
      <w:r w:rsidR="00F539D8" w:rsidRPr="00F539D8">
        <w:rPr>
          <w:rFonts w:ascii="Times New Roman" w:eastAsia="Times New Roman" w:hAnsi="Times New Roman" w:cs="Times New Roman"/>
        </w:rPr>
        <w:t xml:space="preserve"> “Mārupes uzņēmēji”</w:t>
      </w:r>
      <w:r w:rsidR="00A40453">
        <w:rPr>
          <w:rFonts w:ascii="Times New Roman" w:eastAsia="Times New Roman" w:hAnsi="Times New Roman" w:cs="Times New Roman"/>
        </w:rPr>
        <w:t xml:space="preserve">, </w:t>
      </w:r>
      <w:r w:rsidR="00AE70C4">
        <w:rPr>
          <w:rFonts w:ascii="Times New Roman" w:eastAsia="Times New Roman" w:hAnsi="Times New Roman" w:cs="Times New Roman"/>
        </w:rPr>
        <w:t>bi</w:t>
      </w:r>
      <w:r w:rsidR="0028667C">
        <w:rPr>
          <w:rFonts w:ascii="Times New Roman" w:eastAsia="Times New Roman" w:hAnsi="Times New Roman" w:cs="Times New Roman"/>
        </w:rPr>
        <w:t xml:space="preserve">edrību </w:t>
      </w:r>
      <w:r w:rsidR="00B955FF">
        <w:rPr>
          <w:rFonts w:ascii="Times New Roman" w:eastAsia="Times New Roman" w:hAnsi="Times New Roman" w:cs="Times New Roman"/>
        </w:rPr>
        <w:t>“</w:t>
      </w:r>
      <w:r w:rsidR="00064247" w:rsidRPr="00064247">
        <w:rPr>
          <w:rFonts w:ascii="Times New Roman" w:eastAsia="Times New Roman" w:hAnsi="Times New Roman" w:cs="Times New Roman"/>
        </w:rPr>
        <w:t>Mārupes Dāmu klubiņš</w:t>
      </w:r>
      <w:r w:rsidR="00B955FF">
        <w:rPr>
          <w:rFonts w:ascii="Times New Roman" w:eastAsia="Times New Roman" w:hAnsi="Times New Roman" w:cs="Times New Roman"/>
        </w:rPr>
        <w:t>”</w:t>
      </w:r>
      <w:r w:rsidR="00A40453">
        <w:rPr>
          <w:rFonts w:ascii="Times New Roman" w:eastAsia="Times New Roman" w:hAnsi="Times New Roman" w:cs="Times New Roman"/>
        </w:rPr>
        <w:t xml:space="preserve">. </w:t>
      </w:r>
      <w:r w:rsidR="00E0774E">
        <w:rPr>
          <w:rFonts w:ascii="Times New Roman" w:eastAsia="Times New Roman" w:hAnsi="Times New Roman" w:cs="Times New Roman"/>
        </w:rPr>
        <w:t>S</w:t>
      </w:r>
      <w:r w:rsidRPr="009363E4">
        <w:rPr>
          <w:rFonts w:ascii="Times New Roman" w:eastAsia="Times New Roman" w:hAnsi="Times New Roman" w:cs="Times New Roman"/>
        </w:rPr>
        <w:t xml:space="preserve">adarbība notiek ar </w:t>
      </w:r>
      <w:r w:rsidR="00E0774E">
        <w:rPr>
          <w:rFonts w:ascii="Times New Roman" w:eastAsia="Times New Roman" w:hAnsi="Times New Roman" w:cs="Times New Roman"/>
        </w:rPr>
        <w:t xml:space="preserve">citām </w:t>
      </w:r>
      <w:r w:rsidRPr="009363E4">
        <w:rPr>
          <w:rFonts w:ascii="Times New Roman" w:eastAsia="Times New Roman" w:hAnsi="Times New Roman" w:cs="Times New Roman"/>
        </w:rPr>
        <w:t xml:space="preserve">izglītības iestādēm Mārupē, </w:t>
      </w:r>
      <w:r w:rsidR="002671CB" w:rsidRPr="009363E4">
        <w:rPr>
          <w:rFonts w:ascii="Times New Roman" w:eastAsia="Times New Roman" w:hAnsi="Times New Roman" w:cs="Times New Roman"/>
        </w:rPr>
        <w:t>izglītības iestād</w:t>
      </w:r>
      <w:r w:rsidR="002671CB">
        <w:rPr>
          <w:rFonts w:ascii="Times New Roman" w:eastAsia="Times New Roman" w:hAnsi="Times New Roman" w:cs="Times New Roman"/>
        </w:rPr>
        <w:t>e</w:t>
      </w:r>
      <w:r w:rsidR="002671CB" w:rsidRPr="009363E4">
        <w:rPr>
          <w:rFonts w:ascii="Times New Roman" w:eastAsia="Times New Roman" w:hAnsi="Times New Roman" w:cs="Times New Roman"/>
        </w:rPr>
        <w:t xml:space="preserve">  </w:t>
      </w:r>
      <w:r w:rsidR="002671CB">
        <w:rPr>
          <w:rFonts w:ascii="Times New Roman" w:eastAsia="Times New Roman" w:hAnsi="Times New Roman" w:cs="Times New Roman"/>
        </w:rPr>
        <w:t>sniedz priekšnesumus</w:t>
      </w:r>
      <w:r w:rsidR="002671CB" w:rsidRPr="009363E4">
        <w:rPr>
          <w:rFonts w:ascii="Times New Roman" w:eastAsia="Times New Roman" w:hAnsi="Times New Roman" w:cs="Times New Roman"/>
        </w:rPr>
        <w:t xml:space="preserve"> novada </w:t>
      </w:r>
      <w:r w:rsidR="002671CB">
        <w:rPr>
          <w:rFonts w:ascii="Times New Roman" w:eastAsia="Times New Roman" w:hAnsi="Times New Roman" w:cs="Times New Roman"/>
        </w:rPr>
        <w:t>pirmsskolas izglītības iestādēs,</w:t>
      </w:r>
      <w:r w:rsidR="002671CB" w:rsidRPr="009363E4">
        <w:rPr>
          <w:rFonts w:ascii="Times New Roman" w:eastAsia="Times New Roman" w:hAnsi="Times New Roman" w:cs="Times New Roman"/>
        </w:rPr>
        <w:t xml:space="preserve"> Mārupes ģimnāzij</w:t>
      </w:r>
      <w:r w:rsidR="002671CB">
        <w:rPr>
          <w:rFonts w:ascii="Times New Roman" w:eastAsia="Times New Roman" w:hAnsi="Times New Roman" w:cs="Times New Roman"/>
        </w:rPr>
        <w:t>ā, tādējādi</w:t>
      </w:r>
      <w:r w:rsidR="002671CB" w:rsidRPr="009363E4">
        <w:rPr>
          <w:rFonts w:ascii="Times New Roman" w:eastAsia="Times New Roman" w:hAnsi="Times New Roman" w:cs="Times New Roman"/>
        </w:rPr>
        <w:t xml:space="preserve"> prezent</w:t>
      </w:r>
      <w:r w:rsidR="002671CB">
        <w:rPr>
          <w:rFonts w:ascii="Times New Roman" w:eastAsia="Times New Roman" w:hAnsi="Times New Roman" w:cs="Times New Roman"/>
        </w:rPr>
        <w:t xml:space="preserve">ējot iespēju apgūt mūzikas un mākslas profesionālās ievirzes izglītības programmas, kā arī </w:t>
      </w:r>
      <w:r w:rsidR="00216408">
        <w:rPr>
          <w:rFonts w:ascii="Times New Roman" w:eastAsia="Times New Roman" w:hAnsi="Times New Roman" w:cs="Times New Roman"/>
        </w:rPr>
        <w:t>cit</w:t>
      </w:r>
      <w:r w:rsidR="00BD5880">
        <w:rPr>
          <w:rFonts w:ascii="Times New Roman" w:eastAsia="Times New Roman" w:hAnsi="Times New Roman" w:cs="Times New Roman"/>
        </w:rPr>
        <w:t xml:space="preserve">u </w:t>
      </w:r>
      <w:r w:rsidRPr="009363E4">
        <w:rPr>
          <w:rFonts w:ascii="Times New Roman" w:eastAsia="Times New Roman" w:hAnsi="Times New Roman" w:cs="Times New Roman"/>
        </w:rPr>
        <w:t>skol</w:t>
      </w:r>
      <w:r w:rsidR="00BD5880">
        <w:rPr>
          <w:rFonts w:ascii="Times New Roman" w:eastAsia="Times New Roman" w:hAnsi="Times New Roman" w:cs="Times New Roman"/>
        </w:rPr>
        <w:t>u izglītojamie</w:t>
      </w:r>
      <w:r w:rsidRPr="009363E4">
        <w:rPr>
          <w:rFonts w:ascii="Times New Roman" w:eastAsia="Times New Roman" w:hAnsi="Times New Roman" w:cs="Times New Roman"/>
        </w:rPr>
        <w:t xml:space="preserve"> apmeklē koncertus </w:t>
      </w:r>
      <w:r w:rsidR="00A40453" w:rsidRPr="00A40453">
        <w:rPr>
          <w:rFonts w:ascii="Times New Roman" w:eastAsia="Times New Roman" w:hAnsi="Times New Roman" w:cs="Times New Roman"/>
        </w:rPr>
        <w:t>Mārupes Mūzikas un mākslas skol</w:t>
      </w:r>
      <w:r w:rsidR="00BD5880">
        <w:rPr>
          <w:rFonts w:ascii="Times New Roman" w:eastAsia="Times New Roman" w:hAnsi="Times New Roman" w:cs="Times New Roman"/>
        </w:rPr>
        <w:t>as</w:t>
      </w:r>
      <w:r w:rsidR="00A40453" w:rsidRPr="00A40453">
        <w:rPr>
          <w:rFonts w:ascii="Times New Roman" w:eastAsia="Times New Roman" w:hAnsi="Times New Roman" w:cs="Times New Roman"/>
        </w:rPr>
        <w:t xml:space="preserve"> </w:t>
      </w:r>
      <w:r w:rsidRPr="009363E4">
        <w:rPr>
          <w:rFonts w:ascii="Times New Roman" w:eastAsia="Times New Roman" w:hAnsi="Times New Roman" w:cs="Times New Roman"/>
        </w:rPr>
        <w:t>koncertzālē</w:t>
      </w:r>
      <w:r w:rsidR="002671CB">
        <w:rPr>
          <w:rFonts w:ascii="Times New Roman" w:eastAsia="Times New Roman" w:hAnsi="Times New Roman" w:cs="Times New Roman"/>
        </w:rPr>
        <w:t>.</w:t>
      </w:r>
      <w:r w:rsidRPr="009363E4">
        <w:rPr>
          <w:rFonts w:ascii="Times New Roman" w:eastAsia="Times New Roman" w:hAnsi="Times New Roman" w:cs="Times New Roman"/>
        </w:rPr>
        <w:t xml:space="preserve"> </w:t>
      </w:r>
    </w:p>
    <w:p w14:paraId="0EE1B35C" w14:textId="3B809623" w:rsidR="009363E4" w:rsidRDefault="00881417" w:rsidP="009363E4">
      <w:pPr>
        <w:spacing w:line="240" w:lineRule="auto"/>
        <w:ind w:firstLine="720"/>
        <w:jc w:val="both"/>
        <w:rPr>
          <w:rFonts w:ascii="Times New Roman" w:eastAsia="Times New Roman" w:hAnsi="Times New Roman" w:cs="Times New Roman"/>
        </w:rPr>
      </w:pPr>
      <w:r w:rsidRPr="009363E4">
        <w:rPr>
          <w:rFonts w:ascii="Times New Roman" w:eastAsia="Times New Roman" w:hAnsi="Times New Roman" w:cs="Times New Roman"/>
        </w:rPr>
        <w:t xml:space="preserve">Izglītības iestāde ir </w:t>
      </w:r>
      <w:r w:rsidRPr="00B9690A">
        <w:rPr>
          <w:rFonts w:ascii="Times New Roman" w:eastAsia="Times New Roman" w:hAnsi="Times New Roman" w:cs="Times New Roman"/>
        </w:rPr>
        <w:t>Latvijas Mūzikas izglītības iestāžu asociācija</w:t>
      </w:r>
      <w:r>
        <w:rPr>
          <w:rFonts w:ascii="Times New Roman" w:eastAsia="Times New Roman" w:hAnsi="Times New Roman" w:cs="Times New Roman"/>
        </w:rPr>
        <w:t xml:space="preserve">s </w:t>
      </w:r>
      <w:r w:rsidRPr="009363E4">
        <w:rPr>
          <w:rFonts w:ascii="Times New Roman" w:eastAsia="Times New Roman" w:hAnsi="Times New Roman" w:cs="Times New Roman"/>
        </w:rPr>
        <w:t>dalībniece, regulāri sadarbojas L</w:t>
      </w:r>
      <w:r>
        <w:rPr>
          <w:rFonts w:ascii="Times New Roman" w:eastAsia="Times New Roman" w:hAnsi="Times New Roman" w:cs="Times New Roman"/>
        </w:rPr>
        <w:t>atvijas Nacionālo kultūras centru</w:t>
      </w:r>
      <w:r w:rsidRPr="009363E4">
        <w:rPr>
          <w:rFonts w:ascii="Times New Roman" w:eastAsia="Times New Roman" w:hAnsi="Times New Roman" w:cs="Times New Roman"/>
        </w:rPr>
        <w:t xml:space="preserve">, </w:t>
      </w:r>
      <w:r w:rsidRPr="00881417">
        <w:rPr>
          <w:rFonts w:ascii="Times New Roman" w:eastAsia="Times New Roman" w:hAnsi="Times New Roman" w:cs="Times New Roman"/>
        </w:rPr>
        <w:t>Pierīgas izglītības, kultūras un sporta pārvald</w:t>
      </w:r>
      <w:r>
        <w:rPr>
          <w:rFonts w:ascii="Times New Roman" w:eastAsia="Times New Roman" w:hAnsi="Times New Roman" w:cs="Times New Roman"/>
        </w:rPr>
        <w:t xml:space="preserve">i </w:t>
      </w:r>
      <w:r w:rsidRPr="009363E4">
        <w:rPr>
          <w:rFonts w:ascii="Times New Roman" w:eastAsia="Times New Roman" w:hAnsi="Times New Roman" w:cs="Times New Roman"/>
        </w:rPr>
        <w:t xml:space="preserve">un Izglītības </w:t>
      </w:r>
      <w:r>
        <w:rPr>
          <w:rFonts w:ascii="Times New Roman" w:eastAsia="Times New Roman" w:hAnsi="Times New Roman" w:cs="Times New Roman"/>
        </w:rPr>
        <w:t xml:space="preserve">kvalitātes valsts </w:t>
      </w:r>
      <w:r w:rsidRPr="009363E4">
        <w:rPr>
          <w:rFonts w:ascii="Times New Roman" w:eastAsia="Times New Roman" w:hAnsi="Times New Roman" w:cs="Times New Roman"/>
        </w:rPr>
        <w:t>dienestu, ir izveidoti starpvalstu</w:t>
      </w:r>
      <w:r>
        <w:rPr>
          <w:rFonts w:ascii="Times New Roman" w:eastAsia="Times New Roman" w:hAnsi="Times New Roman" w:cs="Times New Roman"/>
        </w:rPr>
        <w:t xml:space="preserve"> </w:t>
      </w:r>
      <w:r w:rsidRPr="009363E4">
        <w:rPr>
          <w:rFonts w:ascii="Times New Roman" w:eastAsia="Times New Roman" w:hAnsi="Times New Roman" w:cs="Times New Roman"/>
        </w:rPr>
        <w:t>kontakti mūzikas un mākslas izglītības jomā.</w:t>
      </w:r>
      <w:r w:rsidR="00652EC1">
        <w:rPr>
          <w:rFonts w:ascii="Times New Roman" w:eastAsia="Times New Roman" w:hAnsi="Times New Roman" w:cs="Times New Roman"/>
        </w:rPr>
        <w:t xml:space="preserve"> </w:t>
      </w:r>
      <w:r w:rsidR="009363E4" w:rsidRPr="009363E4">
        <w:rPr>
          <w:rFonts w:ascii="Times New Roman" w:eastAsia="Times New Roman" w:hAnsi="Times New Roman" w:cs="Times New Roman"/>
        </w:rPr>
        <w:t xml:space="preserve">Izveidojusies profesionāla sadarbība ar </w:t>
      </w:r>
      <w:r w:rsidR="00374313">
        <w:rPr>
          <w:rFonts w:ascii="Times New Roman" w:eastAsia="Times New Roman" w:hAnsi="Times New Roman" w:cs="Times New Roman"/>
        </w:rPr>
        <w:t xml:space="preserve">profesionālās vidējās izglītības iestādēm, īpaši </w:t>
      </w:r>
      <w:r w:rsidR="004C47B7">
        <w:rPr>
          <w:rFonts w:ascii="Times New Roman" w:eastAsia="Times New Roman" w:hAnsi="Times New Roman" w:cs="Times New Roman"/>
        </w:rPr>
        <w:t xml:space="preserve">Mākslas izglītības kompetences centru Nacionālā Mākslu vidusskola </w:t>
      </w:r>
      <w:r w:rsidR="004B389E">
        <w:rPr>
          <w:rFonts w:ascii="Times New Roman" w:eastAsia="Times New Roman" w:hAnsi="Times New Roman" w:cs="Times New Roman"/>
        </w:rPr>
        <w:t xml:space="preserve">struktūrvienību </w:t>
      </w:r>
      <w:r w:rsidR="004C47B7">
        <w:rPr>
          <w:rFonts w:ascii="Times New Roman" w:eastAsia="Times New Roman" w:hAnsi="Times New Roman" w:cs="Times New Roman"/>
        </w:rPr>
        <w:t>Emīla Dārziņa Mūzikas skola.</w:t>
      </w:r>
      <w:r w:rsidR="009363E4" w:rsidRPr="009363E4">
        <w:rPr>
          <w:rFonts w:ascii="Times New Roman" w:eastAsia="Times New Roman" w:hAnsi="Times New Roman" w:cs="Times New Roman"/>
        </w:rPr>
        <w:t xml:space="preserve"> </w:t>
      </w:r>
      <w:r w:rsidR="00EE560C">
        <w:rPr>
          <w:rFonts w:ascii="Times New Roman" w:eastAsia="Times New Roman" w:hAnsi="Times New Roman" w:cs="Times New Roman"/>
        </w:rPr>
        <w:t>O</w:t>
      </w:r>
      <w:r w:rsidR="009363E4" w:rsidRPr="009363E4">
        <w:rPr>
          <w:rFonts w:ascii="Times New Roman" w:eastAsia="Times New Roman" w:hAnsi="Times New Roman" w:cs="Times New Roman"/>
        </w:rPr>
        <w:t xml:space="preserve">rganizētas metodiskās dienas </w:t>
      </w:r>
      <w:r w:rsidR="00EE560C">
        <w:rPr>
          <w:rFonts w:ascii="Times New Roman" w:eastAsia="Times New Roman" w:hAnsi="Times New Roman" w:cs="Times New Roman"/>
        </w:rPr>
        <w:t xml:space="preserve">citās izglītības iestādēs </w:t>
      </w:r>
      <w:r w:rsidR="009363E4" w:rsidRPr="009363E4">
        <w:rPr>
          <w:rFonts w:ascii="Times New Roman" w:eastAsia="Times New Roman" w:hAnsi="Times New Roman" w:cs="Times New Roman"/>
        </w:rPr>
        <w:t>Latvij</w:t>
      </w:r>
      <w:r w:rsidR="00760606">
        <w:rPr>
          <w:rFonts w:ascii="Times New Roman" w:eastAsia="Times New Roman" w:hAnsi="Times New Roman" w:cs="Times New Roman"/>
        </w:rPr>
        <w:t xml:space="preserve">ā un ārvalstīs, piemēram, </w:t>
      </w:r>
      <w:r w:rsidR="009363E4" w:rsidRPr="009363E4">
        <w:rPr>
          <w:rFonts w:ascii="Times New Roman" w:eastAsia="Times New Roman" w:hAnsi="Times New Roman" w:cs="Times New Roman"/>
        </w:rPr>
        <w:t xml:space="preserve"> </w:t>
      </w:r>
      <w:r w:rsidR="00760606" w:rsidRPr="009363E4">
        <w:rPr>
          <w:rFonts w:ascii="Times New Roman" w:eastAsia="Times New Roman" w:hAnsi="Times New Roman" w:cs="Times New Roman"/>
        </w:rPr>
        <w:t>Lietuv</w:t>
      </w:r>
      <w:r w:rsidR="00760606">
        <w:rPr>
          <w:rFonts w:ascii="Times New Roman" w:eastAsia="Times New Roman" w:hAnsi="Times New Roman" w:cs="Times New Roman"/>
        </w:rPr>
        <w:t>ā</w:t>
      </w:r>
      <w:r w:rsidR="006A49BB" w:rsidRPr="006A49BB">
        <w:rPr>
          <w:rFonts w:ascii="Times New Roman" w:eastAsia="Times New Roman" w:hAnsi="Times New Roman" w:cs="Times New Roman"/>
        </w:rPr>
        <w:t xml:space="preserve"> – </w:t>
      </w:r>
      <w:r w:rsidR="009363E4" w:rsidRPr="009363E4">
        <w:rPr>
          <w:rFonts w:ascii="Times New Roman" w:eastAsia="Times New Roman" w:hAnsi="Times New Roman" w:cs="Times New Roman"/>
        </w:rPr>
        <w:t>Kauņas 1.mūzikas skol</w:t>
      </w:r>
      <w:r w:rsidR="00760606">
        <w:rPr>
          <w:rFonts w:ascii="Times New Roman" w:eastAsia="Times New Roman" w:hAnsi="Times New Roman" w:cs="Times New Roman"/>
        </w:rPr>
        <w:t>ā</w:t>
      </w:r>
      <w:r w:rsidR="009363E4" w:rsidRPr="009363E4">
        <w:rPr>
          <w:rFonts w:ascii="Times New Roman" w:eastAsia="Times New Roman" w:hAnsi="Times New Roman" w:cs="Times New Roman"/>
        </w:rPr>
        <w:t>, Jaun</w:t>
      </w:r>
      <w:r w:rsidR="00760606">
        <w:rPr>
          <w:rFonts w:ascii="Times New Roman" w:eastAsia="Times New Roman" w:hAnsi="Times New Roman" w:cs="Times New Roman"/>
        </w:rPr>
        <w:t>ajā</w:t>
      </w:r>
      <w:r w:rsidR="009363E4" w:rsidRPr="009363E4">
        <w:rPr>
          <w:rFonts w:ascii="Times New Roman" w:eastAsia="Times New Roman" w:hAnsi="Times New Roman" w:cs="Times New Roman"/>
        </w:rPr>
        <w:t xml:space="preserve"> Viļņas </w:t>
      </w:r>
      <w:r w:rsidR="009A7D9B">
        <w:rPr>
          <w:rFonts w:ascii="Times New Roman" w:eastAsia="Times New Roman" w:hAnsi="Times New Roman" w:cs="Times New Roman"/>
        </w:rPr>
        <w:t>M</w:t>
      </w:r>
      <w:r w:rsidR="009363E4" w:rsidRPr="009363E4">
        <w:rPr>
          <w:rFonts w:ascii="Times New Roman" w:eastAsia="Times New Roman" w:hAnsi="Times New Roman" w:cs="Times New Roman"/>
        </w:rPr>
        <w:t>ūzikas skol</w:t>
      </w:r>
      <w:r w:rsidR="00760606">
        <w:rPr>
          <w:rFonts w:ascii="Times New Roman" w:eastAsia="Times New Roman" w:hAnsi="Times New Roman" w:cs="Times New Roman"/>
        </w:rPr>
        <w:t>ā</w:t>
      </w:r>
      <w:r w:rsidR="009363E4" w:rsidRPr="009363E4">
        <w:rPr>
          <w:rFonts w:ascii="Times New Roman" w:eastAsia="Times New Roman" w:hAnsi="Times New Roman" w:cs="Times New Roman"/>
        </w:rPr>
        <w:t xml:space="preserve">, </w:t>
      </w:r>
      <w:r w:rsidR="009A7D9B" w:rsidRPr="009363E4">
        <w:rPr>
          <w:rFonts w:ascii="Times New Roman" w:eastAsia="Times New Roman" w:hAnsi="Times New Roman" w:cs="Times New Roman"/>
        </w:rPr>
        <w:t>Polij</w:t>
      </w:r>
      <w:r w:rsidR="009A7D9B">
        <w:rPr>
          <w:rFonts w:ascii="Times New Roman" w:eastAsia="Times New Roman" w:hAnsi="Times New Roman" w:cs="Times New Roman"/>
        </w:rPr>
        <w:t>ā</w:t>
      </w:r>
      <w:r w:rsidR="006A49BB" w:rsidRPr="006A49BB">
        <w:rPr>
          <w:rFonts w:ascii="Times New Roman" w:eastAsia="Times New Roman" w:hAnsi="Times New Roman" w:cs="Times New Roman"/>
        </w:rPr>
        <w:t xml:space="preserve"> – </w:t>
      </w:r>
      <w:r w:rsidR="00FF3F63" w:rsidRPr="00FF3F63">
        <w:rPr>
          <w:rFonts w:ascii="Times New Roman" w:eastAsia="Times New Roman" w:hAnsi="Times New Roman" w:cs="Times New Roman"/>
        </w:rPr>
        <w:t xml:space="preserve">V.Ļutoslavska </w:t>
      </w:r>
      <w:r w:rsidR="009363E4" w:rsidRPr="009363E4">
        <w:rPr>
          <w:rFonts w:ascii="Times New Roman" w:eastAsia="Times New Roman" w:hAnsi="Times New Roman" w:cs="Times New Roman"/>
        </w:rPr>
        <w:t xml:space="preserve">Zambrovas </w:t>
      </w:r>
      <w:r w:rsidR="00F8202A">
        <w:rPr>
          <w:rFonts w:ascii="Times New Roman" w:eastAsia="Times New Roman" w:hAnsi="Times New Roman" w:cs="Times New Roman"/>
        </w:rPr>
        <w:t>M</w:t>
      </w:r>
      <w:r w:rsidR="009363E4" w:rsidRPr="009363E4">
        <w:rPr>
          <w:rFonts w:ascii="Times New Roman" w:eastAsia="Times New Roman" w:hAnsi="Times New Roman" w:cs="Times New Roman"/>
        </w:rPr>
        <w:t>ūzikas skol</w:t>
      </w:r>
      <w:r w:rsidR="009A7D9B">
        <w:rPr>
          <w:rFonts w:ascii="Times New Roman" w:eastAsia="Times New Roman" w:hAnsi="Times New Roman" w:cs="Times New Roman"/>
        </w:rPr>
        <w:t>ā u.c.</w:t>
      </w:r>
    </w:p>
    <w:p w14:paraId="1B9DD2B4" w14:textId="67B649F9" w:rsidR="00652EC1" w:rsidRPr="009363E4" w:rsidRDefault="00652EC1" w:rsidP="009363E4">
      <w:pPr>
        <w:spacing w:line="240" w:lineRule="auto"/>
        <w:ind w:firstLine="720"/>
        <w:jc w:val="both"/>
        <w:rPr>
          <w:rFonts w:ascii="Times New Roman" w:eastAsia="Times New Roman" w:hAnsi="Times New Roman" w:cs="Times New Roman"/>
        </w:rPr>
      </w:pPr>
      <w:r w:rsidRPr="00652EC1">
        <w:rPr>
          <w:rFonts w:ascii="Times New Roman" w:eastAsia="Times New Roman" w:hAnsi="Times New Roman" w:cs="Times New Roman"/>
        </w:rPr>
        <w:t xml:space="preserve">Izglītības iestāde veicina arī </w:t>
      </w:r>
      <w:r w:rsidR="007430D7">
        <w:rPr>
          <w:rFonts w:ascii="Times New Roman" w:eastAsia="Times New Roman" w:hAnsi="Times New Roman" w:cs="Times New Roman"/>
        </w:rPr>
        <w:t>mākslas</w:t>
      </w:r>
      <w:r w:rsidRPr="00652EC1">
        <w:rPr>
          <w:rFonts w:ascii="Times New Roman" w:eastAsia="Times New Roman" w:hAnsi="Times New Roman" w:cs="Times New Roman"/>
        </w:rPr>
        <w:t xml:space="preserve"> pieejamību, </w:t>
      </w:r>
      <w:r w:rsidR="007C49CE">
        <w:rPr>
          <w:rFonts w:ascii="Times New Roman" w:eastAsia="Times New Roman" w:hAnsi="Times New Roman" w:cs="Times New Roman"/>
        </w:rPr>
        <w:t>eksponē</w:t>
      </w:r>
      <w:r w:rsidR="007430D7">
        <w:rPr>
          <w:rFonts w:ascii="Times New Roman" w:eastAsia="Times New Roman" w:hAnsi="Times New Roman" w:cs="Times New Roman"/>
        </w:rPr>
        <w:t>jot</w:t>
      </w:r>
      <w:r w:rsidRPr="00652EC1">
        <w:rPr>
          <w:rFonts w:ascii="Times New Roman" w:eastAsia="Times New Roman" w:hAnsi="Times New Roman" w:cs="Times New Roman"/>
        </w:rPr>
        <w:t xml:space="preserve"> gan pedagogu, </w:t>
      </w:r>
      <w:r w:rsidR="005F440D">
        <w:rPr>
          <w:rFonts w:ascii="Times New Roman" w:eastAsia="Times New Roman" w:hAnsi="Times New Roman" w:cs="Times New Roman"/>
        </w:rPr>
        <w:t xml:space="preserve">gan </w:t>
      </w:r>
      <w:r w:rsidRPr="00652EC1">
        <w:rPr>
          <w:rFonts w:ascii="Times New Roman" w:eastAsia="Times New Roman" w:hAnsi="Times New Roman" w:cs="Times New Roman"/>
        </w:rPr>
        <w:t>profesionālo un amatieru mākslinieku un arī izglītojamo darb</w:t>
      </w:r>
      <w:r w:rsidR="00D03008">
        <w:rPr>
          <w:rFonts w:ascii="Times New Roman" w:eastAsia="Times New Roman" w:hAnsi="Times New Roman" w:cs="Times New Roman"/>
        </w:rPr>
        <w:t>us</w:t>
      </w:r>
      <w:r w:rsidRPr="00652EC1">
        <w:rPr>
          <w:rFonts w:ascii="Times New Roman" w:eastAsia="Times New Roman" w:hAnsi="Times New Roman" w:cs="Times New Roman"/>
        </w:rPr>
        <w:t>, kurus ir iespēja apskatīt ikvienam interesentam</w:t>
      </w:r>
      <w:r w:rsidR="005F440D">
        <w:rPr>
          <w:rFonts w:ascii="Times New Roman" w:eastAsia="Times New Roman" w:hAnsi="Times New Roman" w:cs="Times New Roman"/>
        </w:rPr>
        <w:t>.</w:t>
      </w:r>
    </w:p>
    <w:p w14:paraId="0AA5FCFF" w14:textId="7617C9C1" w:rsidR="00915BCE" w:rsidRDefault="00DB4CDB" w:rsidP="00DA66F1">
      <w:pPr>
        <w:spacing w:line="240" w:lineRule="auto"/>
        <w:ind w:firstLine="720"/>
        <w:jc w:val="both"/>
        <w:rPr>
          <w:rFonts w:ascii="Times New Roman" w:eastAsia="Times New Roman" w:hAnsi="Times New Roman" w:cs="Times New Roman"/>
          <w:bCs/>
        </w:rPr>
      </w:pPr>
      <w:r w:rsidRPr="008674C3">
        <w:rPr>
          <w:rFonts w:ascii="Times New Roman" w:eastAsia="Times New Roman" w:hAnsi="Times New Roman" w:cs="Times New Roman"/>
          <w:bCs/>
        </w:rPr>
        <w:t xml:space="preserve">Izglītības iestādes vadība rūpējās, lai visi iesaistītie ir informēti par izglītības iestādes plānotajiem pasākumiem, mācību pārbaudījumiem, kā arī par izglītības iestādes aktivitātēm un sasniegumiem, publicējot šo informāciju izglītības iestādes telpās, kā, piemēram, </w:t>
      </w:r>
      <w:r w:rsidR="003B11DA">
        <w:rPr>
          <w:rFonts w:ascii="Times New Roman" w:eastAsia="Times New Roman" w:hAnsi="Times New Roman" w:cs="Times New Roman"/>
          <w:bCs/>
        </w:rPr>
        <w:t>digitālajā ekrānā</w:t>
      </w:r>
      <w:r w:rsidRPr="008674C3">
        <w:rPr>
          <w:rFonts w:ascii="Times New Roman" w:eastAsia="Times New Roman" w:hAnsi="Times New Roman" w:cs="Times New Roman"/>
          <w:bCs/>
        </w:rPr>
        <w:t xml:space="preserve"> pirmajā stāvā, kā arī mājas lapā un </w:t>
      </w:r>
      <w:r w:rsidR="00E224CB" w:rsidRPr="00E224CB">
        <w:rPr>
          <w:rFonts w:ascii="Times New Roman" w:eastAsia="Times New Roman" w:hAnsi="Times New Roman" w:cs="Times New Roman"/>
          <w:bCs/>
        </w:rPr>
        <w:t>izglītības iestāde</w:t>
      </w:r>
      <w:r w:rsidR="00E224CB">
        <w:rPr>
          <w:rFonts w:ascii="Times New Roman" w:eastAsia="Times New Roman" w:hAnsi="Times New Roman" w:cs="Times New Roman"/>
          <w:bCs/>
        </w:rPr>
        <w:t>s</w:t>
      </w:r>
      <w:r w:rsidRPr="008674C3">
        <w:rPr>
          <w:rFonts w:ascii="Times New Roman" w:eastAsia="Times New Roman" w:hAnsi="Times New Roman" w:cs="Times New Roman"/>
          <w:bCs/>
        </w:rPr>
        <w:t xml:space="preserve"> sociālajā tīklā.</w:t>
      </w:r>
      <w:r w:rsidR="00A10DFB" w:rsidRPr="00A10DFB">
        <w:rPr>
          <w:rFonts w:ascii="Times New Roman" w:eastAsia="Times New Roman" w:hAnsi="Times New Roman" w:cs="Times New Roman"/>
          <w:bCs/>
        </w:rPr>
        <w:t xml:space="preserve"> </w:t>
      </w:r>
      <w:r w:rsidR="00A10DFB" w:rsidRPr="008674C3">
        <w:rPr>
          <w:rFonts w:ascii="Times New Roman" w:eastAsia="Times New Roman" w:hAnsi="Times New Roman" w:cs="Times New Roman"/>
          <w:bCs/>
        </w:rPr>
        <w:t>Izglītības iestādē notiek regulāras vecāku sapulces</w:t>
      </w:r>
      <w:r w:rsidR="00A10DFB">
        <w:rPr>
          <w:rFonts w:ascii="Times New Roman" w:eastAsia="Times New Roman" w:hAnsi="Times New Roman" w:cs="Times New Roman"/>
          <w:bCs/>
        </w:rPr>
        <w:t xml:space="preserve"> </w:t>
      </w:r>
      <w:r w:rsidR="00A10DFB" w:rsidRPr="008674C3">
        <w:rPr>
          <w:rFonts w:ascii="Times New Roman" w:eastAsia="Times New Roman" w:hAnsi="Times New Roman" w:cs="Times New Roman"/>
          <w:bCs/>
        </w:rPr>
        <w:t>pa nodaļām mūzikas programmās, kā ar atsevišķi sapulces mākslas programmas izglītojamo vecākiem</w:t>
      </w:r>
      <w:r w:rsidR="00A10DFB">
        <w:rPr>
          <w:rFonts w:ascii="Times New Roman" w:eastAsia="Times New Roman" w:hAnsi="Times New Roman" w:cs="Times New Roman"/>
          <w:bCs/>
        </w:rPr>
        <w:t>, atsevišķi t</w:t>
      </w:r>
      <w:r w:rsidR="00A10DFB" w:rsidRPr="008674C3">
        <w:rPr>
          <w:rFonts w:ascii="Times New Roman" w:eastAsia="Times New Roman" w:hAnsi="Times New Roman" w:cs="Times New Roman"/>
          <w:bCs/>
        </w:rPr>
        <w:t xml:space="preserve">iek rīkotas arī </w:t>
      </w:r>
      <w:r w:rsidR="00A10DFB">
        <w:rPr>
          <w:rFonts w:ascii="Times New Roman" w:eastAsia="Times New Roman" w:hAnsi="Times New Roman" w:cs="Times New Roman"/>
          <w:bCs/>
        </w:rPr>
        <w:t>1.klases izglītojamo</w:t>
      </w:r>
      <w:r w:rsidR="00A10DFB" w:rsidRPr="008674C3">
        <w:rPr>
          <w:rFonts w:ascii="Times New Roman" w:eastAsia="Times New Roman" w:hAnsi="Times New Roman" w:cs="Times New Roman"/>
          <w:bCs/>
        </w:rPr>
        <w:t xml:space="preserve"> vecāku sapulces.</w:t>
      </w:r>
      <w:r w:rsidR="009A12F7">
        <w:rPr>
          <w:rFonts w:ascii="Times New Roman" w:eastAsia="Times New Roman" w:hAnsi="Times New Roman" w:cs="Times New Roman"/>
          <w:bCs/>
        </w:rPr>
        <w:t xml:space="preserve"> Ve</w:t>
      </w:r>
      <w:r w:rsidR="00940013">
        <w:rPr>
          <w:rFonts w:ascii="Times New Roman" w:eastAsia="Times New Roman" w:hAnsi="Times New Roman" w:cs="Times New Roman"/>
          <w:bCs/>
        </w:rPr>
        <w:t>c</w:t>
      </w:r>
      <w:r w:rsidR="009A12F7">
        <w:rPr>
          <w:rFonts w:ascii="Times New Roman" w:eastAsia="Times New Roman" w:hAnsi="Times New Roman" w:cs="Times New Roman"/>
          <w:bCs/>
        </w:rPr>
        <w:t xml:space="preserve">āki pozitīvi vērtē </w:t>
      </w:r>
      <w:r w:rsidR="00E224CB" w:rsidRPr="00E224CB">
        <w:rPr>
          <w:rFonts w:ascii="Times New Roman" w:eastAsia="Times New Roman" w:hAnsi="Times New Roman" w:cs="Times New Roman"/>
          <w:bCs/>
        </w:rPr>
        <w:t>izglītības iestāde</w:t>
      </w:r>
      <w:r w:rsidR="00E224CB">
        <w:rPr>
          <w:rFonts w:ascii="Times New Roman" w:eastAsia="Times New Roman" w:hAnsi="Times New Roman" w:cs="Times New Roman"/>
          <w:bCs/>
        </w:rPr>
        <w:t>s</w:t>
      </w:r>
      <w:r w:rsidR="009A12F7">
        <w:rPr>
          <w:rFonts w:ascii="Times New Roman" w:eastAsia="Times New Roman" w:hAnsi="Times New Roman" w:cs="Times New Roman"/>
          <w:bCs/>
        </w:rPr>
        <w:t xml:space="preserve"> sadarbību</w:t>
      </w:r>
      <w:r w:rsidR="007D672D">
        <w:rPr>
          <w:rFonts w:ascii="Times New Roman" w:eastAsia="Times New Roman" w:hAnsi="Times New Roman" w:cs="Times New Roman"/>
          <w:bCs/>
        </w:rPr>
        <w:t xml:space="preserve"> un</w:t>
      </w:r>
      <w:r w:rsidR="009A12F7">
        <w:rPr>
          <w:rFonts w:ascii="Times New Roman" w:eastAsia="Times New Roman" w:hAnsi="Times New Roman" w:cs="Times New Roman"/>
          <w:bCs/>
        </w:rPr>
        <w:t xml:space="preserve"> informācijas apriti</w:t>
      </w:r>
      <w:r w:rsidR="007D672D">
        <w:rPr>
          <w:rFonts w:ascii="Times New Roman" w:eastAsia="Times New Roman" w:hAnsi="Times New Roman" w:cs="Times New Roman"/>
          <w:bCs/>
        </w:rPr>
        <w:t>.</w:t>
      </w:r>
    </w:p>
    <w:p w14:paraId="36F4CE2F" w14:textId="07251C78" w:rsidR="00880A6C" w:rsidRDefault="008554E9">
      <w:pPr>
        <w:spacing w:line="240" w:lineRule="auto"/>
        <w:jc w:val="both"/>
        <w:rPr>
          <w:rFonts w:ascii="Times New Roman" w:eastAsia="Times New Roman" w:hAnsi="Times New Roman" w:cs="Times New Roman"/>
          <w:b/>
        </w:rPr>
      </w:pPr>
      <w:r w:rsidRPr="008554E9">
        <w:rPr>
          <w:rFonts w:ascii="Times New Roman" w:eastAsia="Times New Roman" w:hAnsi="Times New Roman" w:cs="Times New Roman"/>
          <w:b/>
        </w:rPr>
        <w:t>Kvalitātes vērtējuma līmenis</w:t>
      </w:r>
      <w:r w:rsidRPr="008554E9">
        <w:rPr>
          <w:rFonts w:ascii="Times New Roman" w:eastAsia="Times New Roman" w:hAnsi="Times New Roman" w:cs="Times New Roman"/>
        </w:rPr>
        <w:t xml:space="preserve"> </w:t>
      </w:r>
      <w:r w:rsidRPr="008554E9">
        <w:rPr>
          <w:rFonts w:ascii="Times New Roman" w:eastAsia="Times New Roman" w:hAnsi="Times New Roman" w:cs="Times New Roman"/>
          <w:b/>
        </w:rPr>
        <w:t>“</w:t>
      </w:r>
      <w:r w:rsidR="00CB36E2">
        <w:rPr>
          <w:rFonts w:ascii="Times New Roman" w:eastAsia="Times New Roman" w:hAnsi="Times New Roman" w:cs="Times New Roman"/>
          <w:b/>
        </w:rPr>
        <w:t>Ļoti labi</w:t>
      </w:r>
      <w:r w:rsidRPr="008554E9">
        <w:rPr>
          <w:rFonts w:ascii="Times New Roman" w:eastAsia="Times New Roman" w:hAnsi="Times New Roman" w:cs="Times New Roman"/>
          <w:b/>
        </w:rPr>
        <w:t>”.</w:t>
      </w:r>
    </w:p>
    <w:p w14:paraId="6896A63B" w14:textId="77777777" w:rsidR="00880A6C" w:rsidRDefault="00880A6C">
      <w:pPr>
        <w:pBdr>
          <w:top w:val="nil"/>
          <w:left w:val="nil"/>
          <w:bottom w:val="nil"/>
          <w:right w:val="nil"/>
          <w:between w:val="nil"/>
        </w:pBdr>
        <w:spacing w:line="240" w:lineRule="auto"/>
        <w:jc w:val="both"/>
        <w:rPr>
          <w:rFonts w:ascii="Times New Roman" w:eastAsia="Times New Roman" w:hAnsi="Times New Roman" w:cs="Times New Roman"/>
          <w:color w:val="000000"/>
        </w:rPr>
      </w:pPr>
      <w:bookmarkStart w:id="13" w:name="_heading=h.1fob9te" w:colFirst="0" w:colLast="0"/>
      <w:bookmarkEnd w:id="13"/>
    </w:p>
    <w:p w14:paraId="34CCD63C" w14:textId="77777777" w:rsidR="00964193" w:rsidRDefault="00964193">
      <w:pPr>
        <w:pBdr>
          <w:top w:val="nil"/>
          <w:left w:val="nil"/>
          <w:bottom w:val="nil"/>
          <w:right w:val="nil"/>
          <w:between w:val="nil"/>
        </w:pBdr>
        <w:spacing w:line="240" w:lineRule="auto"/>
        <w:jc w:val="both"/>
        <w:rPr>
          <w:rFonts w:ascii="Times New Roman" w:eastAsia="Times New Roman" w:hAnsi="Times New Roman" w:cs="Times New Roman"/>
          <w:color w:val="000000"/>
        </w:rPr>
      </w:pPr>
    </w:p>
    <w:p w14:paraId="7CFB4EE4" w14:textId="77777777" w:rsidR="0019085A" w:rsidRDefault="0019085A">
      <w:pPr>
        <w:pBdr>
          <w:top w:val="nil"/>
          <w:left w:val="nil"/>
          <w:bottom w:val="nil"/>
          <w:right w:val="nil"/>
          <w:between w:val="nil"/>
        </w:pBdr>
        <w:spacing w:line="240" w:lineRule="auto"/>
        <w:jc w:val="both"/>
        <w:rPr>
          <w:rFonts w:ascii="Times New Roman" w:eastAsia="Times New Roman" w:hAnsi="Times New Roman" w:cs="Times New Roman"/>
          <w:color w:val="000000"/>
        </w:rPr>
      </w:pPr>
    </w:p>
    <w:p w14:paraId="7674185F" w14:textId="77777777" w:rsidR="00880A6C" w:rsidRDefault="00F85B2A">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V. KVALITĀTES VĒRTĒŠANĀ IZMANTOTĀS METODES</w:t>
      </w:r>
    </w:p>
    <w:p w14:paraId="5ED7E6C7" w14:textId="77777777" w:rsidR="00880A6C" w:rsidRDefault="00880A6C">
      <w:pPr>
        <w:spacing w:line="240" w:lineRule="auto"/>
        <w:jc w:val="center"/>
        <w:rPr>
          <w:rFonts w:ascii="Times New Roman" w:eastAsia="Times New Roman" w:hAnsi="Times New Roman" w:cs="Times New Roman"/>
          <w:b/>
        </w:rPr>
      </w:pPr>
    </w:p>
    <w:p w14:paraId="1BBD3A49" w14:textId="05D8C2BD" w:rsidR="00880A6C" w:rsidRDefault="00F85B2A" w:rsidP="00B134E8">
      <w:pPr>
        <w:spacing w:line="240" w:lineRule="auto"/>
        <w:ind w:left="426" w:hanging="426"/>
        <w:jc w:val="both"/>
        <w:rPr>
          <w:rFonts w:ascii="Times New Roman" w:eastAsia="Times New Roman" w:hAnsi="Times New Roman" w:cs="Times New Roman"/>
          <w:highlight w:val="yellow"/>
        </w:rPr>
      </w:pPr>
      <w:r w:rsidRPr="00C67216">
        <w:rPr>
          <w:rFonts w:ascii="Times New Roman" w:eastAsia="Times New Roman" w:hAnsi="Times New Roman" w:cs="Times New Roman"/>
        </w:rPr>
        <w:t>5.1. Intervijas un sarunas</w:t>
      </w:r>
      <w:r w:rsidR="00432721" w:rsidRPr="00432721">
        <w:t xml:space="preserve"> </w:t>
      </w:r>
      <w:r w:rsidR="00432721" w:rsidRPr="00432721">
        <w:rPr>
          <w:rFonts w:ascii="Times New Roman" w:eastAsia="Times New Roman" w:hAnsi="Times New Roman" w:cs="Times New Roman"/>
        </w:rPr>
        <w:t>(ar direktori, direktores vietniecēm</w:t>
      </w:r>
      <w:r w:rsidR="00B24666">
        <w:rPr>
          <w:rFonts w:ascii="Times New Roman" w:eastAsia="Times New Roman" w:hAnsi="Times New Roman" w:cs="Times New Roman"/>
        </w:rPr>
        <w:t xml:space="preserve"> mūzikas un mākslas jomā</w:t>
      </w:r>
      <w:r w:rsidR="00432721" w:rsidRPr="00432721">
        <w:rPr>
          <w:rFonts w:ascii="Times New Roman" w:eastAsia="Times New Roman" w:hAnsi="Times New Roman" w:cs="Times New Roman"/>
        </w:rPr>
        <w:t xml:space="preserve">, </w:t>
      </w:r>
      <w:r w:rsidR="00B24666">
        <w:rPr>
          <w:rFonts w:ascii="Times New Roman" w:eastAsia="Times New Roman" w:hAnsi="Times New Roman" w:cs="Times New Roman"/>
        </w:rPr>
        <w:t xml:space="preserve">direktores vietnieku saimnieciskajā darbā, </w:t>
      </w:r>
      <w:r w:rsidR="002F4514">
        <w:rPr>
          <w:rFonts w:ascii="Times New Roman" w:eastAsia="Times New Roman" w:hAnsi="Times New Roman" w:cs="Times New Roman"/>
        </w:rPr>
        <w:t xml:space="preserve">lietvedi, </w:t>
      </w:r>
      <w:r w:rsidR="00432721" w:rsidRPr="00432721">
        <w:rPr>
          <w:rFonts w:ascii="Times New Roman" w:eastAsia="Times New Roman" w:hAnsi="Times New Roman" w:cs="Times New Roman"/>
        </w:rPr>
        <w:t xml:space="preserve">pedagogiem, </w:t>
      </w:r>
      <w:r w:rsidR="00612F45" w:rsidRPr="00612F45">
        <w:rPr>
          <w:rFonts w:ascii="Times New Roman" w:eastAsia="Times New Roman" w:hAnsi="Times New Roman" w:cs="Times New Roman"/>
        </w:rPr>
        <w:t>izglītojamie</w:t>
      </w:r>
      <w:r w:rsidR="00612F45">
        <w:rPr>
          <w:rFonts w:ascii="Times New Roman" w:eastAsia="Times New Roman" w:hAnsi="Times New Roman" w:cs="Times New Roman"/>
        </w:rPr>
        <w:t>m</w:t>
      </w:r>
      <w:r w:rsidR="00432721" w:rsidRPr="00432721">
        <w:rPr>
          <w:rFonts w:ascii="Times New Roman" w:eastAsia="Times New Roman" w:hAnsi="Times New Roman" w:cs="Times New Roman"/>
        </w:rPr>
        <w:t>, vecākiem, dibinātāja pārstāvjiem);</w:t>
      </w:r>
      <w:r w:rsidR="00441F88" w:rsidRPr="00441F88">
        <w:t xml:space="preserve"> </w:t>
      </w:r>
    </w:p>
    <w:p w14:paraId="4571BBC4" w14:textId="58119829" w:rsidR="00880A6C" w:rsidRPr="002B50CE" w:rsidRDefault="00F85B2A">
      <w:pPr>
        <w:spacing w:line="240" w:lineRule="auto"/>
        <w:jc w:val="both"/>
        <w:rPr>
          <w:rFonts w:ascii="Times New Roman" w:eastAsia="Times New Roman" w:hAnsi="Times New Roman" w:cs="Times New Roman"/>
        </w:rPr>
      </w:pPr>
      <w:r w:rsidRPr="002B50CE">
        <w:rPr>
          <w:rFonts w:ascii="Times New Roman" w:eastAsia="Times New Roman" w:hAnsi="Times New Roman" w:cs="Times New Roman"/>
        </w:rPr>
        <w:t>5.2. Mācību stundu/nodarbību vērošan</w:t>
      </w:r>
      <w:r w:rsidR="002B50CE" w:rsidRPr="002B50CE">
        <w:rPr>
          <w:rFonts w:ascii="Times New Roman" w:eastAsia="Times New Roman" w:hAnsi="Times New Roman" w:cs="Times New Roman"/>
        </w:rPr>
        <w:t>a (48 mācību stundas)</w:t>
      </w:r>
      <w:r w:rsidR="00C67216">
        <w:rPr>
          <w:rFonts w:ascii="Times New Roman" w:eastAsia="Times New Roman" w:hAnsi="Times New Roman" w:cs="Times New Roman"/>
        </w:rPr>
        <w:t>;</w:t>
      </w:r>
    </w:p>
    <w:p w14:paraId="373D1F5A" w14:textId="667DC4A3" w:rsidR="00880A6C" w:rsidRPr="00E17CA3" w:rsidRDefault="00F85B2A">
      <w:pPr>
        <w:spacing w:line="240" w:lineRule="auto"/>
        <w:jc w:val="both"/>
        <w:rPr>
          <w:rFonts w:ascii="Times New Roman" w:eastAsia="Times New Roman" w:hAnsi="Times New Roman" w:cs="Times New Roman"/>
        </w:rPr>
      </w:pPr>
      <w:r w:rsidRPr="00E17CA3">
        <w:rPr>
          <w:rFonts w:ascii="Times New Roman" w:eastAsia="Times New Roman" w:hAnsi="Times New Roman" w:cs="Times New Roman"/>
        </w:rPr>
        <w:t xml:space="preserve">5.3. </w:t>
      </w:r>
      <w:r w:rsidR="00C67216" w:rsidRPr="00E17CA3">
        <w:rPr>
          <w:rFonts w:ascii="Times New Roman" w:eastAsia="Times New Roman" w:hAnsi="Times New Roman" w:cs="Times New Roman"/>
        </w:rPr>
        <w:t>Izglītības iestādes akreditācijas koncerta apmeklējums;</w:t>
      </w:r>
    </w:p>
    <w:p w14:paraId="3EE88EAC" w14:textId="55DB3A2B" w:rsidR="00880A6C" w:rsidRPr="00E17CA3" w:rsidRDefault="00F85B2A" w:rsidP="00B134E8">
      <w:pPr>
        <w:spacing w:line="240" w:lineRule="auto"/>
        <w:ind w:left="426" w:hanging="426"/>
        <w:jc w:val="both"/>
        <w:rPr>
          <w:rFonts w:ascii="Times New Roman" w:eastAsia="Times New Roman" w:hAnsi="Times New Roman" w:cs="Times New Roman"/>
        </w:rPr>
      </w:pPr>
      <w:r w:rsidRPr="00E17CA3">
        <w:rPr>
          <w:rFonts w:ascii="Times New Roman" w:eastAsia="Times New Roman" w:hAnsi="Times New Roman" w:cs="Times New Roman"/>
        </w:rPr>
        <w:t>5.4. Dokumentu un informācijas analīze</w:t>
      </w:r>
      <w:r w:rsidR="00E17CA3" w:rsidRPr="00E17CA3">
        <w:rPr>
          <w:rFonts w:ascii="Times New Roman" w:eastAsia="Times New Roman" w:hAnsi="Times New Roman" w:cs="Times New Roman"/>
        </w:rPr>
        <w:t xml:space="preserve"> (nolikums, pašnovērtējuma ziņojumi, darba plāns, izglītības iestādes iekšējās kārtības un drošības noteikumi, Valsts izglītības informācijas sistēmā pieejamā informācija, vērtēšanas reglaments u.c.)</w:t>
      </w:r>
      <w:r w:rsidRPr="00E17CA3">
        <w:rPr>
          <w:rFonts w:ascii="Times New Roman" w:eastAsia="Times New Roman" w:hAnsi="Times New Roman" w:cs="Times New Roman"/>
        </w:rPr>
        <w:t>;</w:t>
      </w:r>
    </w:p>
    <w:p w14:paraId="7AB62131" w14:textId="6977E2AC" w:rsidR="00880A6C" w:rsidRPr="00E17CA3" w:rsidRDefault="00F85B2A">
      <w:pPr>
        <w:spacing w:line="240" w:lineRule="auto"/>
        <w:jc w:val="both"/>
        <w:rPr>
          <w:rFonts w:ascii="Times New Roman" w:eastAsia="Times New Roman" w:hAnsi="Times New Roman" w:cs="Times New Roman"/>
        </w:rPr>
      </w:pPr>
      <w:r w:rsidRPr="00E17CA3">
        <w:rPr>
          <w:rFonts w:ascii="Times New Roman" w:eastAsia="Times New Roman" w:hAnsi="Times New Roman" w:cs="Times New Roman"/>
        </w:rPr>
        <w:t xml:space="preserve">5.5. </w:t>
      </w:r>
      <w:r w:rsidR="00C67216" w:rsidRPr="00E17CA3">
        <w:rPr>
          <w:rFonts w:ascii="Times New Roman" w:eastAsia="Times New Roman" w:hAnsi="Times New Roman" w:cs="Times New Roman"/>
        </w:rPr>
        <w:t>Izglītības iestādes apskate</w:t>
      </w:r>
      <w:r w:rsidR="00422103" w:rsidRPr="00E17CA3">
        <w:rPr>
          <w:rFonts w:ascii="Times New Roman" w:eastAsia="Times New Roman" w:hAnsi="Times New Roman" w:cs="Times New Roman"/>
        </w:rPr>
        <w:t xml:space="preserve"> visās programmu īstenošanas adresēs</w:t>
      </w:r>
      <w:r w:rsidR="00C67216" w:rsidRPr="00E17CA3">
        <w:rPr>
          <w:rFonts w:ascii="Times New Roman" w:eastAsia="Times New Roman" w:hAnsi="Times New Roman" w:cs="Times New Roman"/>
        </w:rPr>
        <w:t>;</w:t>
      </w:r>
    </w:p>
    <w:p w14:paraId="625CD5DF" w14:textId="6F599951" w:rsidR="00880A6C" w:rsidRDefault="00F85B2A">
      <w:pPr>
        <w:spacing w:line="240" w:lineRule="auto"/>
        <w:jc w:val="both"/>
        <w:rPr>
          <w:rFonts w:ascii="Times New Roman" w:eastAsia="Times New Roman" w:hAnsi="Times New Roman" w:cs="Times New Roman"/>
          <w:highlight w:val="yellow"/>
        </w:rPr>
      </w:pPr>
      <w:r w:rsidRPr="00E17CA3">
        <w:rPr>
          <w:rFonts w:ascii="Times New Roman" w:eastAsia="Times New Roman" w:hAnsi="Times New Roman" w:cs="Times New Roman"/>
        </w:rPr>
        <w:t>5.6.</w:t>
      </w:r>
      <w:r w:rsidR="00422103" w:rsidRPr="00E17CA3">
        <w:rPr>
          <w:rFonts w:ascii="Times New Roman" w:eastAsia="Times New Roman" w:hAnsi="Times New Roman" w:cs="Times New Roman"/>
        </w:rPr>
        <w:t xml:space="preserve"> Tīmekļvietnes un komunikācijas sociālajos medijos analīze.</w:t>
      </w:r>
    </w:p>
    <w:p w14:paraId="1E85CA0B" w14:textId="77777777" w:rsidR="00880A6C" w:rsidRDefault="00880A6C">
      <w:pPr>
        <w:pBdr>
          <w:top w:val="nil"/>
          <w:left w:val="nil"/>
          <w:bottom w:val="nil"/>
          <w:right w:val="nil"/>
          <w:between w:val="nil"/>
        </w:pBdr>
        <w:shd w:val="clear" w:color="auto" w:fill="FFFFFF"/>
        <w:spacing w:line="240" w:lineRule="auto"/>
        <w:ind w:left="720"/>
        <w:jc w:val="both"/>
        <w:rPr>
          <w:rFonts w:ascii="Times New Roman" w:eastAsia="Times New Roman" w:hAnsi="Times New Roman" w:cs="Times New Roman"/>
        </w:rPr>
      </w:pPr>
    </w:p>
    <w:p w14:paraId="36E89134" w14:textId="77777777" w:rsidR="0019085A" w:rsidRDefault="0019085A">
      <w:pPr>
        <w:pBdr>
          <w:top w:val="nil"/>
          <w:left w:val="nil"/>
          <w:bottom w:val="nil"/>
          <w:right w:val="nil"/>
          <w:between w:val="nil"/>
        </w:pBdr>
        <w:shd w:val="clear" w:color="auto" w:fill="FFFFFF"/>
        <w:spacing w:line="240" w:lineRule="auto"/>
        <w:ind w:left="720"/>
        <w:jc w:val="both"/>
        <w:rPr>
          <w:rFonts w:ascii="Times New Roman" w:eastAsia="Times New Roman" w:hAnsi="Times New Roman" w:cs="Times New Roman"/>
        </w:rPr>
      </w:pPr>
    </w:p>
    <w:p w14:paraId="0DA4CF68" w14:textId="77777777" w:rsidR="00880A6C" w:rsidRDefault="00F85B2A">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VI. IZGLĪTĪBAS IESTĀDES DARBĪBAS STIPRĀS PUSES</w:t>
      </w:r>
    </w:p>
    <w:p w14:paraId="06B5803B" w14:textId="77777777" w:rsidR="00880A6C" w:rsidRDefault="00880A6C">
      <w:pPr>
        <w:spacing w:line="240" w:lineRule="auto"/>
        <w:jc w:val="both"/>
        <w:rPr>
          <w:rFonts w:ascii="Times New Roman" w:eastAsia="Times New Roman" w:hAnsi="Times New Roman" w:cs="Times New Roman"/>
          <w:b/>
        </w:rPr>
      </w:pPr>
    </w:p>
    <w:tbl>
      <w:tblPr>
        <w:tblStyle w:val="af5"/>
        <w:tblpPr w:leftFromText="180" w:rightFromText="180" w:vertAnchor="text" w:tblpY="1"/>
        <w:tblOverlap w:val="never"/>
        <w:tblW w:w="8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35"/>
        <w:gridCol w:w="7027"/>
      </w:tblGrid>
      <w:tr w:rsidR="00880A6C" w14:paraId="71FED3C8" w14:textId="77777777" w:rsidTr="00B31155">
        <w:trPr>
          <w:trHeight w:val="480"/>
        </w:trPr>
        <w:tc>
          <w:tcPr>
            <w:tcW w:w="1935" w:type="dxa"/>
            <w:shd w:val="clear" w:color="auto" w:fill="auto"/>
            <w:tcMar>
              <w:top w:w="100" w:type="dxa"/>
              <w:left w:w="100" w:type="dxa"/>
              <w:bottom w:w="100" w:type="dxa"/>
              <w:right w:w="100" w:type="dxa"/>
            </w:tcMar>
          </w:tcPr>
          <w:p w14:paraId="7C051ACA" w14:textId="31C18CDE" w:rsidR="00880A6C" w:rsidRDefault="00F206E8" w:rsidP="00B31155">
            <w:pPr>
              <w:ind w:left="100"/>
              <w:jc w:val="center"/>
              <w:rPr>
                <w:rFonts w:ascii="Times New Roman" w:eastAsia="Times New Roman" w:hAnsi="Times New Roman" w:cs="Times New Roman"/>
              </w:rPr>
            </w:pPr>
            <w:r>
              <w:rPr>
                <w:rFonts w:ascii="Times New Roman" w:eastAsia="Times New Roman" w:hAnsi="Times New Roman" w:cs="Times New Roman"/>
              </w:rPr>
              <w:t>Elements</w:t>
            </w:r>
          </w:p>
        </w:tc>
        <w:tc>
          <w:tcPr>
            <w:tcW w:w="7027" w:type="dxa"/>
            <w:shd w:val="clear" w:color="auto" w:fill="auto"/>
            <w:tcMar>
              <w:top w:w="100" w:type="dxa"/>
              <w:left w:w="100" w:type="dxa"/>
              <w:bottom w:w="100" w:type="dxa"/>
              <w:right w:w="100" w:type="dxa"/>
            </w:tcMar>
          </w:tcPr>
          <w:p w14:paraId="6AE1C2E6" w14:textId="77777777" w:rsidR="00880A6C" w:rsidRDefault="00F85B2A" w:rsidP="00B31155">
            <w:pPr>
              <w:ind w:left="100"/>
              <w:jc w:val="center"/>
              <w:rPr>
                <w:rFonts w:ascii="Times New Roman" w:eastAsia="Times New Roman" w:hAnsi="Times New Roman" w:cs="Times New Roman"/>
              </w:rPr>
            </w:pPr>
            <w:r>
              <w:rPr>
                <w:rFonts w:ascii="Times New Roman" w:eastAsia="Times New Roman" w:hAnsi="Times New Roman" w:cs="Times New Roman"/>
              </w:rPr>
              <w:t>Stiprās puses</w:t>
            </w:r>
          </w:p>
        </w:tc>
      </w:tr>
      <w:tr w:rsidR="00B31155" w14:paraId="51389EFC" w14:textId="77777777" w:rsidTr="00B31155">
        <w:trPr>
          <w:trHeight w:val="480"/>
        </w:trPr>
        <w:tc>
          <w:tcPr>
            <w:tcW w:w="1935" w:type="dxa"/>
            <w:shd w:val="clear" w:color="auto" w:fill="auto"/>
            <w:tcMar>
              <w:top w:w="100" w:type="dxa"/>
              <w:left w:w="100" w:type="dxa"/>
              <w:bottom w:w="100" w:type="dxa"/>
              <w:right w:w="100" w:type="dxa"/>
            </w:tcMar>
            <w:vAlign w:val="center"/>
          </w:tcPr>
          <w:p w14:paraId="30D53FD1" w14:textId="6ED4C200" w:rsidR="00B31155" w:rsidRDefault="00ED4B33" w:rsidP="00B31155">
            <w:pPr>
              <w:ind w:left="100"/>
              <w:jc w:val="center"/>
              <w:rPr>
                <w:rFonts w:ascii="Times New Roman" w:eastAsia="Times New Roman" w:hAnsi="Times New Roman" w:cs="Times New Roman"/>
              </w:rPr>
            </w:pPr>
            <w:r>
              <w:rPr>
                <w:rFonts w:ascii="Times New Roman" w:eastAsia="Times New Roman" w:hAnsi="Times New Roman" w:cs="Times New Roman"/>
              </w:rPr>
              <w:t>2.1.</w:t>
            </w:r>
          </w:p>
        </w:tc>
        <w:tc>
          <w:tcPr>
            <w:tcW w:w="7027" w:type="dxa"/>
            <w:shd w:val="clear" w:color="auto" w:fill="auto"/>
            <w:tcMar>
              <w:top w:w="100" w:type="dxa"/>
              <w:left w:w="100" w:type="dxa"/>
              <w:bottom w:w="100" w:type="dxa"/>
              <w:right w:w="100" w:type="dxa"/>
            </w:tcMar>
            <w:vAlign w:val="center"/>
          </w:tcPr>
          <w:p w14:paraId="7FFE1355" w14:textId="7E5440C9" w:rsidR="00B31155" w:rsidRDefault="00B31155" w:rsidP="00964E87">
            <w:pPr>
              <w:jc w:val="both"/>
              <w:rPr>
                <w:rFonts w:ascii="Times New Roman" w:eastAsia="Times New Roman" w:hAnsi="Times New Roman" w:cs="Times New Roman"/>
              </w:rPr>
            </w:pPr>
            <w:r w:rsidRPr="00B31155">
              <w:rPr>
                <w:rFonts w:ascii="Times New Roman" w:eastAsia="Times New Roman" w:hAnsi="Times New Roman" w:cs="Times New Roman"/>
              </w:rPr>
              <w:t>Izglītības iestāde regulāri rīko Latvijas un starptautiska mēroga konkursus</w:t>
            </w:r>
            <w:r w:rsidR="00690608" w:rsidRPr="00690608">
              <w:rPr>
                <w:rFonts w:ascii="Times New Roman" w:eastAsia="Times New Roman" w:hAnsi="Times New Roman" w:cs="Times New Roman"/>
              </w:rPr>
              <w:t xml:space="preserve"> – </w:t>
            </w:r>
            <w:r w:rsidRPr="00B31155">
              <w:rPr>
                <w:rFonts w:ascii="Times New Roman" w:eastAsia="Times New Roman" w:hAnsi="Times New Roman" w:cs="Times New Roman"/>
              </w:rPr>
              <w:t xml:space="preserve"> A. Grīnberga Starptautiskais jauno ģitāristu konkurss </w:t>
            </w:r>
            <w:r w:rsidR="00D201E0">
              <w:rPr>
                <w:rFonts w:ascii="Times New Roman" w:eastAsia="Times New Roman" w:hAnsi="Times New Roman" w:cs="Times New Roman"/>
              </w:rPr>
              <w:t>“</w:t>
            </w:r>
            <w:r w:rsidRPr="00B31155">
              <w:rPr>
                <w:rFonts w:ascii="Times New Roman" w:eastAsia="Times New Roman" w:hAnsi="Times New Roman" w:cs="Times New Roman"/>
              </w:rPr>
              <w:t>Kur tad tu nu biji</w:t>
            </w:r>
            <w:r w:rsidR="00D201E0">
              <w:rPr>
                <w:rFonts w:ascii="Times New Roman" w:eastAsia="Times New Roman" w:hAnsi="Times New Roman" w:cs="Times New Roman"/>
              </w:rPr>
              <w:t>”</w:t>
            </w:r>
            <w:r w:rsidRPr="00B31155">
              <w:rPr>
                <w:rFonts w:ascii="Times New Roman" w:eastAsia="Times New Roman" w:hAnsi="Times New Roman" w:cs="Times New Roman"/>
              </w:rPr>
              <w:t xml:space="preserve">, Sitaminstrumentu spēles konkurss </w:t>
            </w:r>
            <w:r w:rsidR="00D201E0">
              <w:rPr>
                <w:rFonts w:ascii="Times New Roman" w:eastAsia="Times New Roman" w:hAnsi="Times New Roman" w:cs="Times New Roman"/>
              </w:rPr>
              <w:t>“</w:t>
            </w:r>
            <w:r w:rsidRPr="00B31155">
              <w:rPr>
                <w:rFonts w:ascii="Times New Roman" w:eastAsia="Times New Roman" w:hAnsi="Times New Roman" w:cs="Times New Roman"/>
              </w:rPr>
              <w:t>Amber Percussion</w:t>
            </w:r>
            <w:r w:rsidR="00D201E0">
              <w:rPr>
                <w:rFonts w:ascii="Times New Roman" w:eastAsia="Times New Roman" w:hAnsi="Times New Roman" w:cs="Times New Roman"/>
              </w:rPr>
              <w:t>”</w:t>
            </w:r>
            <w:r w:rsidRPr="00B31155">
              <w:rPr>
                <w:rFonts w:ascii="Times New Roman" w:eastAsia="Times New Roman" w:hAnsi="Times New Roman" w:cs="Times New Roman"/>
              </w:rPr>
              <w:t xml:space="preserve">, Starptautiskais pūšaminstrumentu konkurss </w:t>
            </w:r>
            <w:r w:rsidR="00D201E0">
              <w:rPr>
                <w:rFonts w:ascii="Times New Roman" w:eastAsia="Times New Roman" w:hAnsi="Times New Roman" w:cs="Times New Roman"/>
              </w:rPr>
              <w:t>“</w:t>
            </w:r>
            <w:r w:rsidRPr="00B31155">
              <w:rPr>
                <w:rFonts w:ascii="Times New Roman" w:eastAsia="Times New Roman" w:hAnsi="Times New Roman" w:cs="Times New Roman"/>
              </w:rPr>
              <w:t>Wind Stars</w:t>
            </w:r>
            <w:r w:rsidR="00D201E0">
              <w:rPr>
                <w:rFonts w:ascii="Times New Roman" w:eastAsia="Times New Roman" w:hAnsi="Times New Roman" w:cs="Times New Roman"/>
              </w:rPr>
              <w:t>”</w:t>
            </w:r>
            <w:r w:rsidRPr="00B31155">
              <w:rPr>
                <w:rFonts w:ascii="Times New Roman" w:eastAsia="Times New Roman" w:hAnsi="Times New Roman" w:cs="Times New Roman"/>
              </w:rPr>
              <w:t xml:space="preserve">, Starptautiskais akordeona spēles konkurss </w:t>
            </w:r>
            <w:r w:rsidR="00D201E0">
              <w:rPr>
                <w:rFonts w:ascii="Times New Roman" w:eastAsia="Times New Roman" w:hAnsi="Times New Roman" w:cs="Times New Roman"/>
              </w:rPr>
              <w:t>“</w:t>
            </w:r>
            <w:r w:rsidRPr="00B31155">
              <w:rPr>
                <w:rFonts w:ascii="Times New Roman" w:eastAsia="Times New Roman" w:hAnsi="Times New Roman" w:cs="Times New Roman"/>
              </w:rPr>
              <w:t>Concorde of Sounds</w:t>
            </w:r>
            <w:r w:rsidR="00D201E0">
              <w:rPr>
                <w:rFonts w:ascii="Times New Roman" w:eastAsia="Times New Roman" w:hAnsi="Times New Roman" w:cs="Times New Roman"/>
              </w:rPr>
              <w:t>”</w:t>
            </w:r>
            <w:r w:rsidR="00690608">
              <w:rPr>
                <w:rFonts w:ascii="Times New Roman" w:eastAsia="Times New Roman" w:hAnsi="Times New Roman" w:cs="Times New Roman"/>
              </w:rPr>
              <w:t>,</w:t>
            </w:r>
            <w:r w:rsidRPr="00B31155">
              <w:rPr>
                <w:rFonts w:ascii="Times New Roman" w:eastAsia="Times New Roman" w:hAnsi="Times New Roman" w:cs="Times New Roman"/>
              </w:rPr>
              <w:t xml:space="preserve"> u.c., kuriem ir nozīmīga vieta  Latvijas mūzikas skolu konkursu apritē.</w:t>
            </w:r>
          </w:p>
        </w:tc>
      </w:tr>
      <w:tr w:rsidR="0099029A" w14:paraId="25C15EA4" w14:textId="77777777" w:rsidTr="00B31155">
        <w:trPr>
          <w:trHeight w:val="480"/>
        </w:trPr>
        <w:tc>
          <w:tcPr>
            <w:tcW w:w="1935" w:type="dxa"/>
            <w:shd w:val="clear" w:color="auto" w:fill="auto"/>
            <w:tcMar>
              <w:top w:w="100" w:type="dxa"/>
              <w:left w:w="100" w:type="dxa"/>
              <w:bottom w:w="100" w:type="dxa"/>
              <w:right w:w="100" w:type="dxa"/>
            </w:tcMar>
            <w:vAlign w:val="center"/>
          </w:tcPr>
          <w:p w14:paraId="5A1B9301" w14:textId="231AEA82" w:rsidR="0099029A" w:rsidRDefault="00701CB5" w:rsidP="00B31155">
            <w:pPr>
              <w:ind w:left="100"/>
              <w:jc w:val="center"/>
              <w:rPr>
                <w:rFonts w:ascii="Times New Roman" w:eastAsia="Times New Roman" w:hAnsi="Times New Roman" w:cs="Times New Roman"/>
              </w:rPr>
            </w:pPr>
            <w:r>
              <w:rPr>
                <w:rFonts w:ascii="Times New Roman" w:eastAsia="Times New Roman" w:hAnsi="Times New Roman" w:cs="Times New Roman"/>
              </w:rPr>
              <w:t>2.3.</w:t>
            </w:r>
          </w:p>
        </w:tc>
        <w:tc>
          <w:tcPr>
            <w:tcW w:w="7027" w:type="dxa"/>
            <w:shd w:val="clear" w:color="auto" w:fill="auto"/>
            <w:tcMar>
              <w:top w:w="100" w:type="dxa"/>
              <w:left w:w="100" w:type="dxa"/>
              <w:bottom w:w="100" w:type="dxa"/>
              <w:right w:w="100" w:type="dxa"/>
            </w:tcMar>
            <w:vAlign w:val="center"/>
          </w:tcPr>
          <w:p w14:paraId="6EE36C5F" w14:textId="2C92B0F4" w:rsidR="0099029A" w:rsidRPr="00B31155" w:rsidRDefault="00C910F2" w:rsidP="00C910F2">
            <w:pPr>
              <w:jc w:val="both"/>
              <w:rPr>
                <w:rFonts w:ascii="Times New Roman" w:eastAsia="Times New Roman" w:hAnsi="Times New Roman" w:cs="Times New Roman"/>
              </w:rPr>
            </w:pPr>
            <w:r w:rsidRPr="00B31155">
              <w:rPr>
                <w:rFonts w:ascii="Times New Roman" w:eastAsia="Times New Roman" w:hAnsi="Times New Roman" w:cs="Times New Roman"/>
              </w:rPr>
              <w:t>Izglītības iestādē</w:t>
            </w:r>
            <w:r w:rsidR="004D4D3C">
              <w:rPr>
                <w:rFonts w:ascii="Times New Roman" w:eastAsia="Times New Roman" w:hAnsi="Times New Roman" w:cs="Times New Roman"/>
              </w:rPr>
              <w:t xml:space="preserve"> </w:t>
            </w:r>
            <w:r w:rsidR="004D4D3C" w:rsidRPr="00B31155">
              <w:rPr>
                <w:rFonts w:ascii="Times New Roman" w:eastAsia="Times New Roman" w:hAnsi="Times New Roman" w:cs="Times New Roman"/>
              </w:rPr>
              <w:t>kvalitatīvi</w:t>
            </w:r>
            <w:r w:rsidR="004D4D3C">
              <w:rPr>
                <w:rFonts w:ascii="Times New Roman" w:eastAsia="Times New Roman" w:hAnsi="Times New Roman" w:cs="Times New Roman"/>
              </w:rPr>
              <w:t xml:space="preserve"> darbojas</w:t>
            </w:r>
            <w:r w:rsidRPr="00B31155">
              <w:rPr>
                <w:rFonts w:ascii="Times New Roman" w:eastAsia="Times New Roman" w:hAnsi="Times New Roman" w:cs="Times New Roman"/>
              </w:rPr>
              <w:t xml:space="preserve"> </w:t>
            </w:r>
            <w:r>
              <w:rPr>
                <w:rFonts w:ascii="Times New Roman" w:eastAsia="Times New Roman" w:hAnsi="Times New Roman" w:cs="Times New Roman"/>
              </w:rPr>
              <w:t>kolektīvās muzicēšanas</w:t>
            </w:r>
            <w:r w:rsidRPr="00B31155">
              <w:rPr>
                <w:rFonts w:ascii="Times New Roman" w:eastAsia="Times New Roman" w:hAnsi="Times New Roman" w:cs="Times New Roman"/>
              </w:rPr>
              <w:t xml:space="preserve"> kolektīvi – pūtēju orķestris, kamerorķestris.</w:t>
            </w:r>
          </w:p>
        </w:tc>
      </w:tr>
      <w:tr w:rsidR="00ED4B33" w14:paraId="35462732" w14:textId="77777777" w:rsidTr="0030356E">
        <w:trPr>
          <w:trHeight w:val="480"/>
        </w:trPr>
        <w:tc>
          <w:tcPr>
            <w:tcW w:w="1935" w:type="dxa"/>
            <w:shd w:val="clear" w:color="auto" w:fill="auto"/>
            <w:tcMar>
              <w:top w:w="100" w:type="dxa"/>
              <w:left w:w="100" w:type="dxa"/>
              <w:bottom w:w="100" w:type="dxa"/>
              <w:right w:w="100" w:type="dxa"/>
            </w:tcMar>
          </w:tcPr>
          <w:p w14:paraId="345809E2" w14:textId="6C7EF518" w:rsidR="00ED4B33" w:rsidRDefault="00ED4B33" w:rsidP="00ED4B33">
            <w:pPr>
              <w:ind w:left="100"/>
              <w:jc w:val="center"/>
              <w:rPr>
                <w:rFonts w:ascii="Times New Roman" w:eastAsia="Times New Roman" w:hAnsi="Times New Roman" w:cs="Times New Roman"/>
              </w:rPr>
            </w:pPr>
            <w:r w:rsidRPr="00ED4B33">
              <w:rPr>
                <w:rFonts w:ascii="Times New Roman" w:eastAsia="Times New Roman" w:hAnsi="Times New Roman" w:cs="Times New Roman"/>
              </w:rPr>
              <w:t>3.3.</w:t>
            </w:r>
          </w:p>
        </w:tc>
        <w:tc>
          <w:tcPr>
            <w:tcW w:w="7027" w:type="dxa"/>
            <w:shd w:val="clear" w:color="auto" w:fill="auto"/>
            <w:tcMar>
              <w:top w:w="100" w:type="dxa"/>
              <w:left w:w="100" w:type="dxa"/>
              <w:bottom w:w="100" w:type="dxa"/>
              <w:right w:w="100" w:type="dxa"/>
            </w:tcMar>
          </w:tcPr>
          <w:p w14:paraId="307FE377" w14:textId="5D8D9127" w:rsidR="00ED4B33" w:rsidRPr="00B31155" w:rsidRDefault="00ED4B33" w:rsidP="00ED4B33">
            <w:pPr>
              <w:jc w:val="both"/>
              <w:rPr>
                <w:rFonts w:ascii="Times New Roman" w:eastAsia="Times New Roman" w:hAnsi="Times New Roman" w:cs="Times New Roman"/>
              </w:rPr>
            </w:pPr>
            <w:r w:rsidRPr="00ED4B33">
              <w:rPr>
                <w:rFonts w:ascii="Times New Roman" w:eastAsia="Times New Roman" w:hAnsi="Times New Roman" w:cs="Times New Roman"/>
              </w:rPr>
              <w:t>Izcila izglītības iestādes vide, ērts  un  ergonomisks telpu plānojums,  klasēs pieejams atbilstošs aprīkojums un resursi.</w:t>
            </w:r>
          </w:p>
        </w:tc>
      </w:tr>
      <w:tr w:rsidR="004D4D3C" w14:paraId="49AE497C" w14:textId="77777777" w:rsidTr="00B31155">
        <w:trPr>
          <w:trHeight w:val="480"/>
        </w:trPr>
        <w:tc>
          <w:tcPr>
            <w:tcW w:w="1935" w:type="dxa"/>
            <w:shd w:val="clear" w:color="auto" w:fill="auto"/>
            <w:tcMar>
              <w:top w:w="100" w:type="dxa"/>
              <w:left w:w="100" w:type="dxa"/>
              <w:bottom w:w="100" w:type="dxa"/>
              <w:right w:w="100" w:type="dxa"/>
            </w:tcMar>
            <w:vAlign w:val="center"/>
          </w:tcPr>
          <w:p w14:paraId="4FBE385E" w14:textId="51E25BA8" w:rsidR="004D4D3C" w:rsidRDefault="00701CB5" w:rsidP="00B31155">
            <w:pPr>
              <w:ind w:left="100"/>
              <w:jc w:val="center"/>
              <w:rPr>
                <w:rFonts w:ascii="Times New Roman" w:eastAsia="Times New Roman" w:hAnsi="Times New Roman" w:cs="Times New Roman"/>
              </w:rPr>
            </w:pPr>
            <w:r>
              <w:rPr>
                <w:rFonts w:ascii="Times New Roman" w:eastAsia="Times New Roman" w:hAnsi="Times New Roman" w:cs="Times New Roman"/>
              </w:rPr>
              <w:t>4.1.</w:t>
            </w:r>
          </w:p>
        </w:tc>
        <w:tc>
          <w:tcPr>
            <w:tcW w:w="7027" w:type="dxa"/>
            <w:shd w:val="clear" w:color="auto" w:fill="auto"/>
            <w:tcMar>
              <w:top w:w="100" w:type="dxa"/>
              <w:left w:w="100" w:type="dxa"/>
              <w:bottom w:w="100" w:type="dxa"/>
              <w:right w:w="100" w:type="dxa"/>
            </w:tcMar>
            <w:vAlign w:val="center"/>
          </w:tcPr>
          <w:p w14:paraId="4F8558D8" w14:textId="712F32BF" w:rsidR="004D4D3C" w:rsidRPr="00B31155" w:rsidRDefault="004D4D3C" w:rsidP="00C910F2">
            <w:pPr>
              <w:jc w:val="both"/>
              <w:rPr>
                <w:rFonts w:ascii="Times New Roman" w:eastAsia="Times New Roman" w:hAnsi="Times New Roman" w:cs="Times New Roman"/>
              </w:rPr>
            </w:pPr>
            <w:r w:rsidRPr="004D4D3C">
              <w:rPr>
                <w:rFonts w:ascii="Times New Roman" w:eastAsia="Times New Roman" w:hAnsi="Times New Roman" w:cs="Times New Roman"/>
              </w:rPr>
              <w:t xml:space="preserve">Izglītības iestādē </w:t>
            </w:r>
            <w:r w:rsidR="00964E87">
              <w:rPr>
                <w:rFonts w:ascii="Times New Roman" w:eastAsia="Times New Roman" w:hAnsi="Times New Roman" w:cs="Times New Roman"/>
              </w:rPr>
              <w:t>strādā</w:t>
            </w:r>
            <w:r w:rsidRPr="004D4D3C">
              <w:rPr>
                <w:rFonts w:ascii="Times New Roman" w:eastAsia="Times New Roman" w:hAnsi="Times New Roman" w:cs="Times New Roman"/>
              </w:rPr>
              <w:t xml:space="preserve"> augsti profesionāl</w:t>
            </w:r>
            <w:r w:rsidR="00964E87">
              <w:rPr>
                <w:rFonts w:ascii="Times New Roman" w:eastAsia="Times New Roman" w:hAnsi="Times New Roman" w:cs="Times New Roman"/>
              </w:rPr>
              <w:t>a</w:t>
            </w:r>
            <w:r w:rsidRPr="004D4D3C">
              <w:rPr>
                <w:rFonts w:ascii="Times New Roman" w:eastAsia="Times New Roman" w:hAnsi="Times New Roman" w:cs="Times New Roman"/>
              </w:rPr>
              <w:t xml:space="preserve"> pedagogu komanda un ļoti mērķtiecīga, radoša </w:t>
            </w:r>
            <w:r w:rsidR="00E224CB">
              <w:t xml:space="preserve"> </w:t>
            </w:r>
            <w:r w:rsidR="00E224CB" w:rsidRPr="00E224CB">
              <w:rPr>
                <w:rFonts w:ascii="Times New Roman" w:eastAsia="Times New Roman" w:hAnsi="Times New Roman" w:cs="Times New Roman"/>
              </w:rPr>
              <w:t>izglītības iestāde</w:t>
            </w:r>
            <w:r w:rsidR="00E224CB">
              <w:rPr>
                <w:rFonts w:ascii="Times New Roman" w:eastAsia="Times New Roman" w:hAnsi="Times New Roman" w:cs="Times New Roman"/>
              </w:rPr>
              <w:t>s</w:t>
            </w:r>
            <w:r w:rsidRPr="004D4D3C">
              <w:rPr>
                <w:rFonts w:ascii="Times New Roman" w:eastAsia="Times New Roman" w:hAnsi="Times New Roman" w:cs="Times New Roman"/>
              </w:rPr>
              <w:t xml:space="preserve"> vadība, kurai ir mūsdienīgs, plašs </w:t>
            </w:r>
            <w:r w:rsidR="00F67500">
              <w:rPr>
                <w:rFonts w:ascii="Times New Roman" w:eastAsia="Times New Roman" w:hAnsi="Times New Roman" w:cs="Times New Roman"/>
              </w:rPr>
              <w:t>izglītības iestādes</w:t>
            </w:r>
            <w:r w:rsidRPr="004D4D3C">
              <w:rPr>
                <w:rFonts w:ascii="Times New Roman" w:eastAsia="Times New Roman" w:hAnsi="Times New Roman" w:cs="Times New Roman"/>
              </w:rPr>
              <w:t xml:space="preserve"> nākotnes redzējums.</w:t>
            </w:r>
          </w:p>
        </w:tc>
      </w:tr>
    </w:tbl>
    <w:p w14:paraId="243EF2BA" w14:textId="76EFDE4E" w:rsidR="00880A6C" w:rsidRDefault="00880A6C">
      <w:pPr>
        <w:pStyle w:val="Virsraksts2"/>
        <w:keepNext w:val="0"/>
        <w:keepLines w:val="0"/>
        <w:spacing w:before="0" w:after="0" w:line="240" w:lineRule="auto"/>
        <w:jc w:val="both"/>
        <w:rPr>
          <w:rFonts w:ascii="Times New Roman" w:eastAsia="Times New Roman" w:hAnsi="Times New Roman" w:cs="Times New Roman"/>
          <w:b/>
          <w:sz w:val="22"/>
          <w:szCs w:val="22"/>
        </w:rPr>
      </w:pPr>
      <w:bookmarkStart w:id="14" w:name="_heading=h.3znysh7" w:colFirst="0" w:colLast="0"/>
      <w:bookmarkEnd w:id="14"/>
    </w:p>
    <w:p w14:paraId="1DF29A58" w14:textId="5F8EE5B9" w:rsidR="00880A6C" w:rsidRDefault="00F85B2A">
      <w:pPr>
        <w:pStyle w:val="Virsraksts2"/>
        <w:keepNext w:val="0"/>
        <w:keepLines w:val="0"/>
        <w:spacing w:before="0" w:after="0" w:line="24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VII</w:t>
      </w:r>
      <w:r w:rsidRPr="00C73B1B">
        <w:rPr>
          <w:rFonts w:ascii="Times New Roman" w:eastAsia="Times New Roman" w:hAnsi="Times New Roman" w:cs="Times New Roman"/>
          <w:b/>
          <w:sz w:val="22"/>
          <w:szCs w:val="22"/>
        </w:rPr>
        <w:t xml:space="preserve">. UZDEVUMI IZGLĪTĪBAS KVALITĀTES </w:t>
      </w:r>
      <w:r w:rsidR="00B74003" w:rsidRPr="00C73B1B">
        <w:rPr>
          <w:rFonts w:ascii="Times New Roman" w:eastAsia="Times New Roman" w:hAnsi="Times New Roman" w:cs="Times New Roman"/>
          <w:b/>
          <w:sz w:val="22"/>
          <w:szCs w:val="22"/>
        </w:rPr>
        <w:t xml:space="preserve">UN IZGLĪTĪBAS IESTĀDES VADĪTĀJA PROFESIONĀLĀS DARBĪBAS </w:t>
      </w:r>
      <w:r w:rsidRPr="00C73B1B">
        <w:rPr>
          <w:rFonts w:ascii="Times New Roman" w:eastAsia="Times New Roman" w:hAnsi="Times New Roman" w:cs="Times New Roman"/>
          <w:b/>
          <w:sz w:val="22"/>
          <w:szCs w:val="22"/>
        </w:rPr>
        <w:t>PILNVEIDEI</w:t>
      </w:r>
    </w:p>
    <w:p w14:paraId="7F17F476" w14:textId="77777777" w:rsidR="00880A6C" w:rsidRDefault="00880A6C">
      <w:pPr>
        <w:spacing w:line="240" w:lineRule="auto"/>
      </w:pPr>
    </w:p>
    <w:tbl>
      <w:tblPr>
        <w:tblStyle w:val="af6"/>
        <w:tblW w:w="8962"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35"/>
        <w:gridCol w:w="7027"/>
      </w:tblGrid>
      <w:tr w:rsidR="00880A6C" w14:paraId="0AC52AC7" w14:textId="77777777">
        <w:trPr>
          <w:trHeight w:val="637"/>
        </w:trPr>
        <w:tc>
          <w:tcPr>
            <w:tcW w:w="1935" w:type="dxa"/>
            <w:shd w:val="clear" w:color="auto" w:fill="auto"/>
            <w:tcMar>
              <w:top w:w="100" w:type="dxa"/>
              <w:left w:w="100" w:type="dxa"/>
              <w:bottom w:w="100" w:type="dxa"/>
              <w:right w:w="100" w:type="dxa"/>
            </w:tcMar>
          </w:tcPr>
          <w:p w14:paraId="550A528B" w14:textId="18D553A5" w:rsidR="00880A6C" w:rsidRDefault="00F206E8">
            <w:pPr>
              <w:ind w:left="102"/>
              <w:jc w:val="center"/>
              <w:rPr>
                <w:rFonts w:ascii="Times New Roman" w:eastAsia="Times New Roman" w:hAnsi="Times New Roman" w:cs="Times New Roman"/>
              </w:rPr>
            </w:pPr>
            <w:r w:rsidRPr="00F206E8">
              <w:rPr>
                <w:rFonts w:ascii="Times New Roman" w:eastAsia="Times New Roman" w:hAnsi="Times New Roman" w:cs="Times New Roman"/>
              </w:rPr>
              <w:t>Elements</w:t>
            </w:r>
          </w:p>
        </w:tc>
        <w:tc>
          <w:tcPr>
            <w:tcW w:w="7027" w:type="dxa"/>
            <w:shd w:val="clear" w:color="auto" w:fill="auto"/>
            <w:tcMar>
              <w:top w:w="100" w:type="dxa"/>
              <w:left w:w="100" w:type="dxa"/>
              <w:bottom w:w="100" w:type="dxa"/>
              <w:right w:w="100" w:type="dxa"/>
            </w:tcMar>
          </w:tcPr>
          <w:p w14:paraId="080D8C1F" w14:textId="77777777" w:rsidR="00880A6C" w:rsidRDefault="00F85B2A">
            <w:pPr>
              <w:ind w:left="102"/>
              <w:jc w:val="center"/>
              <w:rPr>
                <w:rFonts w:ascii="Times New Roman" w:eastAsia="Times New Roman" w:hAnsi="Times New Roman" w:cs="Times New Roman"/>
              </w:rPr>
            </w:pPr>
            <w:r>
              <w:rPr>
                <w:rFonts w:ascii="Times New Roman" w:eastAsia="Times New Roman" w:hAnsi="Times New Roman" w:cs="Times New Roman"/>
              </w:rPr>
              <w:t>Uzdevumi</w:t>
            </w:r>
          </w:p>
        </w:tc>
      </w:tr>
      <w:tr w:rsidR="00880A6C" w14:paraId="3A5C4053" w14:textId="77777777" w:rsidTr="00EB486E">
        <w:trPr>
          <w:trHeight w:val="268"/>
        </w:trPr>
        <w:tc>
          <w:tcPr>
            <w:tcW w:w="1935" w:type="dxa"/>
            <w:shd w:val="clear" w:color="auto" w:fill="auto"/>
            <w:tcMar>
              <w:top w:w="100" w:type="dxa"/>
              <w:left w:w="100" w:type="dxa"/>
              <w:bottom w:w="100" w:type="dxa"/>
              <w:right w:w="100" w:type="dxa"/>
            </w:tcMar>
            <w:vAlign w:val="center"/>
          </w:tcPr>
          <w:p w14:paraId="4906B988" w14:textId="2096BC70" w:rsidR="00880A6C" w:rsidRDefault="00BE34FA">
            <w:pPr>
              <w:ind w:left="102"/>
              <w:jc w:val="center"/>
              <w:rPr>
                <w:rFonts w:ascii="Times New Roman" w:eastAsia="Times New Roman" w:hAnsi="Times New Roman" w:cs="Times New Roman"/>
              </w:rPr>
            </w:pPr>
            <w:r>
              <w:rPr>
                <w:rFonts w:ascii="Times New Roman" w:eastAsia="Times New Roman" w:hAnsi="Times New Roman" w:cs="Times New Roman"/>
              </w:rPr>
              <w:t>2</w:t>
            </w:r>
            <w:r w:rsidR="00C630DF">
              <w:rPr>
                <w:rFonts w:ascii="Times New Roman" w:eastAsia="Times New Roman" w:hAnsi="Times New Roman" w:cs="Times New Roman"/>
              </w:rPr>
              <w:t>.3.</w:t>
            </w:r>
          </w:p>
        </w:tc>
        <w:tc>
          <w:tcPr>
            <w:tcW w:w="7027" w:type="dxa"/>
            <w:shd w:val="clear" w:color="auto" w:fill="auto"/>
            <w:tcMar>
              <w:top w:w="100" w:type="dxa"/>
              <w:left w:w="100" w:type="dxa"/>
              <w:bottom w:w="100" w:type="dxa"/>
              <w:right w:w="100" w:type="dxa"/>
            </w:tcMar>
          </w:tcPr>
          <w:p w14:paraId="79693254" w14:textId="77777777" w:rsidR="00880A6C" w:rsidRDefault="00F55628">
            <w:pPr>
              <w:ind w:left="102"/>
              <w:jc w:val="both"/>
              <w:rPr>
                <w:rFonts w:ascii="Times New Roman" w:eastAsia="Times New Roman" w:hAnsi="Times New Roman" w:cs="Times New Roman"/>
                <w:iCs/>
              </w:rPr>
            </w:pPr>
            <w:r w:rsidRPr="00EB486E">
              <w:rPr>
                <w:rFonts w:ascii="Times New Roman" w:eastAsia="Times New Roman" w:hAnsi="Times New Roman" w:cs="Times New Roman"/>
                <w:iCs/>
              </w:rPr>
              <w:t>Ir nepieciešams iegādāties jaunu koncertkokli ar pārslēdzējiem</w:t>
            </w:r>
            <w:r w:rsidR="00EB486E">
              <w:rPr>
                <w:rFonts w:ascii="Times New Roman" w:eastAsia="Times New Roman" w:hAnsi="Times New Roman" w:cs="Times New Roman"/>
                <w:iCs/>
              </w:rPr>
              <w:t>.</w:t>
            </w:r>
          </w:p>
          <w:p w14:paraId="22087AD0" w14:textId="25F229DB" w:rsidR="00475326" w:rsidRPr="00EB486E" w:rsidRDefault="00475326">
            <w:pPr>
              <w:ind w:left="102"/>
              <w:jc w:val="both"/>
              <w:rPr>
                <w:rFonts w:ascii="Times New Roman" w:eastAsia="Times New Roman" w:hAnsi="Times New Roman" w:cs="Times New Roman"/>
                <w:iCs/>
              </w:rPr>
            </w:pPr>
            <w:r w:rsidRPr="00941FEC">
              <w:rPr>
                <w:rFonts w:ascii="Times New Roman" w:eastAsia="Times New Roman" w:hAnsi="Times New Roman" w:cs="Times New Roman"/>
                <w:i/>
              </w:rPr>
              <w:t>Informāciju par paveikto iekļaut izglītības iestādes pašnovērtējuma ziņojumā līdz 2025.gada 1.novembrim</w:t>
            </w:r>
            <w:r>
              <w:rPr>
                <w:rFonts w:ascii="Times New Roman" w:eastAsia="Times New Roman" w:hAnsi="Times New Roman" w:cs="Times New Roman"/>
                <w:i/>
              </w:rPr>
              <w:t>.</w:t>
            </w:r>
          </w:p>
        </w:tc>
      </w:tr>
      <w:tr w:rsidR="0049565D" w14:paraId="3BBF0B86" w14:textId="77777777" w:rsidTr="00834555">
        <w:trPr>
          <w:trHeight w:val="451"/>
        </w:trPr>
        <w:tc>
          <w:tcPr>
            <w:tcW w:w="1935" w:type="dxa"/>
            <w:shd w:val="clear" w:color="auto" w:fill="auto"/>
            <w:tcMar>
              <w:top w:w="100" w:type="dxa"/>
              <w:left w:w="100" w:type="dxa"/>
              <w:bottom w:w="100" w:type="dxa"/>
              <w:right w:w="100" w:type="dxa"/>
            </w:tcMar>
          </w:tcPr>
          <w:p w14:paraId="001C83ED" w14:textId="6DD4C222" w:rsidR="0049565D" w:rsidRPr="00834555" w:rsidRDefault="0049565D" w:rsidP="0049565D">
            <w:pPr>
              <w:ind w:left="102"/>
              <w:jc w:val="center"/>
              <w:rPr>
                <w:rFonts w:ascii="Times New Roman" w:eastAsia="Times New Roman" w:hAnsi="Times New Roman" w:cs="Times New Roman"/>
                <w:iCs/>
              </w:rPr>
            </w:pPr>
            <w:r w:rsidRPr="00834555">
              <w:rPr>
                <w:rFonts w:ascii="Times New Roman" w:eastAsia="Times New Roman" w:hAnsi="Times New Roman" w:cs="Times New Roman"/>
                <w:iCs/>
              </w:rPr>
              <w:t>2.3.</w:t>
            </w:r>
          </w:p>
        </w:tc>
        <w:tc>
          <w:tcPr>
            <w:tcW w:w="7027" w:type="dxa"/>
            <w:shd w:val="clear" w:color="auto" w:fill="auto"/>
            <w:tcMar>
              <w:top w:w="100" w:type="dxa"/>
              <w:left w:w="100" w:type="dxa"/>
              <w:bottom w:w="100" w:type="dxa"/>
              <w:right w:w="100" w:type="dxa"/>
            </w:tcMar>
          </w:tcPr>
          <w:p w14:paraId="4FF52130" w14:textId="77777777" w:rsidR="0049565D" w:rsidRDefault="0049565D" w:rsidP="0049565D">
            <w:pPr>
              <w:ind w:left="102"/>
              <w:jc w:val="both"/>
              <w:rPr>
                <w:rFonts w:ascii="Times New Roman" w:eastAsia="Times New Roman" w:hAnsi="Times New Roman" w:cs="Times New Roman"/>
                <w:iCs/>
              </w:rPr>
            </w:pPr>
            <w:r w:rsidRPr="00834555">
              <w:rPr>
                <w:rFonts w:ascii="Times New Roman" w:eastAsia="Times New Roman" w:hAnsi="Times New Roman" w:cs="Times New Roman"/>
                <w:iCs/>
              </w:rPr>
              <w:t xml:space="preserve">Ir nepieciešams iegādāties tubai statīvu instrumenta turēšanai spēles laikā. </w:t>
            </w:r>
          </w:p>
          <w:p w14:paraId="0457EA2A" w14:textId="0DC3A9AE" w:rsidR="00475326" w:rsidRPr="00475326" w:rsidRDefault="00475326" w:rsidP="0049565D">
            <w:pPr>
              <w:ind w:left="102"/>
              <w:jc w:val="both"/>
              <w:rPr>
                <w:rFonts w:ascii="Times New Roman" w:eastAsia="Times New Roman" w:hAnsi="Times New Roman" w:cs="Times New Roman"/>
                <w:i/>
              </w:rPr>
            </w:pPr>
            <w:r w:rsidRPr="00475326">
              <w:rPr>
                <w:rFonts w:ascii="Times New Roman" w:eastAsia="Times New Roman" w:hAnsi="Times New Roman" w:cs="Times New Roman"/>
                <w:i/>
              </w:rPr>
              <w:t>Informāciju par paveikto iekļaut izglītības iestādes pašnovērtējuma ziņojumā līdz 2025.gada 1.novembrim.</w:t>
            </w:r>
          </w:p>
        </w:tc>
      </w:tr>
      <w:tr w:rsidR="0049565D" w14:paraId="7EE90B30" w14:textId="77777777" w:rsidTr="009D5E69">
        <w:trPr>
          <w:trHeight w:val="637"/>
        </w:trPr>
        <w:tc>
          <w:tcPr>
            <w:tcW w:w="1935" w:type="dxa"/>
            <w:shd w:val="clear" w:color="auto" w:fill="auto"/>
            <w:tcMar>
              <w:top w:w="100" w:type="dxa"/>
              <w:left w:w="100" w:type="dxa"/>
              <w:bottom w:w="100" w:type="dxa"/>
              <w:right w:w="100" w:type="dxa"/>
            </w:tcMar>
          </w:tcPr>
          <w:p w14:paraId="0A5B854E" w14:textId="31935C10" w:rsidR="0049565D" w:rsidRPr="00834555" w:rsidRDefault="0049565D" w:rsidP="0049565D">
            <w:pPr>
              <w:ind w:left="102"/>
              <w:jc w:val="center"/>
              <w:rPr>
                <w:rFonts w:ascii="Times New Roman" w:eastAsia="Times New Roman" w:hAnsi="Times New Roman" w:cs="Times New Roman"/>
                <w:iCs/>
              </w:rPr>
            </w:pPr>
            <w:r w:rsidRPr="00834555">
              <w:rPr>
                <w:rFonts w:ascii="Times New Roman" w:eastAsia="Times New Roman" w:hAnsi="Times New Roman" w:cs="Times New Roman"/>
                <w:iCs/>
              </w:rPr>
              <w:t>2.3.</w:t>
            </w:r>
          </w:p>
        </w:tc>
        <w:tc>
          <w:tcPr>
            <w:tcW w:w="7027" w:type="dxa"/>
            <w:shd w:val="clear" w:color="auto" w:fill="auto"/>
            <w:tcMar>
              <w:top w:w="100" w:type="dxa"/>
              <w:left w:w="100" w:type="dxa"/>
              <w:bottom w:w="100" w:type="dxa"/>
              <w:right w:w="100" w:type="dxa"/>
            </w:tcMar>
          </w:tcPr>
          <w:p w14:paraId="128D160B" w14:textId="11E7354C" w:rsidR="0049565D" w:rsidRDefault="0049565D" w:rsidP="0049565D">
            <w:pPr>
              <w:ind w:left="102"/>
              <w:jc w:val="both"/>
              <w:rPr>
                <w:rFonts w:ascii="Times New Roman" w:eastAsia="Times New Roman" w:hAnsi="Times New Roman" w:cs="Times New Roman"/>
                <w:iCs/>
              </w:rPr>
            </w:pPr>
            <w:r w:rsidRPr="00834555">
              <w:rPr>
                <w:rFonts w:ascii="Times New Roman" w:eastAsia="Times New Roman" w:hAnsi="Times New Roman" w:cs="Times New Roman"/>
                <w:iCs/>
              </w:rPr>
              <w:t>Ir nepieciešams pilnveidot sitaminstrumentu klases materiāli tehnisko bāzi –lielākā sitaminstrumentu klase jāaprīko ar plauktiem instrumentu glabāšanai.</w:t>
            </w:r>
          </w:p>
          <w:p w14:paraId="7415AF0A" w14:textId="00393B89" w:rsidR="00475326" w:rsidRPr="00475326" w:rsidRDefault="00475326" w:rsidP="0049565D">
            <w:pPr>
              <w:ind w:left="102"/>
              <w:jc w:val="both"/>
              <w:rPr>
                <w:rFonts w:ascii="Times New Roman" w:eastAsia="Times New Roman" w:hAnsi="Times New Roman" w:cs="Times New Roman"/>
                <w:i/>
              </w:rPr>
            </w:pPr>
            <w:r w:rsidRPr="00475326">
              <w:rPr>
                <w:rFonts w:ascii="Times New Roman" w:eastAsia="Times New Roman" w:hAnsi="Times New Roman" w:cs="Times New Roman"/>
                <w:i/>
              </w:rPr>
              <w:t>Informāciju par paveikto iekļaut izglītības iestādes pašnovērtējuma ziņojumā līdz 202</w:t>
            </w:r>
            <w:r w:rsidR="00503181">
              <w:rPr>
                <w:rFonts w:ascii="Times New Roman" w:eastAsia="Times New Roman" w:hAnsi="Times New Roman" w:cs="Times New Roman"/>
                <w:i/>
              </w:rPr>
              <w:t>5</w:t>
            </w:r>
            <w:r w:rsidRPr="00475326">
              <w:rPr>
                <w:rFonts w:ascii="Times New Roman" w:eastAsia="Times New Roman" w:hAnsi="Times New Roman" w:cs="Times New Roman"/>
                <w:i/>
              </w:rPr>
              <w:t>.gada 1.novembrim.</w:t>
            </w:r>
          </w:p>
        </w:tc>
      </w:tr>
      <w:tr w:rsidR="00503181" w14:paraId="753F681F" w14:textId="77777777" w:rsidTr="009D5E69">
        <w:trPr>
          <w:trHeight w:val="637"/>
        </w:trPr>
        <w:tc>
          <w:tcPr>
            <w:tcW w:w="1935" w:type="dxa"/>
            <w:shd w:val="clear" w:color="auto" w:fill="auto"/>
            <w:tcMar>
              <w:top w:w="100" w:type="dxa"/>
              <w:left w:w="100" w:type="dxa"/>
              <w:bottom w:w="100" w:type="dxa"/>
              <w:right w:w="100" w:type="dxa"/>
            </w:tcMar>
          </w:tcPr>
          <w:p w14:paraId="3BF5CFCE" w14:textId="3CD36207" w:rsidR="00503181" w:rsidRPr="00834555" w:rsidRDefault="00503181" w:rsidP="00503181">
            <w:pPr>
              <w:ind w:left="102"/>
              <w:jc w:val="center"/>
              <w:rPr>
                <w:rFonts w:ascii="Times New Roman" w:eastAsia="Times New Roman" w:hAnsi="Times New Roman" w:cs="Times New Roman"/>
                <w:iCs/>
              </w:rPr>
            </w:pPr>
            <w:r w:rsidRPr="00503181">
              <w:rPr>
                <w:rFonts w:ascii="Times New Roman" w:eastAsia="Times New Roman" w:hAnsi="Times New Roman" w:cs="Times New Roman"/>
                <w:iCs/>
              </w:rPr>
              <w:lastRenderedPageBreak/>
              <w:t>2.3.</w:t>
            </w:r>
          </w:p>
        </w:tc>
        <w:tc>
          <w:tcPr>
            <w:tcW w:w="7027" w:type="dxa"/>
            <w:shd w:val="clear" w:color="auto" w:fill="auto"/>
            <w:tcMar>
              <w:top w:w="100" w:type="dxa"/>
              <w:left w:w="100" w:type="dxa"/>
              <w:bottom w:w="100" w:type="dxa"/>
              <w:right w:w="100" w:type="dxa"/>
            </w:tcMar>
          </w:tcPr>
          <w:p w14:paraId="4A59B48A" w14:textId="2769FADF" w:rsidR="00503181" w:rsidRDefault="00503181" w:rsidP="00503181">
            <w:pPr>
              <w:ind w:left="102"/>
              <w:jc w:val="both"/>
              <w:rPr>
                <w:rFonts w:ascii="Times New Roman" w:eastAsia="Times New Roman" w:hAnsi="Times New Roman" w:cs="Times New Roman"/>
                <w:iCs/>
              </w:rPr>
            </w:pPr>
            <w:r w:rsidRPr="00503181">
              <w:rPr>
                <w:rFonts w:ascii="Times New Roman" w:eastAsia="Times New Roman" w:hAnsi="Times New Roman" w:cs="Times New Roman"/>
                <w:iCs/>
              </w:rPr>
              <w:t>Ir nepieciešams pilnveidot sitaminstrumentu klases materiāli tehnisko bāzi</w:t>
            </w:r>
            <w:r>
              <w:rPr>
                <w:rFonts w:ascii="Times New Roman" w:eastAsia="Times New Roman" w:hAnsi="Times New Roman" w:cs="Times New Roman"/>
                <w:iCs/>
              </w:rPr>
              <w:t>,</w:t>
            </w:r>
            <w:r w:rsidRPr="00503181">
              <w:rPr>
                <w:rFonts w:ascii="Times New Roman" w:eastAsia="Times New Roman" w:hAnsi="Times New Roman" w:cs="Times New Roman"/>
                <w:iCs/>
              </w:rPr>
              <w:t xml:space="preserve"> iegādājoties orķestra </w:t>
            </w:r>
            <w:r w:rsidR="004E1CCD">
              <w:rPr>
                <w:rFonts w:ascii="Times New Roman" w:eastAsia="Times New Roman" w:hAnsi="Times New Roman" w:cs="Times New Roman"/>
                <w:iCs/>
              </w:rPr>
              <w:t>perkusijas</w:t>
            </w:r>
            <w:r>
              <w:rPr>
                <w:rFonts w:ascii="Times New Roman" w:eastAsia="Times New Roman" w:hAnsi="Times New Roman" w:cs="Times New Roman"/>
                <w:iCs/>
              </w:rPr>
              <w:t>.</w:t>
            </w:r>
          </w:p>
          <w:p w14:paraId="6031E587" w14:textId="73869476" w:rsidR="00503181" w:rsidRPr="00834555" w:rsidRDefault="00503181" w:rsidP="00503181">
            <w:pPr>
              <w:ind w:left="102"/>
              <w:jc w:val="both"/>
              <w:rPr>
                <w:rFonts w:ascii="Times New Roman" w:eastAsia="Times New Roman" w:hAnsi="Times New Roman" w:cs="Times New Roman"/>
                <w:iCs/>
              </w:rPr>
            </w:pPr>
            <w:r w:rsidRPr="00475326">
              <w:rPr>
                <w:rFonts w:ascii="Times New Roman" w:eastAsia="Times New Roman" w:hAnsi="Times New Roman" w:cs="Times New Roman"/>
                <w:i/>
              </w:rPr>
              <w:t>Informāciju par paveikto iekļaut izglītības iestādes pašnovērtējuma ziņojumā līdz 202</w:t>
            </w:r>
            <w:r>
              <w:rPr>
                <w:rFonts w:ascii="Times New Roman" w:eastAsia="Times New Roman" w:hAnsi="Times New Roman" w:cs="Times New Roman"/>
                <w:i/>
              </w:rPr>
              <w:t>6</w:t>
            </w:r>
            <w:r w:rsidRPr="00475326">
              <w:rPr>
                <w:rFonts w:ascii="Times New Roman" w:eastAsia="Times New Roman" w:hAnsi="Times New Roman" w:cs="Times New Roman"/>
                <w:i/>
              </w:rPr>
              <w:t>.gada 1.novembrim.</w:t>
            </w:r>
          </w:p>
        </w:tc>
      </w:tr>
      <w:tr w:rsidR="0049565D" w14:paraId="599A0C3C" w14:textId="77777777" w:rsidTr="009D5E69">
        <w:trPr>
          <w:trHeight w:val="637"/>
        </w:trPr>
        <w:tc>
          <w:tcPr>
            <w:tcW w:w="1935" w:type="dxa"/>
            <w:shd w:val="clear" w:color="auto" w:fill="auto"/>
            <w:tcMar>
              <w:top w:w="100" w:type="dxa"/>
              <w:left w:w="100" w:type="dxa"/>
              <w:bottom w:w="100" w:type="dxa"/>
              <w:right w:w="100" w:type="dxa"/>
            </w:tcMar>
          </w:tcPr>
          <w:p w14:paraId="13B51EDD" w14:textId="0CC32D33" w:rsidR="0049565D" w:rsidRPr="00834555" w:rsidRDefault="0049565D" w:rsidP="0049565D">
            <w:pPr>
              <w:ind w:left="102"/>
              <w:jc w:val="center"/>
              <w:rPr>
                <w:rFonts w:ascii="Times New Roman" w:eastAsia="Times New Roman" w:hAnsi="Times New Roman" w:cs="Times New Roman"/>
                <w:iCs/>
              </w:rPr>
            </w:pPr>
            <w:r w:rsidRPr="00834555">
              <w:rPr>
                <w:rFonts w:ascii="Times New Roman" w:eastAsia="Times New Roman" w:hAnsi="Times New Roman" w:cs="Times New Roman"/>
                <w:iCs/>
              </w:rPr>
              <w:t>2.3.</w:t>
            </w:r>
          </w:p>
        </w:tc>
        <w:tc>
          <w:tcPr>
            <w:tcW w:w="7027" w:type="dxa"/>
            <w:shd w:val="clear" w:color="auto" w:fill="auto"/>
            <w:tcMar>
              <w:top w:w="100" w:type="dxa"/>
              <w:left w:w="100" w:type="dxa"/>
              <w:bottom w:w="100" w:type="dxa"/>
              <w:right w:w="100" w:type="dxa"/>
            </w:tcMar>
          </w:tcPr>
          <w:p w14:paraId="50B14B05" w14:textId="77777777" w:rsidR="0049565D" w:rsidRDefault="0049565D" w:rsidP="0049565D">
            <w:pPr>
              <w:ind w:left="102"/>
              <w:jc w:val="both"/>
              <w:rPr>
                <w:rFonts w:ascii="Times New Roman" w:eastAsia="Times New Roman" w:hAnsi="Times New Roman" w:cs="Times New Roman"/>
                <w:iCs/>
              </w:rPr>
            </w:pPr>
            <w:r w:rsidRPr="00834555">
              <w:rPr>
                <w:rFonts w:ascii="Times New Roman" w:eastAsia="Times New Roman" w:hAnsi="Times New Roman" w:cs="Times New Roman"/>
                <w:iCs/>
              </w:rPr>
              <w:t>Ir nepieciešams iegādāties vismaz vienu mazo trompeti (</w:t>
            </w:r>
            <w:r w:rsidRPr="006C699D">
              <w:rPr>
                <w:rFonts w:ascii="Times New Roman" w:eastAsia="Times New Roman" w:hAnsi="Times New Roman" w:cs="Times New Roman"/>
                <w:i/>
              </w:rPr>
              <w:t>pocket trumpet</w:t>
            </w:r>
            <w:r w:rsidRPr="00834555">
              <w:rPr>
                <w:rFonts w:ascii="Times New Roman" w:eastAsia="Times New Roman" w:hAnsi="Times New Roman" w:cs="Times New Roman"/>
                <w:iCs/>
              </w:rPr>
              <w:t xml:space="preserve">), lai mazāka auguma izglītojamiem atvieglotu mācību procesu. </w:t>
            </w:r>
          </w:p>
          <w:p w14:paraId="266DB3DE" w14:textId="39E2FD6C" w:rsidR="00475326" w:rsidRPr="00193EAC" w:rsidRDefault="00475326" w:rsidP="0049565D">
            <w:pPr>
              <w:ind w:left="102"/>
              <w:jc w:val="both"/>
              <w:rPr>
                <w:rFonts w:ascii="Times New Roman" w:eastAsia="Times New Roman" w:hAnsi="Times New Roman" w:cs="Times New Roman"/>
                <w:iCs/>
              </w:rPr>
            </w:pPr>
            <w:r w:rsidRPr="00941FEC">
              <w:rPr>
                <w:rFonts w:ascii="Times New Roman" w:eastAsia="Times New Roman" w:hAnsi="Times New Roman" w:cs="Times New Roman"/>
                <w:i/>
              </w:rPr>
              <w:t>Informāciju par paveikto iekļaut izglītības iestādes pašnovērtējuma ziņojumā līdz 2025.gada 1.novembrim</w:t>
            </w:r>
            <w:r>
              <w:rPr>
                <w:rFonts w:ascii="Times New Roman" w:eastAsia="Times New Roman" w:hAnsi="Times New Roman" w:cs="Times New Roman"/>
                <w:i/>
              </w:rPr>
              <w:t>.</w:t>
            </w:r>
          </w:p>
        </w:tc>
      </w:tr>
      <w:tr w:rsidR="00AE2658" w14:paraId="57D7E030" w14:textId="77777777" w:rsidTr="00454CCB">
        <w:trPr>
          <w:trHeight w:val="766"/>
        </w:trPr>
        <w:tc>
          <w:tcPr>
            <w:tcW w:w="1935" w:type="dxa"/>
            <w:shd w:val="clear" w:color="auto" w:fill="auto"/>
            <w:tcMar>
              <w:top w:w="100" w:type="dxa"/>
              <w:left w:w="100" w:type="dxa"/>
              <w:bottom w:w="100" w:type="dxa"/>
              <w:right w:w="100" w:type="dxa"/>
            </w:tcMar>
            <w:vAlign w:val="center"/>
          </w:tcPr>
          <w:p w14:paraId="7E389714" w14:textId="55C0F247" w:rsidR="00AE2658" w:rsidRDefault="00834555">
            <w:pPr>
              <w:ind w:left="102"/>
              <w:jc w:val="center"/>
              <w:rPr>
                <w:rFonts w:ascii="Times New Roman" w:eastAsia="Times New Roman" w:hAnsi="Times New Roman" w:cs="Times New Roman"/>
              </w:rPr>
            </w:pPr>
            <w:r>
              <w:rPr>
                <w:rFonts w:ascii="Times New Roman" w:eastAsia="Times New Roman" w:hAnsi="Times New Roman" w:cs="Times New Roman"/>
              </w:rPr>
              <w:t>2</w:t>
            </w:r>
            <w:r w:rsidR="00634ED9">
              <w:rPr>
                <w:rFonts w:ascii="Times New Roman" w:eastAsia="Times New Roman" w:hAnsi="Times New Roman" w:cs="Times New Roman"/>
              </w:rPr>
              <w:t>.3.</w:t>
            </w:r>
          </w:p>
        </w:tc>
        <w:tc>
          <w:tcPr>
            <w:tcW w:w="7027" w:type="dxa"/>
            <w:shd w:val="clear" w:color="auto" w:fill="auto"/>
            <w:tcMar>
              <w:top w:w="100" w:type="dxa"/>
              <w:left w:w="100" w:type="dxa"/>
              <w:bottom w:w="100" w:type="dxa"/>
              <w:right w:w="100" w:type="dxa"/>
            </w:tcMar>
          </w:tcPr>
          <w:p w14:paraId="7800F2B8" w14:textId="77777777" w:rsidR="00AE2658" w:rsidRDefault="00861AC6" w:rsidP="00671221">
            <w:pPr>
              <w:ind w:left="102"/>
              <w:jc w:val="both"/>
              <w:rPr>
                <w:rFonts w:ascii="Times New Roman" w:eastAsia="Times New Roman" w:hAnsi="Times New Roman" w:cs="Times New Roman"/>
                <w:i/>
              </w:rPr>
            </w:pPr>
            <w:r w:rsidRPr="00861AC6">
              <w:rPr>
                <w:rFonts w:ascii="Times New Roman" w:eastAsia="Times New Roman" w:hAnsi="Times New Roman" w:cs="Times New Roman"/>
                <w:iCs/>
              </w:rPr>
              <w:t xml:space="preserve">Ir nepieciešams pilnveidot </w:t>
            </w:r>
            <w:r>
              <w:rPr>
                <w:rFonts w:ascii="Times New Roman" w:eastAsia="Times New Roman" w:hAnsi="Times New Roman" w:cs="Times New Roman"/>
                <w:iCs/>
              </w:rPr>
              <w:t xml:space="preserve">izglītības </w:t>
            </w:r>
            <w:r w:rsidRPr="00730047">
              <w:rPr>
                <w:rFonts w:ascii="Times New Roman" w:eastAsia="Times New Roman" w:hAnsi="Times New Roman" w:cs="Times New Roman"/>
                <w:iCs/>
              </w:rPr>
              <w:t>programm</w:t>
            </w:r>
            <w:r w:rsidR="00634ED9">
              <w:rPr>
                <w:rFonts w:ascii="Times New Roman" w:eastAsia="Times New Roman" w:hAnsi="Times New Roman" w:cs="Times New Roman"/>
                <w:iCs/>
              </w:rPr>
              <w:t>as</w:t>
            </w:r>
            <w:r w:rsidRPr="00730047">
              <w:rPr>
                <w:rFonts w:ascii="Times New Roman" w:eastAsia="Times New Roman" w:hAnsi="Times New Roman" w:cs="Times New Roman"/>
                <w:iCs/>
              </w:rPr>
              <w:t xml:space="preserve"> Flautas spēle </w:t>
            </w:r>
            <w:r w:rsidRPr="00861AC6">
              <w:rPr>
                <w:rFonts w:ascii="Times New Roman" w:eastAsia="Times New Roman" w:hAnsi="Times New Roman" w:cs="Times New Roman"/>
                <w:iCs/>
              </w:rPr>
              <w:t>materiāli tehnisko</w:t>
            </w:r>
            <w:r w:rsidR="00634ED9">
              <w:rPr>
                <w:rFonts w:ascii="Times New Roman" w:eastAsia="Times New Roman" w:hAnsi="Times New Roman" w:cs="Times New Roman"/>
                <w:iCs/>
              </w:rPr>
              <w:t xml:space="preserve"> bāzi </w:t>
            </w:r>
            <w:r w:rsidR="00251018" w:rsidRPr="00730047">
              <w:rPr>
                <w:rFonts w:ascii="Times New Roman" w:eastAsia="Times New Roman" w:hAnsi="Times New Roman" w:cs="Times New Roman"/>
                <w:iCs/>
              </w:rPr>
              <w:t xml:space="preserve">– </w:t>
            </w:r>
            <w:r w:rsidR="0031769F">
              <w:rPr>
                <w:rFonts w:ascii="Times New Roman" w:eastAsia="Times New Roman" w:hAnsi="Times New Roman" w:cs="Times New Roman"/>
                <w:iCs/>
              </w:rPr>
              <w:t xml:space="preserve">iegādāties </w:t>
            </w:r>
            <w:r w:rsidR="00730047" w:rsidRPr="00730047">
              <w:rPr>
                <w:rFonts w:ascii="Times New Roman" w:eastAsia="Times New Roman" w:hAnsi="Times New Roman" w:cs="Times New Roman"/>
                <w:iCs/>
              </w:rPr>
              <w:t>flautu</w:t>
            </w:r>
            <w:r w:rsidR="00BF6229" w:rsidRPr="00730047">
              <w:rPr>
                <w:rFonts w:ascii="Times New Roman" w:eastAsia="Times New Roman" w:hAnsi="Times New Roman" w:cs="Times New Roman"/>
                <w:iCs/>
              </w:rPr>
              <w:t xml:space="preserve"> </w:t>
            </w:r>
            <w:r w:rsidR="00AE2658" w:rsidRPr="00730047">
              <w:rPr>
                <w:rFonts w:ascii="Times New Roman" w:eastAsia="Times New Roman" w:hAnsi="Times New Roman" w:cs="Times New Roman"/>
                <w:iCs/>
              </w:rPr>
              <w:t>ar liekto galvu</w:t>
            </w:r>
            <w:r w:rsidR="00AE2658" w:rsidRPr="00AE2658">
              <w:rPr>
                <w:rFonts w:ascii="Times New Roman" w:eastAsia="Times New Roman" w:hAnsi="Times New Roman" w:cs="Times New Roman"/>
                <w:i/>
              </w:rPr>
              <w:t xml:space="preserve"> JupiterJFL-700WD  ,,Waveline D</w:t>
            </w:r>
            <w:r w:rsidR="00634ED9">
              <w:rPr>
                <w:rFonts w:ascii="Times New Roman" w:eastAsia="Times New Roman" w:hAnsi="Times New Roman" w:cs="Times New Roman"/>
                <w:i/>
              </w:rPr>
              <w:t>-</w:t>
            </w:r>
            <w:r w:rsidR="00AE2658" w:rsidRPr="00AE2658">
              <w:rPr>
                <w:rFonts w:ascii="Times New Roman" w:eastAsia="Times New Roman" w:hAnsi="Times New Roman" w:cs="Times New Roman"/>
                <w:i/>
              </w:rPr>
              <w:t>Loop“ Flute</w:t>
            </w:r>
            <w:r w:rsidR="00671221">
              <w:rPr>
                <w:rFonts w:ascii="Times New Roman" w:eastAsia="Times New Roman" w:hAnsi="Times New Roman" w:cs="Times New Roman"/>
                <w:i/>
              </w:rPr>
              <w:t>.</w:t>
            </w:r>
          </w:p>
          <w:p w14:paraId="5C08C76F" w14:textId="08986F55" w:rsidR="00475326" w:rsidRPr="00193EAC" w:rsidRDefault="00475326" w:rsidP="00671221">
            <w:pPr>
              <w:ind w:left="102"/>
              <w:jc w:val="both"/>
              <w:rPr>
                <w:rFonts w:ascii="Times New Roman" w:eastAsia="Times New Roman" w:hAnsi="Times New Roman" w:cs="Times New Roman"/>
                <w:i/>
              </w:rPr>
            </w:pPr>
            <w:r w:rsidRPr="00941FEC">
              <w:rPr>
                <w:rFonts w:ascii="Times New Roman" w:eastAsia="Times New Roman" w:hAnsi="Times New Roman" w:cs="Times New Roman"/>
                <w:i/>
              </w:rPr>
              <w:t>Informāciju par paveikto iekļaut izglītības iestādes pašnovērtējuma ziņojumā līdz 202</w:t>
            </w:r>
            <w:r w:rsidR="000F1567">
              <w:rPr>
                <w:rFonts w:ascii="Times New Roman" w:eastAsia="Times New Roman" w:hAnsi="Times New Roman" w:cs="Times New Roman"/>
                <w:i/>
              </w:rPr>
              <w:t>6</w:t>
            </w:r>
            <w:r w:rsidRPr="00941FEC">
              <w:rPr>
                <w:rFonts w:ascii="Times New Roman" w:eastAsia="Times New Roman" w:hAnsi="Times New Roman" w:cs="Times New Roman"/>
                <w:i/>
              </w:rPr>
              <w:t>.gada 1.novembrim</w:t>
            </w:r>
            <w:r>
              <w:rPr>
                <w:rFonts w:ascii="Times New Roman" w:eastAsia="Times New Roman" w:hAnsi="Times New Roman" w:cs="Times New Roman"/>
                <w:i/>
              </w:rPr>
              <w:t>.</w:t>
            </w:r>
          </w:p>
        </w:tc>
      </w:tr>
      <w:tr w:rsidR="00AE2658" w14:paraId="74AE7731" w14:textId="77777777">
        <w:trPr>
          <w:trHeight w:val="637"/>
        </w:trPr>
        <w:tc>
          <w:tcPr>
            <w:tcW w:w="1935" w:type="dxa"/>
            <w:shd w:val="clear" w:color="auto" w:fill="auto"/>
            <w:tcMar>
              <w:top w:w="100" w:type="dxa"/>
              <w:left w:w="100" w:type="dxa"/>
              <w:bottom w:w="100" w:type="dxa"/>
              <w:right w:w="100" w:type="dxa"/>
            </w:tcMar>
            <w:vAlign w:val="center"/>
          </w:tcPr>
          <w:p w14:paraId="720428D0" w14:textId="71C9B242" w:rsidR="00AE2658" w:rsidRDefault="007E5E52">
            <w:pPr>
              <w:ind w:left="102"/>
              <w:jc w:val="center"/>
              <w:rPr>
                <w:rFonts w:ascii="Times New Roman" w:eastAsia="Times New Roman" w:hAnsi="Times New Roman" w:cs="Times New Roman"/>
              </w:rPr>
            </w:pPr>
            <w:r>
              <w:rPr>
                <w:rFonts w:ascii="Times New Roman" w:eastAsia="Times New Roman" w:hAnsi="Times New Roman" w:cs="Times New Roman"/>
              </w:rPr>
              <w:t>3.3.</w:t>
            </w:r>
          </w:p>
        </w:tc>
        <w:tc>
          <w:tcPr>
            <w:tcW w:w="7027" w:type="dxa"/>
            <w:shd w:val="clear" w:color="auto" w:fill="auto"/>
            <w:tcMar>
              <w:top w:w="100" w:type="dxa"/>
              <w:left w:w="100" w:type="dxa"/>
              <w:bottom w:w="100" w:type="dxa"/>
              <w:right w:w="100" w:type="dxa"/>
            </w:tcMar>
          </w:tcPr>
          <w:p w14:paraId="5432D063" w14:textId="30A52147" w:rsidR="00AE2658" w:rsidRDefault="000558DE" w:rsidP="00AE2658">
            <w:pPr>
              <w:ind w:left="102"/>
              <w:jc w:val="both"/>
              <w:rPr>
                <w:rFonts w:ascii="Times New Roman" w:eastAsia="Times New Roman" w:hAnsi="Times New Roman" w:cs="Times New Roman"/>
              </w:rPr>
            </w:pPr>
            <w:r w:rsidRPr="007E5E52">
              <w:rPr>
                <w:rFonts w:ascii="Times New Roman" w:eastAsia="Times New Roman" w:hAnsi="Times New Roman" w:cs="Times New Roman"/>
              </w:rPr>
              <w:t>Ir nepieciešams pilnveidot obojas klases materiāli tehnisko bāzi</w:t>
            </w:r>
            <w:r w:rsidR="00AE2658" w:rsidRPr="007E5E52">
              <w:rPr>
                <w:rFonts w:ascii="Times New Roman" w:eastAsia="Times New Roman" w:hAnsi="Times New Roman" w:cs="Times New Roman"/>
              </w:rPr>
              <w:t>, iegādāj</w:t>
            </w:r>
            <w:r w:rsidR="007E5E52" w:rsidRPr="007E5E52">
              <w:rPr>
                <w:rFonts w:ascii="Times New Roman" w:eastAsia="Times New Roman" w:hAnsi="Times New Roman" w:cs="Times New Roman"/>
              </w:rPr>
              <w:t>oties</w:t>
            </w:r>
            <w:r w:rsidR="00AE2658" w:rsidRPr="007E5E52">
              <w:rPr>
                <w:rFonts w:ascii="Times New Roman" w:eastAsia="Times New Roman" w:hAnsi="Times New Roman" w:cs="Times New Roman"/>
              </w:rPr>
              <w:t xml:space="preserve"> mēlīšu </w:t>
            </w:r>
            <w:r w:rsidR="00CB1DCB">
              <w:rPr>
                <w:rFonts w:ascii="Times New Roman" w:eastAsia="Times New Roman" w:hAnsi="Times New Roman" w:cs="Times New Roman"/>
              </w:rPr>
              <w:t>ē</w:t>
            </w:r>
            <w:r w:rsidR="00AE2658" w:rsidRPr="007E5E52">
              <w:rPr>
                <w:rFonts w:ascii="Times New Roman" w:eastAsia="Times New Roman" w:hAnsi="Times New Roman" w:cs="Times New Roman"/>
              </w:rPr>
              <w:t>vel</w:t>
            </w:r>
            <w:r w:rsidR="007E5E52" w:rsidRPr="007E5E52">
              <w:rPr>
                <w:rFonts w:ascii="Times New Roman" w:eastAsia="Times New Roman" w:hAnsi="Times New Roman" w:cs="Times New Roman"/>
              </w:rPr>
              <w:t>i</w:t>
            </w:r>
            <w:r w:rsidR="00AE2658" w:rsidRPr="007E5E52">
              <w:rPr>
                <w:rFonts w:ascii="Times New Roman" w:eastAsia="Times New Roman" w:hAnsi="Times New Roman" w:cs="Times New Roman"/>
              </w:rPr>
              <w:t>, lai izglītojamos būtu iespēja apgādāt ar mēlītēm.</w:t>
            </w:r>
          </w:p>
          <w:p w14:paraId="249EA1B6" w14:textId="50FA6E32" w:rsidR="000F1567" w:rsidRPr="007E5E52" w:rsidRDefault="000F1567" w:rsidP="00AE2658">
            <w:pPr>
              <w:ind w:left="102"/>
              <w:jc w:val="both"/>
              <w:rPr>
                <w:rFonts w:ascii="Times New Roman" w:eastAsia="Times New Roman" w:hAnsi="Times New Roman" w:cs="Times New Roman"/>
              </w:rPr>
            </w:pPr>
            <w:r w:rsidRPr="00941FEC">
              <w:rPr>
                <w:rFonts w:ascii="Times New Roman" w:eastAsia="Times New Roman" w:hAnsi="Times New Roman" w:cs="Times New Roman"/>
                <w:i/>
              </w:rPr>
              <w:t>Informāciju par paveikto iekļaut izglītības iestādes pašnovērtējuma ziņojumā līdz 2025.gada 1.novembrim</w:t>
            </w:r>
            <w:r>
              <w:rPr>
                <w:rFonts w:ascii="Times New Roman" w:eastAsia="Times New Roman" w:hAnsi="Times New Roman" w:cs="Times New Roman"/>
                <w:i/>
              </w:rPr>
              <w:t>.</w:t>
            </w:r>
          </w:p>
        </w:tc>
      </w:tr>
      <w:tr w:rsidR="00DD081D" w14:paraId="54F27C6E" w14:textId="77777777" w:rsidTr="003A66D8">
        <w:trPr>
          <w:trHeight w:val="323"/>
        </w:trPr>
        <w:tc>
          <w:tcPr>
            <w:tcW w:w="1935" w:type="dxa"/>
            <w:shd w:val="clear" w:color="auto" w:fill="auto"/>
            <w:tcMar>
              <w:top w:w="100" w:type="dxa"/>
              <w:left w:w="100" w:type="dxa"/>
              <w:bottom w:w="100" w:type="dxa"/>
              <w:right w:w="100" w:type="dxa"/>
            </w:tcMar>
            <w:vAlign w:val="center"/>
          </w:tcPr>
          <w:p w14:paraId="4367CBF4" w14:textId="5E112FFE" w:rsidR="00DD081D" w:rsidRDefault="0011082A">
            <w:pPr>
              <w:ind w:left="102"/>
              <w:jc w:val="center"/>
              <w:rPr>
                <w:rFonts w:ascii="Times New Roman" w:eastAsia="Times New Roman" w:hAnsi="Times New Roman" w:cs="Times New Roman"/>
              </w:rPr>
            </w:pPr>
            <w:r>
              <w:rPr>
                <w:rFonts w:ascii="Times New Roman" w:eastAsia="Times New Roman" w:hAnsi="Times New Roman" w:cs="Times New Roman"/>
              </w:rPr>
              <w:t>3.3.</w:t>
            </w:r>
          </w:p>
        </w:tc>
        <w:tc>
          <w:tcPr>
            <w:tcW w:w="7027" w:type="dxa"/>
            <w:shd w:val="clear" w:color="auto" w:fill="auto"/>
            <w:tcMar>
              <w:top w:w="100" w:type="dxa"/>
              <w:left w:w="100" w:type="dxa"/>
              <w:bottom w:w="100" w:type="dxa"/>
              <w:right w:w="100" w:type="dxa"/>
            </w:tcMar>
          </w:tcPr>
          <w:p w14:paraId="28ADE2E1" w14:textId="77777777" w:rsidR="00DD081D" w:rsidRDefault="00DD081D" w:rsidP="003A66D8">
            <w:pPr>
              <w:ind w:left="102"/>
              <w:jc w:val="both"/>
              <w:rPr>
                <w:rFonts w:ascii="Times New Roman" w:eastAsia="Times New Roman" w:hAnsi="Times New Roman" w:cs="Times New Roman"/>
                <w:iCs/>
              </w:rPr>
            </w:pPr>
            <w:r w:rsidRPr="001C6E72">
              <w:rPr>
                <w:rFonts w:ascii="Times New Roman" w:eastAsia="Times New Roman" w:hAnsi="Times New Roman" w:cs="Times New Roman"/>
                <w:iCs/>
              </w:rPr>
              <w:t>Ir nepieciešams iegādāties 80 basu akordeonu.</w:t>
            </w:r>
          </w:p>
          <w:p w14:paraId="00082EA7" w14:textId="4BDB14AE" w:rsidR="000F1567" w:rsidRPr="001C6E72" w:rsidRDefault="000F1567" w:rsidP="003A66D8">
            <w:pPr>
              <w:ind w:left="102"/>
              <w:jc w:val="both"/>
              <w:rPr>
                <w:rFonts w:ascii="Times New Roman" w:eastAsia="Times New Roman" w:hAnsi="Times New Roman" w:cs="Times New Roman"/>
                <w:iCs/>
              </w:rPr>
            </w:pPr>
            <w:r w:rsidRPr="00941FEC">
              <w:rPr>
                <w:rFonts w:ascii="Times New Roman" w:eastAsia="Times New Roman" w:hAnsi="Times New Roman" w:cs="Times New Roman"/>
                <w:i/>
              </w:rPr>
              <w:t>Informāciju par paveikto iekļaut izglītības iestādes pašnovērtējuma ziņojumā līdz 202</w:t>
            </w:r>
            <w:r>
              <w:rPr>
                <w:rFonts w:ascii="Times New Roman" w:eastAsia="Times New Roman" w:hAnsi="Times New Roman" w:cs="Times New Roman"/>
                <w:i/>
              </w:rPr>
              <w:t>6</w:t>
            </w:r>
            <w:r w:rsidRPr="00941FEC">
              <w:rPr>
                <w:rFonts w:ascii="Times New Roman" w:eastAsia="Times New Roman" w:hAnsi="Times New Roman" w:cs="Times New Roman"/>
                <w:i/>
              </w:rPr>
              <w:t>.gada 1.novembrim</w:t>
            </w:r>
            <w:r>
              <w:rPr>
                <w:rFonts w:ascii="Times New Roman" w:eastAsia="Times New Roman" w:hAnsi="Times New Roman" w:cs="Times New Roman"/>
                <w:i/>
              </w:rPr>
              <w:t>.</w:t>
            </w:r>
          </w:p>
        </w:tc>
      </w:tr>
    </w:tbl>
    <w:p w14:paraId="2B29EB59" w14:textId="77777777" w:rsidR="00880A6C" w:rsidRDefault="00F85B2A">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02367CBE" w14:textId="77777777" w:rsidR="00880A6C" w:rsidRDefault="00F85B2A">
      <w:pPr>
        <w:jc w:val="both"/>
        <w:rPr>
          <w:rFonts w:ascii="Times New Roman" w:eastAsia="Times New Roman" w:hAnsi="Times New Roman" w:cs="Times New Roman"/>
        </w:rPr>
      </w:pPr>
      <w:r>
        <w:rPr>
          <w:rFonts w:ascii="Times New Roman" w:eastAsia="Times New Roman" w:hAnsi="Times New Roman" w:cs="Times New Roman"/>
        </w:rPr>
        <w:t>Pielikumā:</w:t>
      </w:r>
    </w:p>
    <w:p w14:paraId="7F5C3C78" w14:textId="658F73D0" w:rsidR="00880A6C" w:rsidRDefault="00B74003" w:rsidP="74B2C9D7">
      <w:pPr>
        <w:numPr>
          <w:ilvl w:val="0"/>
          <w:numId w:val="6"/>
        </w:numPr>
        <w:pBdr>
          <w:top w:val="nil"/>
          <w:left w:val="nil"/>
          <w:bottom w:val="nil"/>
          <w:right w:val="nil"/>
          <w:between w:val="nil"/>
        </w:pBdr>
        <w:jc w:val="both"/>
        <w:rPr>
          <w:rFonts w:ascii="Times New Roman" w:eastAsia="Times New Roman" w:hAnsi="Times New Roman" w:cs="Times New Roman"/>
          <w:color w:val="000000"/>
        </w:rPr>
      </w:pPr>
      <w:bookmarkStart w:id="15" w:name="_heading=h.4d34og8"/>
      <w:bookmarkEnd w:id="15"/>
      <w:r w:rsidRPr="74B2C9D7">
        <w:rPr>
          <w:rFonts w:ascii="Times New Roman" w:eastAsia="Times New Roman" w:hAnsi="Times New Roman" w:cs="Times New Roman"/>
          <w:color w:val="000000" w:themeColor="text1"/>
        </w:rPr>
        <w:t xml:space="preserve">Elementu un rezultatīvo rādītāju novērtējums uz </w:t>
      </w:r>
      <w:r w:rsidR="0025387D">
        <w:rPr>
          <w:rFonts w:ascii="Times New Roman" w:eastAsia="Times New Roman" w:hAnsi="Times New Roman" w:cs="Times New Roman"/>
          <w:color w:val="000000" w:themeColor="text1"/>
        </w:rPr>
        <w:t>7</w:t>
      </w:r>
      <w:r w:rsidRPr="74B2C9D7">
        <w:rPr>
          <w:rFonts w:ascii="Times New Roman" w:eastAsia="Times New Roman" w:hAnsi="Times New Roman" w:cs="Times New Roman"/>
          <w:color w:val="000000" w:themeColor="text1"/>
        </w:rPr>
        <w:t xml:space="preserve"> lp.</w:t>
      </w:r>
    </w:p>
    <w:p w14:paraId="22DD6925" w14:textId="6D3FF1E3" w:rsidR="00880A6C" w:rsidRPr="0019085A" w:rsidRDefault="00F85B2A" w:rsidP="0019085A">
      <w:pPr>
        <w:numPr>
          <w:ilvl w:val="0"/>
          <w:numId w:val="6"/>
        </w:numPr>
        <w:pBdr>
          <w:top w:val="nil"/>
          <w:left w:val="nil"/>
          <w:bottom w:val="nil"/>
          <w:right w:val="nil"/>
          <w:between w:val="nil"/>
        </w:pBdr>
        <w:shd w:val="clear" w:color="auto" w:fill="FFFFFF"/>
        <w:spacing w:line="240" w:lineRule="auto"/>
        <w:jc w:val="both"/>
        <w:rPr>
          <w:rFonts w:ascii="Times New Roman" w:eastAsia="Times New Roman" w:hAnsi="Times New Roman" w:cs="Times New Roman"/>
        </w:rPr>
      </w:pPr>
      <w:bookmarkStart w:id="16" w:name="_heading=h.2s8eyo1" w:colFirst="0" w:colLast="0"/>
      <w:bookmarkEnd w:id="16"/>
      <w:r w:rsidRPr="0019085A">
        <w:rPr>
          <w:rFonts w:ascii="Times New Roman" w:eastAsia="Times New Roman" w:hAnsi="Times New Roman" w:cs="Times New Roman"/>
          <w:color w:val="000000"/>
        </w:rPr>
        <w:t xml:space="preserve">Īstenotās izglītības programmas uz </w:t>
      </w:r>
      <w:r w:rsidR="003836A1" w:rsidRPr="0019085A">
        <w:rPr>
          <w:rFonts w:ascii="Times New Roman" w:eastAsia="Times New Roman" w:hAnsi="Times New Roman" w:cs="Times New Roman"/>
          <w:color w:val="000000"/>
        </w:rPr>
        <w:t>1</w:t>
      </w:r>
      <w:r w:rsidRPr="0019085A">
        <w:rPr>
          <w:rFonts w:ascii="Times New Roman" w:eastAsia="Times New Roman" w:hAnsi="Times New Roman" w:cs="Times New Roman"/>
          <w:color w:val="000000"/>
        </w:rPr>
        <w:t xml:space="preserve"> lp.</w:t>
      </w:r>
    </w:p>
    <w:p w14:paraId="3D5F280C" w14:textId="77777777" w:rsidR="0019085A" w:rsidRPr="0019085A" w:rsidRDefault="0019085A" w:rsidP="0019085A">
      <w:pPr>
        <w:pBdr>
          <w:top w:val="nil"/>
          <w:left w:val="nil"/>
          <w:bottom w:val="nil"/>
          <w:right w:val="nil"/>
          <w:between w:val="nil"/>
        </w:pBdr>
        <w:shd w:val="clear" w:color="auto" w:fill="FFFFFF"/>
        <w:spacing w:line="240" w:lineRule="auto"/>
        <w:ind w:left="360"/>
        <w:jc w:val="both"/>
        <w:rPr>
          <w:rFonts w:ascii="Times New Roman" w:eastAsia="Times New Roman" w:hAnsi="Times New Roman" w:cs="Times New Roman"/>
        </w:rPr>
      </w:pPr>
    </w:p>
    <w:p w14:paraId="23178231" w14:textId="02F22CFE" w:rsidR="00880A6C" w:rsidRPr="003836A1" w:rsidRDefault="00F85B2A">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 xml:space="preserve">Akreditācijas ekspertu komisijas vadītāja                                                                   </w:t>
      </w:r>
      <w:r w:rsidR="003836A1" w:rsidRPr="003836A1">
        <w:rPr>
          <w:rFonts w:ascii="Times New Roman" w:eastAsia="Times New Roman" w:hAnsi="Times New Roman" w:cs="Times New Roman"/>
          <w:color w:val="000000" w:themeColor="text1"/>
        </w:rPr>
        <w:t>Elita Barisa</w:t>
      </w:r>
    </w:p>
    <w:p w14:paraId="57EA4BCB" w14:textId="77777777" w:rsidR="00880A6C" w:rsidRPr="003836A1" w:rsidRDefault="00880A6C">
      <w:pPr>
        <w:shd w:val="clear" w:color="auto" w:fill="FFFFFF"/>
        <w:spacing w:line="240" w:lineRule="auto"/>
        <w:rPr>
          <w:rFonts w:ascii="Times New Roman" w:eastAsia="Times New Roman" w:hAnsi="Times New Roman" w:cs="Times New Roman"/>
        </w:rPr>
      </w:pPr>
    </w:p>
    <w:p w14:paraId="526A9B36" w14:textId="77777777" w:rsidR="00880A6C" w:rsidRDefault="00F85B2A">
      <w:pPr>
        <w:shd w:val="clear" w:color="auto" w:fill="FFFFFF"/>
        <w:spacing w:line="240" w:lineRule="auto"/>
        <w:rPr>
          <w:rFonts w:ascii="Times New Roman" w:eastAsia="Times New Roman" w:hAnsi="Times New Roman" w:cs="Times New Roman"/>
          <w:b/>
        </w:rPr>
      </w:pPr>
      <w:r>
        <w:rPr>
          <w:rFonts w:ascii="Times New Roman" w:eastAsia="Times New Roman" w:hAnsi="Times New Roman" w:cs="Times New Roman"/>
        </w:rPr>
        <w:t>Datums skatāms laika zīmogā</w:t>
      </w:r>
    </w:p>
    <w:p w14:paraId="5ED1591B" w14:textId="77777777" w:rsidR="00880A6C" w:rsidRDefault="00880A6C">
      <w:pPr>
        <w:shd w:val="clear" w:color="auto" w:fill="FFFFFF"/>
        <w:spacing w:line="240" w:lineRule="auto"/>
        <w:rPr>
          <w:rFonts w:ascii="Times New Roman" w:eastAsia="Times New Roman" w:hAnsi="Times New Roman" w:cs="Times New Roman"/>
        </w:rPr>
      </w:pPr>
    </w:p>
    <w:p w14:paraId="20544FA1" w14:textId="77777777" w:rsidR="00880A6C" w:rsidRDefault="00880A6C">
      <w:pPr>
        <w:spacing w:line="240" w:lineRule="auto"/>
      </w:pPr>
    </w:p>
    <w:sectPr w:rsidR="00880A6C">
      <w:headerReference w:type="default" r:id="rId14"/>
      <w:footerReference w:type="default" r:id="rId15"/>
      <w:footerReference w:type="first" r:id="rId16"/>
      <w:pgSz w:w="11909" w:h="16834"/>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6A6A0" w14:textId="77777777" w:rsidR="00E26487" w:rsidRDefault="00E26487">
      <w:pPr>
        <w:spacing w:line="240" w:lineRule="auto"/>
      </w:pPr>
      <w:r>
        <w:separator/>
      </w:r>
    </w:p>
  </w:endnote>
  <w:endnote w:type="continuationSeparator" w:id="0">
    <w:p w14:paraId="24F49C6F" w14:textId="77777777" w:rsidR="00E26487" w:rsidRDefault="00E264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AFBA9" w14:textId="77777777" w:rsidR="00880A6C" w:rsidRDefault="00F85B2A">
    <w:pPr>
      <w:pBdr>
        <w:top w:val="nil"/>
        <w:left w:val="nil"/>
        <w:bottom w:val="nil"/>
        <w:right w:val="nil"/>
        <w:between w:val="nil"/>
      </w:pBdr>
      <w:tabs>
        <w:tab w:val="center" w:pos="4153"/>
        <w:tab w:val="right" w:pos="8306"/>
      </w:tabs>
      <w:spacing w:line="240" w:lineRule="auto"/>
      <w:jc w:val="right"/>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D139E3">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14:paraId="4475471B" w14:textId="77777777" w:rsidR="00880A6C" w:rsidRDefault="00F85B2A">
    <w:pPr>
      <w:pBdr>
        <w:top w:val="nil"/>
        <w:left w:val="nil"/>
        <w:bottom w:val="nil"/>
        <w:right w:val="nil"/>
        <w:between w:val="nil"/>
      </w:pBdr>
      <w:tabs>
        <w:tab w:val="center" w:pos="4153"/>
        <w:tab w:val="right" w:pos="8306"/>
      </w:tabs>
      <w:spacing w:line="240" w:lineRule="auto"/>
      <w:jc w:val="center"/>
      <w:rPr>
        <w:color w:val="000000"/>
      </w:rPr>
    </w:pPr>
    <w:r>
      <w:rPr>
        <w:noProof/>
        <w:color w:val="000000"/>
      </w:rPr>
      <w:drawing>
        <wp:inline distT="0" distB="0" distL="0" distR="0" wp14:anchorId="19E0B4F0" wp14:editId="5C8A1E8C">
          <wp:extent cx="5760720" cy="15240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60720" cy="152400"/>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59ED1" w14:textId="77777777" w:rsidR="00880A6C" w:rsidRDefault="00F85B2A">
    <w:pPr>
      <w:pBdr>
        <w:top w:val="nil"/>
        <w:left w:val="nil"/>
        <w:bottom w:val="nil"/>
        <w:right w:val="nil"/>
        <w:between w:val="nil"/>
      </w:pBdr>
      <w:tabs>
        <w:tab w:val="center" w:pos="4153"/>
        <w:tab w:val="right" w:pos="8306"/>
      </w:tabs>
      <w:spacing w:line="240" w:lineRule="auto"/>
      <w:jc w:val="center"/>
      <w:rPr>
        <w:color w:val="000000"/>
      </w:rPr>
    </w:pPr>
    <w:r>
      <w:rPr>
        <w:noProof/>
        <w:color w:val="000000"/>
      </w:rPr>
      <w:drawing>
        <wp:inline distT="0" distB="0" distL="0" distR="0" wp14:anchorId="39C2C603" wp14:editId="0033432D">
          <wp:extent cx="5760720" cy="15240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60720" cy="1524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4E929" w14:textId="77777777" w:rsidR="00E26487" w:rsidRDefault="00E26487">
      <w:pPr>
        <w:spacing w:line="240" w:lineRule="auto"/>
      </w:pPr>
      <w:r>
        <w:separator/>
      </w:r>
    </w:p>
  </w:footnote>
  <w:footnote w:type="continuationSeparator" w:id="0">
    <w:p w14:paraId="0BBF3B3D" w14:textId="77777777" w:rsidR="00E26487" w:rsidRDefault="00E264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D34E2" w14:textId="77777777" w:rsidR="00880A6C" w:rsidRDefault="00880A6C">
    <w:pPr>
      <w:pBdr>
        <w:top w:val="nil"/>
        <w:left w:val="nil"/>
        <w:bottom w:val="nil"/>
        <w:right w:val="nil"/>
        <w:between w:val="nil"/>
      </w:pBdr>
      <w:tabs>
        <w:tab w:val="center" w:pos="4153"/>
        <w:tab w:val="right" w:pos="8306"/>
      </w:tabs>
      <w:spacing w:line="240" w:lineRule="auto"/>
      <w:jc w:val="right"/>
      <w:rPr>
        <w:rFonts w:ascii="Times New Roman" w:eastAsia="Times New Roman" w:hAnsi="Times New Roman" w:cs="Times New Roman"/>
        <w:color w:val="000000"/>
        <w:sz w:val="24"/>
        <w:szCs w:val="24"/>
      </w:rPr>
    </w:pPr>
  </w:p>
  <w:p w14:paraId="08B27B5A" w14:textId="77777777" w:rsidR="00880A6C" w:rsidRDefault="00880A6C">
    <w:pPr>
      <w:pBdr>
        <w:top w:val="nil"/>
        <w:left w:val="nil"/>
        <w:bottom w:val="nil"/>
        <w:right w:val="nil"/>
        <w:between w:val="nil"/>
      </w:pBdr>
      <w:tabs>
        <w:tab w:val="center" w:pos="4153"/>
        <w:tab w:val="right" w:pos="8306"/>
      </w:tabs>
      <w:spacing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F20BE"/>
    <w:multiLevelType w:val="hybridMultilevel"/>
    <w:tmpl w:val="8C3C459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597695"/>
    <w:multiLevelType w:val="hybridMultilevel"/>
    <w:tmpl w:val="2D940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216C2A"/>
    <w:multiLevelType w:val="hybridMultilevel"/>
    <w:tmpl w:val="C63C70F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5626343"/>
    <w:multiLevelType w:val="hybridMultilevel"/>
    <w:tmpl w:val="A3C8CE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DA7B58"/>
    <w:multiLevelType w:val="hybridMultilevel"/>
    <w:tmpl w:val="5ED0B764"/>
    <w:lvl w:ilvl="0" w:tplc="0426000F">
      <w:start w:val="1"/>
      <w:numFmt w:val="decimal"/>
      <w:lvlText w:val="%1."/>
      <w:lvlJc w:val="left"/>
      <w:pPr>
        <w:ind w:left="720" w:hanging="360"/>
      </w:pPr>
    </w:lvl>
    <w:lvl w:ilvl="1" w:tplc="E706776C">
      <w:numFmt w:val="bullet"/>
      <w:lvlText w:val="-"/>
      <w:lvlJc w:val="left"/>
      <w:pPr>
        <w:ind w:left="1800" w:hanging="720"/>
      </w:pPr>
      <w:rPr>
        <w:rFonts w:ascii="Times New Roman" w:eastAsia="Times New Roman" w:hAnsi="Times New Roman" w:cs="Times New Roman" w:hint="default"/>
        <w:i w:val="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9FA3A20"/>
    <w:multiLevelType w:val="multilevel"/>
    <w:tmpl w:val="1B108CCE"/>
    <w:lvl w:ilvl="0">
      <w:start w:val="2"/>
      <w:numFmt w:val="decimal"/>
      <w:lvlText w:val="%1."/>
      <w:lvlJc w:val="left"/>
      <w:pPr>
        <w:ind w:left="504" w:hanging="504"/>
      </w:pPr>
    </w:lvl>
    <w:lvl w:ilvl="1">
      <w:start w:val="2"/>
      <w:numFmt w:val="decimal"/>
      <w:lvlText w:val="%1.%2."/>
      <w:lvlJc w:val="left"/>
      <w:pPr>
        <w:ind w:left="504" w:hanging="504"/>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9FA4FD6"/>
    <w:multiLevelType w:val="hybridMultilevel"/>
    <w:tmpl w:val="199CC0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24D26CA"/>
    <w:multiLevelType w:val="multilevel"/>
    <w:tmpl w:val="94DEA20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A71A49"/>
    <w:multiLevelType w:val="multilevel"/>
    <w:tmpl w:val="33F83D10"/>
    <w:lvl w:ilvl="0">
      <w:start w:val="5"/>
      <w:numFmt w:val="bullet"/>
      <w:lvlText w:val="-"/>
      <w:lvlJc w:val="left"/>
      <w:pPr>
        <w:ind w:left="786" w:hanging="360"/>
      </w:pPr>
      <w:rPr>
        <w:rFonts w:ascii="Times New Roman" w:eastAsia="Times New Roman" w:hAnsi="Times New Roman" w:cs="Times New Roman"/>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9" w15:restartNumberingAfterBreak="0">
    <w:nsid w:val="530E7F34"/>
    <w:multiLevelType w:val="multilevel"/>
    <w:tmpl w:val="9EE6530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54AB6525"/>
    <w:multiLevelType w:val="multilevel"/>
    <w:tmpl w:val="0E54F5B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79B249B"/>
    <w:multiLevelType w:val="hybridMultilevel"/>
    <w:tmpl w:val="FD94BC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AAB66EE"/>
    <w:multiLevelType w:val="multilevel"/>
    <w:tmpl w:val="E982B47A"/>
    <w:lvl w:ilvl="0">
      <w:start w:val="1"/>
      <w:numFmt w:val="decimal"/>
      <w:lvlText w:val="%1."/>
      <w:lvlJc w:val="left"/>
      <w:pPr>
        <w:ind w:left="390" w:hanging="390"/>
      </w:pPr>
      <w:rPr>
        <w:rFonts w:hint="default"/>
        <w:color w:val="auto"/>
      </w:rPr>
    </w:lvl>
    <w:lvl w:ilvl="1">
      <w:start w:val="1"/>
      <w:numFmt w:val="decimal"/>
      <w:lvlText w:val="%1.%2."/>
      <w:lvlJc w:val="left"/>
      <w:pPr>
        <w:ind w:left="390" w:hanging="39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6B2A770A"/>
    <w:multiLevelType w:val="hybridMultilevel"/>
    <w:tmpl w:val="6A001046"/>
    <w:lvl w:ilvl="0" w:tplc="49C22F2E">
      <w:start w:val="5"/>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6F607766"/>
    <w:multiLevelType w:val="multilevel"/>
    <w:tmpl w:val="9F6EACD0"/>
    <w:lvl w:ilvl="0">
      <w:start w:val="1"/>
      <w:numFmt w:val="decimal"/>
      <w:lvlText w:val="%1."/>
      <w:lvlJc w:val="left"/>
      <w:pPr>
        <w:ind w:left="720" w:hanging="360"/>
      </w:pPr>
    </w:lvl>
    <w:lvl w:ilvl="1">
      <w:start w:val="1"/>
      <w:numFmt w:val="decimal"/>
      <w:lvlText w:val="%1.%2."/>
      <w:lvlJc w:val="left"/>
      <w:pPr>
        <w:ind w:left="425" w:hanging="566"/>
      </w:pPr>
      <w:rPr>
        <w:rFonts w:ascii="Times New Roman" w:eastAsia="Arial" w:hAnsi="Times New Roman" w:cs="Times New Roman" w:hint="default"/>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702E5302"/>
    <w:multiLevelType w:val="multilevel"/>
    <w:tmpl w:val="DE9CAA1C"/>
    <w:lvl w:ilvl="0">
      <w:start w:val="2"/>
      <w:numFmt w:val="decimal"/>
      <w:lvlText w:val="%1."/>
      <w:lvlJc w:val="left"/>
      <w:pPr>
        <w:ind w:left="504" w:hanging="504"/>
      </w:pPr>
    </w:lvl>
    <w:lvl w:ilvl="1">
      <w:start w:val="2"/>
      <w:numFmt w:val="decimal"/>
      <w:lvlText w:val="%1.%2."/>
      <w:lvlJc w:val="left"/>
      <w:pPr>
        <w:ind w:left="504" w:hanging="504"/>
      </w:pPr>
    </w:lvl>
    <w:lvl w:ilvl="2">
      <w:start w:val="1"/>
      <w:numFmt w:val="decimal"/>
      <w:lvlText w:val="%1.%2.%3."/>
      <w:lvlJc w:val="left"/>
      <w:pPr>
        <w:ind w:left="720" w:hanging="720"/>
      </w:pPr>
      <w:rPr>
        <w:rFonts w:ascii="Times New Roman" w:eastAsia="Arial" w:hAnsi="Times New Roman" w:cs="Times New Roman" w:hint="default"/>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747A32DC"/>
    <w:multiLevelType w:val="multilevel"/>
    <w:tmpl w:val="8878052E"/>
    <w:lvl w:ilvl="0">
      <w:start w:val="1"/>
      <w:numFmt w:val="decimal"/>
      <w:lvlText w:val="%1."/>
      <w:lvlJc w:val="left"/>
      <w:pPr>
        <w:ind w:left="786" w:hanging="360"/>
      </w:p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7" w15:restartNumberingAfterBreak="0">
    <w:nsid w:val="79BE444C"/>
    <w:multiLevelType w:val="multilevel"/>
    <w:tmpl w:val="A5866F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9E92B31"/>
    <w:multiLevelType w:val="multilevel"/>
    <w:tmpl w:val="453698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C7D2CA2"/>
    <w:multiLevelType w:val="hybridMultilevel"/>
    <w:tmpl w:val="F092D5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DB42759"/>
    <w:multiLevelType w:val="multilevel"/>
    <w:tmpl w:val="9C502D84"/>
    <w:lvl w:ilvl="0">
      <w:start w:val="2"/>
      <w:numFmt w:val="decimal"/>
      <w:lvlText w:val="%1."/>
      <w:lvlJc w:val="left"/>
      <w:pPr>
        <w:ind w:left="504" w:hanging="504"/>
      </w:pPr>
      <w:rPr>
        <w:b w:val="0"/>
      </w:rPr>
    </w:lvl>
    <w:lvl w:ilvl="1">
      <w:start w:val="1"/>
      <w:numFmt w:val="decimal"/>
      <w:lvlText w:val="%1.%2."/>
      <w:lvlJc w:val="left"/>
      <w:pPr>
        <w:ind w:left="504" w:hanging="504"/>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num w:numId="1" w16cid:durableId="1094976340">
    <w:abstractNumId w:val="14"/>
  </w:num>
  <w:num w:numId="2" w16cid:durableId="66879033">
    <w:abstractNumId w:val="7"/>
  </w:num>
  <w:num w:numId="3" w16cid:durableId="481849451">
    <w:abstractNumId w:val="9"/>
  </w:num>
  <w:num w:numId="4" w16cid:durableId="368722574">
    <w:abstractNumId w:val="5"/>
  </w:num>
  <w:num w:numId="5" w16cid:durableId="1495414495">
    <w:abstractNumId w:val="20"/>
  </w:num>
  <w:num w:numId="6" w16cid:durableId="1288125198">
    <w:abstractNumId w:val="18"/>
  </w:num>
  <w:num w:numId="7" w16cid:durableId="672561940">
    <w:abstractNumId w:val="10"/>
  </w:num>
  <w:num w:numId="8" w16cid:durableId="1519466549">
    <w:abstractNumId w:val="15"/>
  </w:num>
  <w:num w:numId="9" w16cid:durableId="1513883628">
    <w:abstractNumId w:val="0"/>
  </w:num>
  <w:num w:numId="10" w16cid:durableId="330914690">
    <w:abstractNumId w:val="12"/>
  </w:num>
  <w:num w:numId="11" w16cid:durableId="565148065">
    <w:abstractNumId w:val="13"/>
  </w:num>
  <w:num w:numId="12" w16cid:durableId="337999321">
    <w:abstractNumId w:val="8"/>
  </w:num>
  <w:num w:numId="13" w16cid:durableId="166528524">
    <w:abstractNumId w:val="4"/>
  </w:num>
  <w:num w:numId="14" w16cid:durableId="1420561783">
    <w:abstractNumId w:val="16"/>
  </w:num>
  <w:num w:numId="15" w16cid:durableId="280573909">
    <w:abstractNumId w:val="3"/>
  </w:num>
  <w:num w:numId="16" w16cid:durableId="1648972286">
    <w:abstractNumId w:val="6"/>
  </w:num>
  <w:num w:numId="17" w16cid:durableId="2041203643">
    <w:abstractNumId w:val="19"/>
  </w:num>
  <w:num w:numId="18" w16cid:durableId="109281005">
    <w:abstractNumId w:val="1"/>
  </w:num>
  <w:num w:numId="19" w16cid:durableId="868955244">
    <w:abstractNumId w:val="11"/>
  </w:num>
  <w:num w:numId="20" w16cid:durableId="320233228">
    <w:abstractNumId w:val="2"/>
  </w:num>
  <w:num w:numId="21" w16cid:durableId="9865865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A6C"/>
    <w:rsid w:val="00003D07"/>
    <w:rsid w:val="0000483B"/>
    <w:rsid w:val="00005EF8"/>
    <w:rsid w:val="0000680C"/>
    <w:rsid w:val="00007570"/>
    <w:rsid w:val="00011424"/>
    <w:rsid w:val="0001544C"/>
    <w:rsid w:val="0001603F"/>
    <w:rsid w:val="0001713C"/>
    <w:rsid w:val="00017D0F"/>
    <w:rsid w:val="000208F0"/>
    <w:rsid w:val="0002179C"/>
    <w:rsid w:val="00024B39"/>
    <w:rsid w:val="000317C9"/>
    <w:rsid w:val="00032815"/>
    <w:rsid w:val="0003378D"/>
    <w:rsid w:val="00035DC6"/>
    <w:rsid w:val="0004030D"/>
    <w:rsid w:val="000408F1"/>
    <w:rsid w:val="00040A12"/>
    <w:rsid w:val="000417D6"/>
    <w:rsid w:val="000426D6"/>
    <w:rsid w:val="00042AA9"/>
    <w:rsid w:val="00042EE8"/>
    <w:rsid w:val="00043FD1"/>
    <w:rsid w:val="0004478E"/>
    <w:rsid w:val="00047EC4"/>
    <w:rsid w:val="000512C9"/>
    <w:rsid w:val="000524EE"/>
    <w:rsid w:val="000528DD"/>
    <w:rsid w:val="00052E16"/>
    <w:rsid w:val="00053364"/>
    <w:rsid w:val="00053BDF"/>
    <w:rsid w:val="000558D1"/>
    <w:rsid w:val="000558DE"/>
    <w:rsid w:val="00057CB2"/>
    <w:rsid w:val="000600A8"/>
    <w:rsid w:val="000616FA"/>
    <w:rsid w:val="00062CF2"/>
    <w:rsid w:val="00064247"/>
    <w:rsid w:val="000651BB"/>
    <w:rsid w:val="000670A0"/>
    <w:rsid w:val="0007097C"/>
    <w:rsid w:val="00074586"/>
    <w:rsid w:val="00076F7C"/>
    <w:rsid w:val="00085D42"/>
    <w:rsid w:val="00090625"/>
    <w:rsid w:val="00090795"/>
    <w:rsid w:val="000931EF"/>
    <w:rsid w:val="000965CD"/>
    <w:rsid w:val="000A104E"/>
    <w:rsid w:val="000A5BA0"/>
    <w:rsid w:val="000A5CED"/>
    <w:rsid w:val="000B1EE0"/>
    <w:rsid w:val="000B3FC3"/>
    <w:rsid w:val="000B4799"/>
    <w:rsid w:val="000B6598"/>
    <w:rsid w:val="000B7E3F"/>
    <w:rsid w:val="000C02E1"/>
    <w:rsid w:val="000C100E"/>
    <w:rsid w:val="000C214B"/>
    <w:rsid w:val="000C3182"/>
    <w:rsid w:val="000C35D1"/>
    <w:rsid w:val="000C3967"/>
    <w:rsid w:val="000C634A"/>
    <w:rsid w:val="000C6EF6"/>
    <w:rsid w:val="000D0632"/>
    <w:rsid w:val="000D08CE"/>
    <w:rsid w:val="000D2FBC"/>
    <w:rsid w:val="000D5392"/>
    <w:rsid w:val="000D5816"/>
    <w:rsid w:val="000D74F5"/>
    <w:rsid w:val="000D779C"/>
    <w:rsid w:val="000D7B63"/>
    <w:rsid w:val="000D7ED0"/>
    <w:rsid w:val="000E1836"/>
    <w:rsid w:val="000E1968"/>
    <w:rsid w:val="000E3A12"/>
    <w:rsid w:val="000E4D0B"/>
    <w:rsid w:val="000E4ED8"/>
    <w:rsid w:val="000E5789"/>
    <w:rsid w:val="000E7CB8"/>
    <w:rsid w:val="000F1567"/>
    <w:rsid w:val="000F594C"/>
    <w:rsid w:val="000F7ACF"/>
    <w:rsid w:val="001022CC"/>
    <w:rsid w:val="001022D9"/>
    <w:rsid w:val="00102EC6"/>
    <w:rsid w:val="00103C06"/>
    <w:rsid w:val="00103E0C"/>
    <w:rsid w:val="00106E6C"/>
    <w:rsid w:val="001102DB"/>
    <w:rsid w:val="0011078E"/>
    <w:rsid w:val="0011082A"/>
    <w:rsid w:val="00112B52"/>
    <w:rsid w:val="00113142"/>
    <w:rsid w:val="001131A0"/>
    <w:rsid w:val="00114FDB"/>
    <w:rsid w:val="001154F5"/>
    <w:rsid w:val="00116745"/>
    <w:rsid w:val="00116DF9"/>
    <w:rsid w:val="0012166F"/>
    <w:rsid w:val="00124771"/>
    <w:rsid w:val="00125C5B"/>
    <w:rsid w:val="00127B3B"/>
    <w:rsid w:val="0013169E"/>
    <w:rsid w:val="00132F36"/>
    <w:rsid w:val="00132F60"/>
    <w:rsid w:val="00135089"/>
    <w:rsid w:val="00135423"/>
    <w:rsid w:val="0013640A"/>
    <w:rsid w:val="0013692D"/>
    <w:rsid w:val="001374EF"/>
    <w:rsid w:val="00137817"/>
    <w:rsid w:val="00142E65"/>
    <w:rsid w:val="00143C3C"/>
    <w:rsid w:val="00143DAD"/>
    <w:rsid w:val="00145157"/>
    <w:rsid w:val="00145493"/>
    <w:rsid w:val="00147962"/>
    <w:rsid w:val="001479BC"/>
    <w:rsid w:val="00150F3D"/>
    <w:rsid w:val="0015272A"/>
    <w:rsid w:val="0015273E"/>
    <w:rsid w:val="00155C9A"/>
    <w:rsid w:val="00157170"/>
    <w:rsid w:val="00161284"/>
    <w:rsid w:val="00161EFD"/>
    <w:rsid w:val="00166D44"/>
    <w:rsid w:val="001707B1"/>
    <w:rsid w:val="00170EDA"/>
    <w:rsid w:val="0017321B"/>
    <w:rsid w:val="001761E8"/>
    <w:rsid w:val="00176A7C"/>
    <w:rsid w:val="00176C3A"/>
    <w:rsid w:val="00180D15"/>
    <w:rsid w:val="001812A4"/>
    <w:rsid w:val="0018456B"/>
    <w:rsid w:val="00185360"/>
    <w:rsid w:val="00185900"/>
    <w:rsid w:val="00186392"/>
    <w:rsid w:val="001864FC"/>
    <w:rsid w:val="0019085A"/>
    <w:rsid w:val="00192394"/>
    <w:rsid w:val="00193EAC"/>
    <w:rsid w:val="001947BE"/>
    <w:rsid w:val="001979CC"/>
    <w:rsid w:val="001A031B"/>
    <w:rsid w:val="001A03E1"/>
    <w:rsid w:val="001A0C2D"/>
    <w:rsid w:val="001A159E"/>
    <w:rsid w:val="001A28C1"/>
    <w:rsid w:val="001A2C30"/>
    <w:rsid w:val="001A7068"/>
    <w:rsid w:val="001B3BEF"/>
    <w:rsid w:val="001B3D15"/>
    <w:rsid w:val="001B449F"/>
    <w:rsid w:val="001B4E0E"/>
    <w:rsid w:val="001B5E96"/>
    <w:rsid w:val="001C0157"/>
    <w:rsid w:val="001C05AF"/>
    <w:rsid w:val="001C6E47"/>
    <w:rsid w:val="001C6E72"/>
    <w:rsid w:val="001C78A0"/>
    <w:rsid w:val="001D5104"/>
    <w:rsid w:val="001E0AA0"/>
    <w:rsid w:val="001E1AF8"/>
    <w:rsid w:val="001E2AB3"/>
    <w:rsid w:val="001E6D05"/>
    <w:rsid w:val="001E729C"/>
    <w:rsid w:val="001E7763"/>
    <w:rsid w:val="001F2087"/>
    <w:rsid w:val="001F24F2"/>
    <w:rsid w:val="001F4DAE"/>
    <w:rsid w:val="00201461"/>
    <w:rsid w:val="00202880"/>
    <w:rsid w:val="00202A14"/>
    <w:rsid w:val="0020324C"/>
    <w:rsid w:val="00203B9A"/>
    <w:rsid w:val="00203D9D"/>
    <w:rsid w:val="0020483C"/>
    <w:rsid w:val="00205DBB"/>
    <w:rsid w:val="00206913"/>
    <w:rsid w:val="00207944"/>
    <w:rsid w:val="00211122"/>
    <w:rsid w:val="00211458"/>
    <w:rsid w:val="002138FC"/>
    <w:rsid w:val="00216408"/>
    <w:rsid w:val="00217538"/>
    <w:rsid w:val="00220F51"/>
    <w:rsid w:val="002230BA"/>
    <w:rsid w:val="0022514C"/>
    <w:rsid w:val="00226B6F"/>
    <w:rsid w:val="002275CD"/>
    <w:rsid w:val="00233F16"/>
    <w:rsid w:val="0023471C"/>
    <w:rsid w:val="002361C5"/>
    <w:rsid w:val="00241052"/>
    <w:rsid w:val="002415DB"/>
    <w:rsid w:val="00243070"/>
    <w:rsid w:val="0024658D"/>
    <w:rsid w:val="0024693C"/>
    <w:rsid w:val="00246DDC"/>
    <w:rsid w:val="00250424"/>
    <w:rsid w:val="00251018"/>
    <w:rsid w:val="00251187"/>
    <w:rsid w:val="002521F1"/>
    <w:rsid w:val="0025387D"/>
    <w:rsid w:val="00253989"/>
    <w:rsid w:val="00253F16"/>
    <w:rsid w:val="00260E54"/>
    <w:rsid w:val="0026663C"/>
    <w:rsid w:val="00266C60"/>
    <w:rsid w:val="00266EE6"/>
    <w:rsid w:val="002671CB"/>
    <w:rsid w:val="002742B0"/>
    <w:rsid w:val="0027655C"/>
    <w:rsid w:val="00277C7D"/>
    <w:rsid w:val="00281047"/>
    <w:rsid w:val="0028136D"/>
    <w:rsid w:val="00281A31"/>
    <w:rsid w:val="00283595"/>
    <w:rsid w:val="00283964"/>
    <w:rsid w:val="00283E68"/>
    <w:rsid w:val="0028667C"/>
    <w:rsid w:val="00287027"/>
    <w:rsid w:val="002870C9"/>
    <w:rsid w:val="00287A5E"/>
    <w:rsid w:val="00291652"/>
    <w:rsid w:val="0029446D"/>
    <w:rsid w:val="00295732"/>
    <w:rsid w:val="00297CDA"/>
    <w:rsid w:val="002A29B2"/>
    <w:rsid w:val="002A3C8C"/>
    <w:rsid w:val="002A44EE"/>
    <w:rsid w:val="002A6874"/>
    <w:rsid w:val="002A70AE"/>
    <w:rsid w:val="002B1923"/>
    <w:rsid w:val="002B370C"/>
    <w:rsid w:val="002B38E2"/>
    <w:rsid w:val="002B4606"/>
    <w:rsid w:val="002B4958"/>
    <w:rsid w:val="002B50CE"/>
    <w:rsid w:val="002B7F7E"/>
    <w:rsid w:val="002C362B"/>
    <w:rsid w:val="002C4925"/>
    <w:rsid w:val="002C5551"/>
    <w:rsid w:val="002C5BDF"/>
    <w:rsid w:val="002C6CA4"/>
    <w:rsid w:val="002D0F82"/>
    <w:rsid w:val="002D100C"/>
    <w:rsid w:val="002D5491"/>
    <w:rsid w:val="002D567B"/>
    <w:rsid w:val="002E3ADA"/>
    <w:rsid w:val="002E56A2"/>
    <w:rsid w:val="002E60E3"/>
    <w:rsid w:val="002F29F6"/>
    <w:rsid w:val="002F4514"/>
    <w:rsid w:val="002F5F9C"/>
    <w:rsid w:val="00307F03"/>
    <w:rsid w:val="00311F38"/>
    <w:rsid w:val="00313A46"/>
    <w:rsid w:val="003154E1"/>
    <w:rsid w:val="0031698D"/>
    <w:rsid w:val="0031769F"/>
    <w:rsid w:val="003177C2"/>
    <w:rsid w:val="00317B5C"/>
    <w:rsid w:val="00321465"/>
    <w:rsid w:val="00321E8D"/>
    <w:rsid w:val="003224CC"/>
    <w:rsid w:val="00323E15"/>
    <w:rsid w:val="00325510"/>
    <w:rsid w:val="00327F67"/>
    <w:rsid w:val="0033092A"/>
    <w:rsid w:val="00332C81"/>
    <w:rsid w:val="003336E7"/>
    <w:rsid w:val="0033405B"/>
    <w:rsid w:val="00334C22"/>
    <w:rsid w:val="00336DB8"/>
    <w:rsid w:val="00337382"/>
    <w:rsid w:val="0034038E"/>
    <w:rsid w:val="00346A22"/>
    <w:rsid w:val="00347A76"/>
    <w:rsid w:val="0035095F"/>
    <w:rsid w:val="00352242"/>
    <w:rsid w:val="00352740"/>
    <w:rsid w:val="0035699A"/>
    <w:rsid w:val="00356B39"/>
    <w:rsid w:val="00361261"/>
    <w:rsid w:val="003612D8"/>
    <w:rsid w:val="00361551"/>
    <w:rsid w:val="00362F78"/>
    <w:rsid w:val="0036361F"/>
    <w:rsid w:val="003654A2"/>
    <w:rsid w:val="00366156"/>
    <w:rsid w:val="003732AC"/>
    <w:rsid w:val="00374313"/>
    <w:rsid w:val="00374F0A"/>
    <w:rsid w:val="00376D5C"/>
    <w:rsid w:val="0037704A"/>
    <w:rsid w:val="00377ECF"/>
    <w:rsid w:val="00382957"/>
    <w:rsid w:val="003836A1"/>
    <w:rsid w:val="003848FB"/>
    <w:rsid w:val="00385647"/>
    <w:rsid w:val="003868C2"/>
    <w:rsid w:val="0039059A"/>
    <w:rsid w:val="00391022"/>
    <w:rsid w:val="00391523"/>
    <w:rsid w:val="00391F07"/>
    <w:rsid w:val="00393CFB"/>
    <w:rsid w:val="00395297"/>
    <w:rsid w:val="003A0D62"/>
    <w:rsid w:val="003A1204"/>
    <w:rsid w:val="003A2D1C"/>
    <w:rsid w:val="003A3863"/>
    <w:rsid w:val="003A58C2"/>
    <w:rsid w:val="003A66D8"/>
    <w:rsid w:val="003A689A"/>
    <w:rsid w:val="003A68AB"/>
    <w:rsid w:val="003A76DD"/>
    <w:rsid w:val="003A7FF3"/>
    <w:rsid w:val="003B0EA1"/>
    <w:rsid w:val="003B114D"/>
    <w:rsid w:val="003B11DA"/>
    <w:rsid w:val="003B1DAD"/>
    <w:rsid w:val="003B3602"/>
    <w:rsid w:val="003B4466"/>
    <w:rsid w:val="003B61F2"/>
    <w:rsid w:val="003B6246"/>
    <w:rsid w:val="003B6FC3"/>
    <w:rsid w:val="003C16B7"/>
    <w:rsid w:val="003C6612"/>
    <w:rsid w:val="003D3BF6"/>
    <w:rsid w:val="003D5630"/>
    <w:rsid w:val="003D64CD"/>
    <w:rsid w:val="003D74B1"/>
    <w:rsid w:val="003D7A8A"/>
    <w:rsid w:val="003E1AC0"/>
    <w:rsid w:val="003E4C0E"/>
    <w:rsid w:val="003E704E"/>
    <w:rsid w:val="003E7774"/>
    <w:rsid w:val="003F04FF"/>
    <w:rsid w:val="003F232C"/>
    <w:rsid w:val="003F2F4C"/>
    <w:rsid w:val="003F300B"/>
    <w:rsid w:val="003F3DDB"/>
    <w:rsid w:val="003F514C"/>
    <w:rsid w:val="003F61E9"/>
    <w:rsid w:val="003F667B"/>
    <w:rsid w:val="003F7E91"/>
    <w:rsid w:val="00402889"/>
    <w:rsid w:val="00404413"/>
    <w:rsid w:val="004046FB"/>
    <w:rsid w:val="00404AF9"/>
    <w:rsid w:val="004059B6"/>
    <w:rsid w:val="00405AB9"/>
    <w:rsid w:val="00405E30"/>
    <w:rsid w:val="00407748"/>
    <w:rsid w:val="00410238"/>
    <w:rsid w:val="00410764"/>
    <w:rsid w:val="00410B84"/>
    <w:rsid w:val="0041455C"/>
    <w:rsid w:val="004154D9"/>
    <w:rsid w:val="004166A1"/>
    <w:rsid w:val="00417681"/>
    <w:rsid w:val="00420F1F"/>
    <w:rsid w:val="004213B9"/>
    <w:rsid w:val="004215AB"/>
    <w:rsid w:val="00421640"/>
    <w:rsid w:val="00421A40"/>
    <w:rsid w:val="00422103"/>
    <w:rsid w:val="00423222"/>
    <w:rsid w:val="00423EF0"/>
    <w:rsid w:val="004241D7"/>
    <w:rsid w:val="00426803"/>
    <w:rsid w:val="00427113"/>
    <w:rsid w:val="00427818"/>
    <w:rsid w:val="00432721"/>
    <w:rsid w:val="004328CF"/>
    <w:rsid w:val="00434205"/>
    <w:rsid w:val="00434DA6"/>
    <w:rsid w:val="00435A27"/>
    <w:rsid w:val="004378A7"/>
    <w:rsid w:val="004400A7"/>
    <w:rsid w:val="00441F88"/>
    <w:rsid w:val="00443047"/>
    <w:rsid w:val="00445940"/>
    <w:rsid w:val="00445978"/>
    <w:rsid w:val="004510C7"/>
    <w:rsid w:val="00451E64"/>
    <w:rsid w:val="0045215E"/>
    <w:rsid w:val="004547CA"/>
    <w:rsid w:val="00454CCB"/>
    <w:rsid w:val="00455D73"/>
    <w:rsid w:val="00455E2A"/>
    <w:rsid w:val="00457107"/>
    <w:rsid w:val="00466CC6"/>
    <w:rsid w:val="00467204"/>
    <w:rsid w:val="004677C9"/>
    <w:rsid w:val="00467F64"/>
    <w:rsid w:val="00474EAE"/>
    <w:rsid w:val="00475326"/>
    <w:rsid w:val="0047538E"/>
    <w:rsid w:val="00475559"/>
    <w:rsid w:val="004774F0"/>
    <w:rsid w:val="004821B2"/>
    <w:rsid w:val="00482B05"/>
    <w:rsid w:val="004836C9"/>
    <w:rsid w:val="0048777D"/>
    <w:rsid w:val="0049098A"/>
    <w:rsid w:val="00494BB3"/>
    <w:rsid w:val="0049525E"/>
    <w:rsid w:val="0049565D"/>
    <w:rsid w:val="004A0D9D"/>
    <w:rsid w:val="004A1CFD"/>
    <w:rsid w:val="004A1EC2"/>
    <w:rsid w:val="004A3CEE"/>
    <w:rsid w:val="004A4180"/>
    <w:rsid w:val="004A7143"/>
    <w:rsid w:val="004A760D"/>
    <w:rsid w:val="004A79CD"/>
    <w:rsid w:val="004B2C09"/>
    <w:rsid w:val="004B3767"/>
    <w:rsid w:val="004B389E"/>
    <w:rsid w:val="004B54F8"/>
    <w:rsid w:val="004C1DB8"/>
    <w:rsid w:val="004C2BB7"/>
    <w:rsid w:val="004C357F"/>
    <w:rsid w:val="004C47B7"/>
    <w:rsid w:val="004C5D14"/>
    <w:rsid w:val="004D355E"/>
    <w:rsid w:val="004D389D"/>
    <w:rsid w:val="004D3A7B"/>
    <w:rsid w:val="004D4CDB"/>
    <w:rsid w:val="004D4D3C"/>
    <w:rsid w:val="004D6D67"/>
    <w:rsid w:val="004D7EBD"/>
    <w:rsid w:val="004E16C5"/>
    <w:rsid w:val="004E1ADF"/>
    <w:rsid w:val="004E1CCD"/>
    <w:rsid w:val="004E1F2D"/>
    <w:rsid w:val="004E4690"/>
    <w:rsid w:val="004E75A3"/>
    <w:rsid w:val="004F3BA1"/>
    <w:rsid w:val="00503181"/>
    <w:rsid w:val="0050651F"/>
    <w:rsid w:val="0050747B"/>
    <w:rsid w:val="0051064B"/>
    <w:rsid w:val="00510AC4"/>
    <w:rsid w:val="00512708"/>
    <w:rsid w:val="00512BF5"/>
    <w:rsid w:val="005144D2"/>
    <w:rsid w:val="005165E1"/>
    <w:rsid w:val="00520880"/>
    <w:rsid w:val="00522785"/>
    <w:rsid w:val="00522A82"/>
    <w:rsid w:val="00523302"/>
    <w:rsid w:val="00524260"/>
    <w:rsid w:val="005247FE"/>
    <w:rsid w:val="00524A14"/>
    <w:rsid w:val="005262F5"/>
    <w:rsid w:val="00531C43"/>
    <w:rsid w:val="00534094"/>
    <w:rsid w:val="00535CAA"/>
    <w:rsid w:val="005374B0"/>
    <w:rsid w:val="005410A2"/>
    <w:rsid w:val="005433A8"/>
    <w:rsid w:val="0054375B"/>
    <w:rsid w:val="00544228"/>
    <w:rsid w:val="00544AF1"/>
    <w:rsid w:val="00550BAD"/>
    <w:rsid w:val="00552F92"/>
    <w:rsid w:val="00565AC3"/>
    <w:rsid w:val="00565ED8"/>
    <w:rsid w:val="00570491"/>
    <w:rsid w:val="005718B5"/>
    <w:rsid w:val="005736FE"/>
    <w:rsid w:val="00574949"/>
    <w:rsid w:val="00577A5E"/>
    <w:rsid w:val="00585870"/>
    <w:rsid w:val="00586D56"/>
    <w:rsid w:val="005907E7"/>
    <w:rsid w:val="00590AF6"/>
    <w:rsid w:val="005963EC"/>
    <w:rsid w:val="005A123B"/>
    <w:rsid w:val="005A2628"/>
    <w:rsid w:val="005A5290"/>
    <w:rsid w:val="005A6E11"/>
    <w:rsid w:val="005A7791"/>
    <w:rsid w:val="005B23DA"/>
    <w:rsid w:val="005B47B4"/>
    <w:rsid w:val="005B5D7A"/>
    <w:rsid w:val="005C0184"/>
    <w:rsid w:val="005C2FB6"/>
    <w:rsid w:val="005C7E56"/>
    <w:rsid w:val="005D0623"/>
    <w:rsid w:val="005D1E5A"/>
    <w:rsid w:val="005D2450"/>
    <w:rsid w:val="005D472D"/>
    <w:rsid w:val="005D4D73"/>
    <w:rsid w:val="005E06FB"/>
    <w:rsid w:val="005E07A8"/>
    <w:rsid w:val="005E0823"/>
    <w:rsid w:val="005E2AC1"/>
    <w:rsid w:val="005E3477"/>
    <w:rsid w:val="005E35A9"/>
    <w:rsid w:val="005E4D2C"/>
    <w:rsid w:val="005E51D0"/>
    <w:rsid w:val="005E6626"/>
    <w:rsid w:val="005E7E16"/>
    <w:rsid w:val="005E7F0E"/>
    <w:rsid w:val="005F26C7"/>
    <w:rsid w:val="005F34CD"/>
    <w:rsid w:val="005F440D"/>
    <w:rsid w:val="005F44C4"/>
    <w:rsid w:val="005F6CDB"/>
    <w:rsid w:val="005F789B"/>
    <w:rsid w:val="006008C2"/>
    <w:rsid w:val="00607F0C"/>
    <w:rsid w:val="00610ECE"/>
    <w:rsid w:val="00612F45"/>
    <w:rsid w:val="00613A7A"/>
    <w:rsid w:val="00613AAB"/>
    <w:rsid w:val="00613FBE"/>
    <w:rsid w:val="00614BEA"/>
    <w:rsid w:val="006165DD"/>
    <w:rsid w:val="00617104"/>
    <w:rsid w:val="00620CF6"/>
    <w:rsid w:val="00621014"/>
    <w:rsid w:val="00621C3D"/>
    <w:rsid w:val="00623689"/>
    <w:rsid w:val="0062743F"/>
    <w:rsid w:val="00633F24"/>
    <w:rsid w:val="00634294"/>
    <w:rsid w:val="00634ED9"/>
    <w:rsid w:val="00635228"/>
    <w:rsid w:val="00637A07"/>
    <w:rsid w:val="006401DC"/>
    <w:rsid w:val="00642FDB"/>
    <w:rsid w:val="006445B9"/>
    <w:rsid w:val="00646361"/>
    <w:rsid w:val="00646FF4"/>
    <w:rsid w:val="00650C34"/>
    <w:rsid w:val="00651C92"/>
    <w:rsid w:val="00652086"/>
    <w:rsid w:val="0065222A"/>
    <w:rsid w:val="0065261F"/>
    <w:rsid w:val="00652EC1"/>
    <w:rsid w:val="00656098"/>
    <w:rsid w:val="00662449"/>
    <w:rsid w:val="00662DB9"/>
    <w:rsid w:val="00664DE0"/>
    <w:rsid w:val="00666625"/>
    <w:rsid w:val="00671221"/>
    <w:rsid w:val="0067323F"/>
    <w:rsid w:val="0067376B"/>
    <w:rsid w:val="00674371"/>
    <w:rsid w:val="00674D51"/>
    <w:rsid w:val="00675D6E"/>
    <w:rsid w:val="00681E29"/>
    <w:rsid w:val="00687E6E"/>
    <w:rsid w:val="006905A8"/>
    <w:rsid w:val="00690608"/>
    <w:rsid w:val="0069124D"/>
    <w:rsid w:val="006922C5"/>
    <w:rsid w:val="00695327"/>
    <w:rsid w:val="00696149"/>
    <w:rsid w:val="006962C0"/>
    <w:rsid w:val="006A1269"/>
    <w:rsid w:val="006A3864"/>
    <w:rsid w:val="006A3DC7"/>
    <w:rsid w:val="006A411B"/>
    <w:rsid w:val="006A49BB"/>
    <w:rsid w:val="006A7D0F"/>
    <w:rsid w:val="006B27E6"/>
    <w:rsid w:val="006B4FE6"/>
    <w:rsid w:val="006B5E6C"/>
    <w:rsid w:val="006B7AEB"/>
    <w:rsid w:val="006C081E"/>
    <w:rsid w:val="006C2224"/>
    <w:rsid w:val="006C324C"/>
    <w:rsid w:val="006C41FC"/>
    <w:rsid w:val="006C527B"/>
    <w:rsid w:val="006C6587"/>
    <w:rsid w:val="006C699D"/>
    <w:rsid w:val="006C756F"/>
    <w:rsid w:val="006D29D8"/>
    <w:rsid w:val="006D2B59"/>
    <w:rsid w:val="006D441F"/>
    <w:rsid w:val="006D4B27"/>
    <w:rsid w:val="006E1091"/>
    <w:rsid w:val="006E15F7"/>
    <w:rsid w:val="006E4230"/>
    <w:rsid w:val="006E57F5"/>
    <w:rsid w:val="006E590C"/>
    <w:rsid w:val="006E6F8C"/>
    <w:rsid w:val="006F0414"/>
    <w:rsid w:val="006F176F"/>
    <w:rsid w:val="006F1F84"/>
    <w:rsid w:val="006F2961"/>
    <w:rsid w:val="00701CB5"/>
    <w:rsid w:val="0070250F"/>
    <w:rsid w:val="00702A29"/>
    <w:rsid w:val="00704959"/>
    <w:rsid w:val="007050E9"/>
    <w:rsid w:val="0070539F"/>
    <w:rsid w:val="00705FD1"/>
    <w:rsid w:val="007065B7"/>
    <w:rsid w:val="00707B61"/>
    <w:rsid w:val="00711954"/>
    <w:rsid w:val="00711A50"/>
    <w:rsid w:val="00711E0F"/>
    <w:rsid w:val="00711FBD"/>
    <w:rsid w:val="007128BA"/>
    <w:rsid w:val="00714FB4"/>
    <w:rsid w:val="00715A8E"/>
    <w:rsid w:val="00716034"/>
    <w:rsid w:val="00717300"/>
    <w:rsid w:val="00717513"/>
    <w:rsid w:val="00717A3E"/>
    <w:rsid w:val="00722730"/>
    <w:rsid w:val="00723F1B"/>
    <w:rsid w:val="00730047"/>
    <w:rsid w:val="00730E47"/>
    <w:rsid w:val="007312BA"/>
    <w:rsid w:val="007359E0"/>
    <w:rsid w:val="00735E93"/>
    <w:rsid w:val="00736632"/>
    <w:rsid w:val="00737324"/>
    <w:rsid w:val="00740218"/>
    <w:rsid w:val="0074059E"/>
    <w:rsid w:val="00742947"/>
    <w:rsid w:val="007430D7"/>
    <w:rsid w:val="00744C38"/>
    <w:rsid w:val="00747EA4"/>
    <w:rsid w:val="007507EE"/>
    <w:rsid w:val="00751812"/>
    <w:rsid w:val="00753A1D"/>
    <w:rsid w:val="00754BA5"/>
    <w:rsid w:val="0075590B"/>
    <w:rsid w:val="007602A6"/>
    <w:rsid w:val="0076039B"/>
    <w:rsid w:val="00760606"/>
    <w:rsid w:val="007626EE"/>
    <w:rsid w:val="00762DE0"/>
    <w:rsid w:val="00762EEC"/>
    <w:rsid w:val="007659B5"/>
    <w:rsid w:val="007661B2"/>
    <w:rsid w:val="00766C79"/>
    <w:rsid w:val="007718F2"/>
    <w:rsid w:val="007729FB"/>
    <w:rsid w:val="007743A0"/>
    <w:rsid w:val="00774CB1"/>
    <w:rsid w:val="0077505F"/>
    <w:rsid w:val="007757FC"/>
    <w:rsid w:val="0077658E"/>
    <w:rsid w:val="00777B41"/>
    <w:rsid w:val="00777B96"/>
    <w:rsid w:val="007824E7"/>
    <w:rsid w:val="00782DE2"/>
    <w:rsid w:val="00783624"/>
    <w:rsid w:val="00783F66"/>
    <w:rsid w:val="00784B69"/>
    <w:rsid w:val="00786EBE"/>
    <w:rsid w:val="007928DB"/>
    <w:rsid w:val="00793BF7"/>
    <w:rsid w:val="0079416F"/>
    <w:rsid w:val="007972A6"/>
    <w:rsid w:val="007A13A5"/>
    <w:rsid w:val="007A285F"/>
    <w:rsid w:val="007A7960"/>
    <w:rsid w:val="007B0223"/>
    <w:rsid w:val="007B30D3"/>
    <w:rsid w:val="007B71F8"/>
    <w:rsid w:val="007B7802"/>
    <w:rsid w:val="007C006E"/>
    <w:rsid w:val="007C10BC"/>
    <w:rsid w:val="007C49CE"/>
    <w:rsid w:val="007C5261"/>
    <w:rsid w:val="007C77A8"/>
    <w:rsid w:val="007D0F6B"/>
    <w:rsid w:val="007D48D4"/>
    <w:rsid w:val="007D6359"/>
    <w:rsid w:val="007D656A"/>
    <w:rsid w:val="007D672D"/>
    <w:rsid w:val="007D7300"/>
    <w:rsid w:val="007E43F9"/>
    <w:rsid w:val="007E4D78"/>
    <w:rsid w:val="007E5CCE"/>
    <w:rsid w:val="007E5E52"/>
    <w:rsid w:val="007E7404"/>
    <w:rsid w:val="007E775B"/>
    <w:rsid w:val="007F2C4E"/>
    <w:rsid w:val="007F424B"/>
    <w:rsid w:val="007F6E39"/>
    <w:rsid w:val="008019A7"/>
    <w:rsid w:val="00804397"/>
    <w:rsid w:val="008043AC"/>
    <w:rsid w:val="00805B9B"/>
    <w:rsid w:val="00806A49"/>
    <w:rsid w:val="00806F8F"/>
    <w:rsid w:val="008070A8"/>
    <w:rsid w:val="00810ED4"/>
    <w:rsid w:val="008117E1"/>
    <w:rsid w:val="00811822"/>
    <w:rsid w:val="00811FF3"/>
    <w:rsid w:val="008122A1"/>
    <w:rsid w:val="00814142"/>
    <w:rsid w:val="00814F04"/>
    <w:rsid w:val="00815789"/>
    <w:rsid w:val="008158E7"/>
    <w:rsid w:val="00816367"/>
    <w:rsid w:val="00827918"/>
    <w:rsid w:val="00832777"/>
    <w:rsid w:val="00833467"/>
    <w:rsid w:val="00833B9C"/>
    <w:rsid w:val="00834555"/>
    <w:rsid w:val="00835DA7"/>
    <w:rsid w:val="00835F63"/>
    <w:rsid w:val="008404F8"/>
    <w:rsid w:val="00850CE8"/>
    <w:rsid w:val="00851135"/>
    <w:rsid w:val="00852B25"/>
    <w:rsid w:val="00854224"/>
    <w:rsid w:val="00854F69"/>
    <w:rsid w:val="008554E9"/>
    <w:rsid w:val="00855C4D"/>
    <w:rsid w:val="00856329"/>
    <w:rsid w:val="00860835"/>
    <w:rsid w:val="00861309"/>
    <w:rsid w:val="00861479"/>
    <w:rsid w:val="00861AC6"/>
    <w:rsid w:val="008630D3"/>
    <w:rsid w:val="008674C3"/>
    <w:rsid w:val="0087035E"/>
    <w:rsid w:val="0087133D"/>
    <w:rsid w:val="0087211E"/>
    <w:rsid w:val="00873FCB"/>
    <w:rsid w:val="008749BE"/>
    <w:rsid w:val="00874B12"/>
    <w:rsid w:val="008770CF"/>
    <w:rsid w:val="0087712E"/>
    <w:rsid w:val="00877F8D"/>
    <w:rsid w:val="00880A6C"/>
    <w:rsid w:val="00881417"/>
    <w:rsid w:val="00885778"/>
    <w:rsid w:val="008922B1"/>
    <w:rsid w:val="0089381C"/>
    <w:rsid w:val="0089390A"/>
    <w:rsid w:val="008A03D4"/>
    <w:rsid w:val="008A11CE"/>
    <w:rsid w:val="008A1E04"/>
    <w:rsid w:val="008A4315"/>
    <w:rsid w:val="008A48FB"/>
    <w:rsid w:val="008A6B53"/>
    <w:rsid w:val="008A735B"/>
    <w:rsid w:val="008A7E73"/>
    <w:rsid w:val="008B0155"/>
    <w:rsid w:val="008B0A61"/>
    <w:rsid w:val="008B1FF7"/>
    <w:rsid w:val="008B33B2"/>
    <w:rsid w:val="008C0B0F"/>
    <w:rsid w:val="008C2A42"/>
    <w:rsid w:val="008C45DE"/>
    <w:rsid w:val="008C69F8"/>
    <w:rsid w:val="008C7D48"/>
    <w:rsid w:val="008E3413"/>
    <w:rsid w:val="008E44DC"/>
    <w:rsid w:val="008E6F05"/>
    <w:rsid w:val="008E71A3"/>
    <w:rsid w:val="008E7AAF"/>
    <w:rsid w:val="008F0D7F"/>
    <w:rsid w:val="008F0DBA"/>
    <w:rsid w:val="008F1879"/>
    <w:rsid w:val="008F401C"/>
    <w:rsid w:val="008F5299"/>
    <w:rsid w:val="008F56F0"/>
    <w:rsid w:val="008F6177"/>
    <w:rsid w:val="0090211F"/>
    <w:rsid w:val="00902C38"/>
    <w:rsid w:val="0090416E"/>
    <w:rsid w:val="00907ADE"/>
    <w:rsid w:val="00910916"/>
    <w:rsid w:val="009109FC"/>
    <w:rsid w:val="00911930"/>
    <w:rsid w:val="009134DB"/>
    <w:rsid w:val="00913E59"/>
    <w:rsid w:val="00915BCE"/>
    <w:rsid w:val="00917907"/>
    <w:rsid w:val="00917E0A"/>
    <w:rsid w:val="00922539"/>
    <w:rsid w:val="0092282B"/>
    <w:rsid w:val="00923105"/>
    <w:rsid w:val="00926D8B"/>
    <w:rsid w:val="009342AC"/>
    <w:rsid w:val="009363E4"/>
    <w:rsid w:val="00936906"/>
    <w:rsid w:val="00940013"/>
    <w:rsid w:val="00940695"/>
    <w:rsid w:val="00941FEC"/>
    <w:rsid w:val="00943695"/>
    <w:rsid w:val="00945283"/>
    <w:rsid w:val="009453C4"/>
    <w:rsid w:val="00954B55"/>
    <w:rsid w:val="009608BE"/>
    <w:rsid w:val="00961872"/>
    <w:rsid w:val="00964193"/>
    <w:rsid w:val="00964E87"/>
    <w:rsid w:val="0096688B"/>
    <w:rsid w:val="00966F33"/>
    <w:rsid w:val="00967D7B"/>
    <w:rsid w:val="0097007B"/>
    <w:rsid w:val="00970800"/>
    <w:rsid w:val="00971296"/>
    <w:rsid w:val="00974921"/>
    <w:rsid w:val="009753C9"/>
    <w:rsid w:val="00976966"/>
    <w:rsid w:val="00977FDC"/>
    <w:rsid w:val="009852D0"/>
    <w:rsid w:val="0099029A"/>
    <w:rsid w:val="009917A5"/>
    <w:rsid w:val="00993406"/>
    <w:rsid w:val="009940E9"/>
    <w:rsid w:val="00994DF6"/>
    <w:rsid w:val="009A12F7"/>
    <w:rsid w:val="009A173F"/>
    <w:rsid w:val="009A1776"/>
    <w:rsid w:val="009A1FC4"/>
    <w:rsid w:val="009A23E4"/>
    <w:rsid w:val="009A2C64"/>
    <w:rsid w:val="009A4015"/>
    <w:rsid w:val="009A5377"/>
    <w:rsid w:val="009A580F"/>
    <w:rsid w:val="009A7D9B"/>
    <w:rsid w:val="009B07DE"/>
    <w:rsid w:val="009B1D65"/>
    <w:rsid w:val="009B31F2"/>
    <w:rsid w:val="009B5C27"/>
    <w:rsid w:val="009C0192"/>
    <w:rsid w:val="009C2869"/>
    <w:rsid w:val="009C444E"/>
    <w:rsid w:val="009C54D6"/>
    <w:rsid w:val="009C58A5"/>
    <w:rsid w:val="009D1D4B"/>
    <w:rsid w:val="009D22BC"/>
    <w:rsid w:val="009E2CC0"/>
    <w:rsid w:val="009E362D"/>
    <w:rsid w:val="009E4FD2"/>
    <w:rsid w:val="009F6621"/>
    <w:rsid w:val="00A001E1"/>
    <w:rsid w:val="00A04E51"/>
    <w:rsid w:val="00A052F8"/>
    <w:rsid w:val="00A056E4"/>
    <w:rsid w:val="00A07559"/>
    <w:rsid w:val="00A07D35"/>
    <w:rsid w:val="00A10DFB"/>
    <w:rsid w:val="00A117B7"/>
    <w:rsid w:val="00A11A95"/>
    <w:rsid w:val="00A13319"/>
    <w:rsid w:val="00A1386D"/>
    <w:rsid w:val="00A1447B"/>
    <w:rsid w:val="00A15819"/>
    <w:rsid w:val="00A15A97"/>
    <w:rsid w:val="00A173F1"/>
    <w:rsid w:val="00A20A4F"/>
    <w:rsid w:val="00A220BD"/>
    <w:rsid w:val="00A233A7"/>
    <w:rsid w:val="00A23AB5"/>
    <w:rsid w:val="00A258AC"/>
    <w:rsid w:val="00A306A7"/>
    <w:rsid w:val="00A34339"/>
    <w:rsid w:val="00A34C7C"/>
    <w:rsid w:val="00A34DE6"/>
    <w:rsid w:val="00A35B5E"/>
    <w:rsid w:val="00A40453"/>
    <w:rsid w:val="00A404AD"/>
    <w:rsid w:val="00A42029"/>
    <w:rsid w:val="00A425F1"/>
    <w:rsid w:val="00A42781"/>
    <w:rsid w:val="00A430D3"/>
    <w:rsid w:val="00A454E3"/>
    <w:rsid w:val="00A50F97"/>
    <w:rsid w:val="00A51F43"/>
    <w:rsid w:val="00A52B9A"/>
    <w:rsid w:val="00A603E0"/>
    <w:rsid w:val="00A62C13"/>
    <w:rsid w:val="00A62EF8"/>
    <w:rsid w:val="00A63F29"/>
    <w:rsid w:val="00A6636F"/>
    <w:rsid w:val="00A67290"/>
    <w:rsid w:val="00A67A09"/>
    <w:rsid w:val="00A67A22"/>
    <w:rsid w:val="00A70FD5"/>
    <w:rsid w:val="00A74684"/>
    <w:rsid w:val="00A74EDD"/>
    <w:rsid w:val="00A7529E"/>
    <w:rsid w:val="00A752F8"/>
    <w:rsid w:val="00A75A8A"/>
    <w:rsid w:val="00A75C21"/>
    <w:rsid w:val="00A826A6"/>
    <w:rsid w:val="00A828A3"/>
    <w:rsid w:val="00A8323A"/>
    <w:rsid w:val="00A929F6"/>
    <w:rsid w:val="00A936E1"/>
    <w:rsid w:val="00A96B6B"/>
    <w:rsid w:val="00AA0949"/>
    <w:rsid w:val="00AA5E99"/>
    <w:rsid w:val="00AA6D49"/>
    <w:rsid w:val="00AB0181"/>
    <w:rsid w:val="00AB2156"/>
    <w:rsid w:val="00AB5C3B"/>
    <w:rsid w:val="00AC1F1F"/>
    <w:rsid w:val="00AC3906"/>
    <w:rsid w:val="00AC68AD"/>
    <w:rsid w:val="00AC7CFC"/>
    <w:rsid w:val="00AD044A"/>
    <w:rsid w:val="00AD1802"/>
    <w:rsid w:val="00AD2B5B"/>
    <w:rsid w:val="00AD45AB"/>
    <w:rsid w:val="00AD5050"/>
    <w:rsid w:val="00AD5201"/>
    <w:rsid w:val="00AE2038"/>
    <w:rsid w:val="00AE2658"/>
    <w:rsid w:val="00AE38DC"/>
    <w:rsid w:val="00AE67D1"/>
    <w:rsid w:val="00AE69CD"/>
    <w:rsid w:val="00AE6B00"/>
    <w:rsid w:val="00AE70C4"/>
    <w:rsid w:val="00AF134B"/>
    <w:rsid w:val="00AF1E41"/>
    <w:rsid w:val="00AF3766"/>
    <w:rsid w:val="00AF4859"/>
    <w:rsid w:val="00AF7D0F"/>
    <w:rsid w:val="00B00A44"/>
    <w:rsid w:val="00B06F41"/>
    <w:rsid w:val="00B134E8"/>
    <w:rsid w:val="00B152CD"/>
    <w:rsid w:val="00B15E51"/>
    <w:rsid w:val="00B175C7"/>
    <w:rsid w:val="00B20063"/>
    <w:rsid w:val="00B20824"/>
    <w:rsid w:val="00B20CBC"/>
    <w:rsid w:val="00B23D92"/>
    <w:rsid w:val="00B23F89"/>
    <w:rsid w:val="00B24666"/>
    <w:rsid w:val="00B27433"/>
    <w:rsid w:val="00B279B8"/>
    <w:rsid w:val="00B31155"/>
    <w:rsid w:val="00B34035"/>
    <w:rsid w:val="00B34105"/>
    <w:rsid w:val="00B345CB"/>
    <w:rsid w:val="00B366CE"/>
    <w:rsid w:val="00B4188D"/>
    <w:rsid w:val="00B42A43"/>
    <w:rsid w:val="00B50FDD"/>
    <w:rsid w:val="00B51669"/>
    <w:rsid w:val="00B521D8"/>
    <w:rsid w:val="00B52D30"/>
    <w:rsid w:val="00B53450"/>
    <w:rsid w:val="00B54136"/>
    <w:rsid w:val="00B54EC7"/>
    <w:rsid w:val="00B57545"/>
    <w:rsid w:val="00B61CF1"/>
    <w:rsid w:val="00B66AED"/>
    <w:rsid w:val="00B72351"/>
    <w:rsid w:val="00B72CC8"/>
    <w:rsid w:val="00B739EF"/>
    <w:rsid w:val="00B74003"/>
    <w:rsid w:val="00B80D04"/>
    <w:rsid w:val="00B8134E"/>
    <w:rsid w:val="00B81C65"/>
    <w:rsid w:val="00B84E38"/>
    <w:rsid w:val="00B8546B"/>
    <w:rsid w:val="00B8597E"/>
    <w:rsid w:val="00B87F18"/>
    <w:rsid w:val="00B90015"/>
    <w:rsid w:val="00B918E0"/>
    <w:rsid w:val="00B940A3"/>
    <w:rsid w:val="00B94FB8"/>
    <w:rsid w:val="00B955FF"/>
    <w:rsid w:val="00B961E9"/>
    <w:rsid w:val="00B9690A"/>
    <w:rsid w:val="00BA13CD"/>
    <w:rsid w:val="00BA3062"/>
    <w:rsid w:val="00BB0AA1"/>
    <w:rsid w:val="00BB15F0"/>
    <w:rsid w:val="00BB30DC"/>
    <w:rsid w:val="00BB52F3"/>
    <w:rsid w:val="00BB7742"/>
    <w:rsid w:val="00BC0B80"/>
    <w:rsid w:val="00BC1D78"/>
    <w:rsid w:val="00BC1FEE"/>
    <w:rsid w:val="00BC4690"/>
    <w:rsid w:val="00BD2E18"/>
    <w:rsid w:val="00BD51C1"/>
    <w:rsid w:val="00BD5880"/>
    <w:rsid w:val="00BE0EE9"/>
    <w:rsid w:val="00BE34FA"/>
    <w:rsid w:val="00BE3CA1"/>
    <w:rsid w:val="00BE4626"/>
    <w:rsid w:val="00BE4A04"/>
    <w:rsid w:val="00BE58C6"/>
    <w:rsid w:val="00BF0432"/>
    <w:rsid w:val="00BF095C"/>
    <w:rsid w:val="00BF1D31"/>
    <w:rsid w:val="00BF43F5"/>
    <w:rsid w:val="00BF45E0"/>
    <w:rsid w:val="00BF6229"/>
    <w:rsid w:val="00BF6838"/>
    <w:rsid w:val="00C036C7"/>
    <w:rsid w:val="00C03C59"/>
    <w:rsid w:val="00C04D89"/>
    <w:rsid w:val="00C076A6"/>
    <w:rsid w:val="00C1038C"/>
    <w:rsid w:val="00C11B84"/>
    <w:rsid w:val="00C1349F"/>
    <w:rsid w:val="00C16376"/>
    <w:rsid w:val="00C16F2C"/>
    <w:rsid w:val="00C178A8"/>
    <w:rsid w:val="00C17EBA"/>
    <w:rsid w:val="00C236CD"/>
    <w:rsid w:val="00C2B9BF"/>
    <w:rsid w:val="00C31F75"/>
    <w:rsid w:val="00C32D01"/>
    <w:rsid w:val="00C32E32"/>
    <w:rsid w:val="00C33358"/>
    <w:rsid w:val="00C35217"/>
    <w:rsid w:val="00C4169F"/>
    <w:rsid w:val="00C42A2E"/>
    <w:rsid w:val="00C446A7"/>
    <w:rsid w:val="00C44CBD"/>
    <w:rsid w:val="00C562CA"/>
    <w:rsid w:val="00C630DF"/>
    <w:rsid w:val="00C641D4"/>
    <w:rsid w:val="00C64654"/>
    <w:rsid w:val="00C67216"/>
    <w:rsid w:val="00C717F8"/>
    <w:rsid w:val="00C725D2"/>
    <w:rsid w:val="00C73B1B"/>
    <w:rsid w:val="00C766F3"/>
    <w:rsid w:val="00C77440"/>
    <w:rsid w:val="00C86C08"/>
    <w:rsid w:val="00C902F2"/>
    <w:rsid w:val="00C910F2"/>
    <w:rsid w:val="00C91233"/>
    <w:rsid w:val="00C92710"/>
    <w:rsid w:val="00C938BB"/>
    <w:rsid w:val="00C945C7"/>
    <w:rsid w:val="00C9666D"/>
    <w:rsid w:val="00C97271"/>
    <w:rsid w:val="00CA11C4"/>
    <w:rsid w:val="00CA5215"/>
    <w:rsid w:val="00CA586D"/>
    <w:rsid w:val="00CA601B"/>
    <w:rsid w:val="00CA61E5"/>
    <w:rsid w:val="00CA66F0"/>
    <w:rsid w:val="00CA6E9A"/>
    <w:rsid w:val="00CA76A5"/>
    <w:rsid w:val="00CB1DCB"/>
    <w:rsid w:val="00CB2745"/>
    <w:rsid w:val="00CB36E2"/>
    <w:rsid w:val="00CB3839"/>
    <w:rsid w:val="00CB7494"/>
    <w:rsid w:val="00CB7A42"/>
    <w:rsid w:val="00CB7EBD"/>
    <w:rsid w:val="00CC0E5D"/>
    <w:rsid w:val="00CC16A1"/>
    <w:rsid w:val="00CC1770"/>
    <w:rsid w:val="00CC18E6"/>
    <w:rsid w:val="00CC1A08"/>
    <w:rsid w:val="00CC76BB"/>
    <w:rsid w:val="00CC7816"/>
    <w:rsid w:val="00CC7DEF"/>
    <w:rsid w:val="00CC7F30"/>
    <w:rsid w:val="00CD0BE7"/>
    <w:rsid w:val="00CD1D8D"/>
    <w:rsid w:val="00CD2769"/>
    <w:rsid w:val="00CD2F0A"/>
    <w:rsid w:val="00CD3A9E"/>
    <w:rsid w:val="00CD70C8"/>
    <w:rsid w:val="00CE3DAC"/>
    <w:rsid w:val="00CE6C55"/>
    <w:rsid w:val="00CE7866"/>
    <w:rsid w:val="00CE7F7E"/>
    <w:rsid w:val="00CF2E2F"/>
    <w:rsid w:val="00CF30AB"/>
    <w:rsid w:val="00CF4576"/>
    <w:rsid w:val="00CF593B"/>
    <w:rsid w:val="00CF67B2"/>
    <w:rsid w:val="00CF7ECD"/>
    <w:rsid w:val="00D01CBC"/>
    <w:rsid w:val="00D0235B"/>
    <w:rsid w:val="00D03008"/>
    <w:rsid w:val="00D05B62"/>
    <w:rsid w:val="00D074C7"/>
    <w:rsid w:val="00D07FAC"/>
    <w:rsid w:val="00D139E3"/>
    <w:rsid w:val="00D14A88"/>
    <w:rsid w:val="00D17D73"/>
    <w:rsid w:val="00D17FCB"/>
    <w:rsid w:val="00D201E0"/>
    <w:rsid w:val="00D21984"/>
    <w:rsid w:val="00D21FB7"/>
    <w:rsid w:val="00D221E4"/>
    <w:rsid w:val="00D223A5"/>
    <w:rsid w:val="00D24CD6"/>
    <w:rsid w:val="00D31E84"/>
    <w:rsid w:val="00D31F25"/>
    <w:rsid w:val="00D32C16"/>
    <w:rsid w:val="00D3387F"/>
    <w:rsid w:val="00D33A85"/>
    <w:rsid w:val="00D35D0D"/>
    <w:rsid w:val="00D37BED"/>
    <w:rsid w:val="00D41085"/>
    <w:rsid w:val="00D41502"/>
    <w:rsid w:val="00D41846"/>
    <w:rsid w:val="00D42420"/>
    <w:rsid w:val="00D426DB"/>
    <w:rsid w:val="00D4571F"/>
    <w:rsid w:val="00D463D3"/>
    <w:rsid w:val="00D50F0E"/>
    <w:rsid w:val="00D5139B"/>
    <w:rsid w:val="00D5593D"/>
    <w:rsid w:val="00D57456"/>
    <w:rsid w:val="00D574CD"/>
    <w:rsid w:val="00D62CAF"/>
    <w:rsid w:val="00D652E2"/>
    <w:rsid w:val="00D6553D"/>
    <w:rsid w:val="00D66AF0"/>
    <w:rsid w:val="00D6728B"/>
    <w:rsid w:val="00D6751C"/>
    <w:rsid w:val="00D675C0"/>
    <w:rsid w:val="00D71B35"/>
    <w:rsid w:val="00D72950"/>
    <w:rsid w:val="00D72F57"/>
    <w:rsid w:val="00D74C5A"/>
    <w:rsid w:val="00D74CA5"/>
    <w:rsid w:val="00D77932"/>
    <w:rsid w:val="00D77CB3"/>
    <w:rsid w:val="00D823C7"/>
    <w:rsid w:val="00D865BA"/>
    <w:rsid w:val="00D86B20"/>
    <w:rsid w:val="00D91459"/>
    <w:rsid w:val="00D91FE6"/>
    <w:rsid w:val="00D949A0"/>
    <w:rsid w:val="00D94B1B"/>
    <w:rsid w:val="00D963EE"/>
    <w:rsid w:val="00D96C16"/>
    <w:rsid w:val="00DA1A4F"/>
    <w:rsid w:val="00DA62FC"/>
    <w:rsid w:val="00DA66F1"/>
    <w:rsid w:val="00DA6CF4"/>
    <w:rsid w:val="00DA74AC"/>
    <w:rsid w:val="00DB019E"/>
    <w:rsid w:val="00DB0B66"/>
    <w:rsid w:val="00DB1C35"/>
    <w:rsid w:val="00DB4CDB"/>
    <w:rsid w:val="00DB512D"/>
    <w:rsid w:val="00DB6A66"/>
    <w:rsid w:val="00DB712A"/>
    <w:rsid w:val="00DC3078"/>
    <w:rsid w:val="00DC3265"/>
    <w:rsid w:val="00DC32E3"/>
    <w:rsid w:val="00DC50EC"/>
    <w:rsid w:val="00DC52A2"/>
    <w:rsid w:val="00DC556D"/>
    <w:rsid w:val="00DC6A80"/>
    <w:rsid w:val="00DD081D"/>
    <w:rsid w:val="00DD0EB3"/>
    <w:rsid w:val="00DD2281"/>
    <w:rsid w:val="00DD2742"/>
    <w:rsid w:val="00DD5218"/>
    <w:rsid w:val="00DE2516"/>
    <w:rsid w:val="00DF37B7"/>
    <w:rsid w:val="00DF5D33"/>
    <w:rsid w:val="00DF6060"/>
    <w:rsid w:val="00DF68D3"/>
    <w:rsid w:val="00E0437A"/>
    <w:rsid w:val="00E058AE"/>
    <w:rsid w:val="00E06337"/>
    <w:rsid w:val="00E0774E"/>
    <w:rsid w:val="00E11BF4"/>
    <w:rsid w:val="00E14E4B"/>
    <w:rsid w:val="00E15BA2"/>
    <w:rsid w:val="00E16E6D"/>
    <w:rsid w:val="00E17729"/>
    <w:rsid w:val="00E17CA3"/>
    <w:rsid w:val="00E224CB"/>
    <w:rsid w:val="00E23A99"/>
    <w:rsid w:val="00E253B2"/>
    <w:rsid w:val="00E253C0"/>
    <w:rsid w:val="00E259DC"/>
    <w:rsid w:val="00E26487"/>
    <w:rsid w:val="00E26BB5"/>
    <w:rsid w:val="00E276DE"/>
    <w:rsid w:val="00E339D2"/>
    <w:rsid w:val="00E33D8C"/>
    <w:rsid w:val="00E33FF5"/>
    <w:rsid w:val="00E35A13"/>
    <w:rsid w:val="00E369FC"/>
    <w:rsid w:val="00E37164"/>
    <w:rsid w:val="00E40B26"/>
    <w:rsid w:val="00E45346"/>
    <w:rsid w:val="00E46C90"/>
    <w:rsid w:val="00E47448"/>
    <w:rsid w:val="00E50FB6"/>
    <w:rsid w:val="00E529C2"/>
    <w:rsid w:val="00E5362F"/>
    <w:rsid w:val="00E61069"/>
    <w:rsid w:val="00E62DD5"/>
    <w:rsid w:val="00E652AB"/>
    <w:rsid w:val="00E666A4"/>
    <w:rsid w:val="00E7118A"/>
    <w:rsid w:val="00E729F7"/>
    <w:rsid w:val="00E7360F"/>
    <w:rsid w:val="00E75860"/>
    <w:rsid w:val="00E77A49"/>
    <w:rsid w:val="00E80F53"/>
    <w:rsid w:val="00E822B7"/>
    <w:rsid w:val="00E827D2"/>
    <w:rsid w:val="00E82967"/>
    <w:rsid w:val="00E8502D"/>
    <w:rsid w:val="00E90351"/>
    <w:rsid w:val="00E9168D"/>
    <w:rsid w:val="00E9177D"/>
    <w:rsid w:val="00E92903"/>
    <w:rsid w:val="00E931E6"/>
    <w:rsid w:val="00E95EB3"/>
    <w:rsid w:val="00EA0CE6"/>
    <w:rsid w:val="00EA1BD7"/>
    <w:rsid w:val="00EA23D8"/>
    <w:rsid w:val="00EA31C6"/>
    <w:rsid w:val="00EA7BD6"/>
    <w:rsid w:val="00EB2AA3"/>
    <w:rsid w:val="00EB2C70"/>
    <w:rsid w:val="00EB486E"/>
    <w:rsid w:val="00EB576D"/>
    <w:rsid w:val="00EB5F7C"/>
    <w:rsid w:val="00EB724F"/>
    <w:rsid w:val="00EC023F"/>
    <w:rsid w:val="00EC0C1D"/>
    <w:rsid w:val="00EC1304"/>
    <w:rsid w:val="00EC31C7"/>
    <w:rsid w:val="00EC36D4"/>
    <w:rsid w:val="00EC4C21"/>
    <w:rsid w:val="00EC4EB8"/>
    <w:rsid w:val="00EC522A"/>
    <w:rsid w:val="00EC6615"/>
    <w:rsid w:val="00EC6E09"/>
    <w:rsid w:val="00EC7D4C"/>
    <w:rsid w:val="00ED0D1E"/>
    <w:rsid w:val="00ED2905"/>
    <w:rsid w:val="00ED4534"/>
    <w:rsid w:val="00ED4616"/>
    <w:rsid w:val="00ED4B33"/>
    <w:rsid w:val="00ED4ECE"/>
    <w:rsid w:val="00ED7635"/>
    <w:rsid w:val="00EE0633"/>
    <w:rsid w:val="00EE4972"/>
    <w:rsid w:val="00EE4C35"/>
    <w:rsid w:val="00EE560C"/>
    <w:rsid w:val="00EE57D5"/>
    <w:rsid w:val="00EE777C"/>
    <w:rsid w:val="00EE7E5D"/>
    <w:rsid w:val="00EF33F7"/>
    <w:rsid w:val="00EF3495"/>
    <w:rsid w:val="00EF5EB2"/>
    <w:rsid w:val="00EF7113"/>
    <w:rsid w:val="00F0024D"/>
    <w:rsid w:val="00F007BB"/>
    <w:rsid w:val="00F02626"/>
    <w:rsid w:val="00F048E7"/>
    <w:rsid w:val="00F0561E"/>
    <w:rsid w:val="00F0600F"/>
    <w:rsid w:val="00F07B79"/>
    <w:rsid w:val="00F1196B"/>
    <w:rsid w:val="00F12481"/>
    <w:rsid w:val="00F206E8"/>
    <w:rsid w:val="00F20C8C"/>
    <w:rsid w:val="00F210D6"/>
    <w:rsid w:val="00F222D1"/>
    <w:rsid w:val="00F22D1E"/>
    <w:rsid w:val="00F239BB"/>
    <w:rsid w:val="00F246C3"/>
    <w:rsid w:val="00F2493A"/>
    <w:rsid w:val="00F27760"/>
    <w:rsid w:val="00F30B26"/>
    <w:rsid w:val="00F3350D"/>
    <w:rsid w:val="00F3492E"/>
    <w:rsid w:val="00F35BF3"/>
    <w:rsid w:val="00F362D9"/>
    <w:rsid w:val="00F4054A"/>
    <w:rsid w:val="00F40B91"/>
    <w:rsid w:val="00F40BCB"/>
    <w:rsid w:val="00F412CB"/>
    <w:rsid w:val="00F425EB"/>
    <w:rsid w:val="00F5119F"/>
    <w:rsid w:val="00F538DC"/>
    <w:rsid w:val="00F539D8"/>
    <w:rsid w:val="00F53D6D"/>
    <w:rsid w:val="00F5415B"/>
    <w:rsid w:val="00F55628"/>
    <w:rsid w:val="00F558B8"/>
    <w:rsid w:val="00F55BA7"/>
    <w:rsid w:val="00F60F82"/>
    <w:rsid w:val="00F62EB0"/>
    <w:rsid w:val="00F67055"/>
    <w:rsid w:val="00F67500"/>
    <w:rsid w:val="00F727C3"/>
    <w:rsid w:val="00F73890"/>
    <w:rsid w:val="00F8202A"/>
    <w:rsid w:val="00F840DC"/>
    <w:rsid w:val="00F85B2A"/>
    <w:rsid w:val="00F85D17"/>
    <w:rsid w:val="00F9090D"/>
    <w:rsid w:val="00F92916"/>
    <w:rsid w:val="00F94400"/>
    <w:rsid w:val="00F97399"/>
    <w:rsid w:val="00F97F67"/>
    <w:rsid w:val="00FA10EB"/>
    <w:rsid w:val="00FA221A"/>
    <w:rsid w:val="00FA52CA"/>
    <w:rsid w:val="00FB062A"/>
    <w:rsid w:val="00FB0C3D"/>
    <w:rsid w:val="00FB278E"/>
    <w:rsid w:val="00FB4B27"/>
    <w:rsid w:val="00FB69AD"/>
    <w:rsid w:val="00FC7F29"/>
    <w:rsid w:val="00FD257E"/>
    <w:rsid w:val="00FD3EB8"/>
    <w:rsid w:val="00FD466B"/>
    <w:rsid w:val="00FD4B97"/>
    <w:rsid w:val="00FD702F"/>
    <w:rsid w:val="00FD78F8"/>
    <w:rsid w:val="00FE0B07"/>
    <w:rsid w:val="00FE1676"/>
    <w:rsid w:val="00FE26D7"/>
    <w:rsid w:val="00FE3DE7"/>
    <w:rsid w:val="00FE3E02"/>
    <w:rsid w:val="00FE4C88"/>
    <w:rsid w:val="00FE6905"/>
    <w:rsid w:val="00FE7FC6"/>
    <w:rsid w:val="00FF242F"/>
    <w:rsid w:val="00FF39D9"/>
    <w:rsid w:val="00FF3F63"/>
    <w:rsid w:val="00FF4D0D"/>
    <w:rsid w:val="00FF6231"/>
    <w:rsid w:val="00FF66CB"/>
    <w:rsid w:val="00FF7352"/>
    <w:rsid w:val="021774E1"/>
    <w:rsid w:val="07A8F160"/>
    <w:rsid w:val="087809B3"/>
    <w:rsid w:val="08860DEA"/>
    <w:rsid w:val="0B99B8A3"/>
    <w:rsid w:val="0C629CF3"/>
    <w:rsid w:val="0D2EFC87"/>
    <w:rsid w:val="0F9C693A"/>
    <w:rsid w:val="10F4CAE2"/>
    <w:rsid w:val="191B1DC9"/>
    <w:rsid w:val="1AF471E5"/>
    <w:rsid w:val="1BBD298B"/>
    <w:rsid w:val="23747FA8"/>
    <w:rsid w:val="25BA7028"/>
    <w:rsid w:val="25FB3D22"/>
    <w:rsid w:val="271562C5"/>
    <w:rsid w:val="2D01CF3B"/>
    <w:rsid w:val="2E19F3EA"/>
    <w:rsid w:val="317F8DBB"/>
    <w:rsid w:val="3264C46B"/>
    <w:rsid w:val="3C194C40"/>
    <w:rsid w:val="3C371A85"/>
    <w:rsid w:val="3E81CD76"/>
    <w:rsid w:val="41CA05ED"/>
    <w:rsid w:val="4494CA28"/>
    <w:rsid w:val="4742B02B"/>
    <w:rsid w:val="4BA06B2C"/>
    <w:rsid w:val="4DC52091"/>
    <w:rsid w:val="524E4934"/>
    <w:rsid w:val="562B9911"/>
    <w:rsid w:val="5B317349"/>
    <w:rsid w:val="60AC375F"/>
    <w:rsid w:val="60BDD278"/>
    <w:rsid w:val="64DCEF28"/>
    <w:rsid w:val="6BDC9A72"/>
    <w:rsid w:val="74B2C9D7"/>
    <w:rsid w:val="7C45D72F"/>
    <w:rsid w:val="7DCB5D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307B7"/>
  <w15:docId w15:val="{26A7D107-F164-4B56-995C-9E3ADF78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83964"/>
  </w:style>
  <w:style w:type="paragraph" w:styleId="Virsraksts1">
    <w:name w:val="heading 1"/>
    <w:basedOn w:val="Parasts"/>
    <w:next w:val="Parasts"/>
    <w:link w:val="Virsraksts1Rakstz"/>
    <w:uiPriority w:val="9"/>
    <w:qFormat/>
    <w:rsid w:val="009F252C"/>
    <w:pPr>
      <w:keepNext/>
      <w:keepLines/>
      <w:spacing w:before="400" w:after="120"/>
      <w:outlineLvl w:val="0"/>
    </w:pPr>
    <w:rPr>
      <w:sz w:val="40"/>
      <w:szCs w:val="40"/>
    </w:rPr>
  </w:style>
  <w:style w:type="paragraph" w:styleId="Virsraksts2">
    <w:name w:val="heading 2"/>
    <w:basedOn w:val="Parasts"/>
    <w:next w:val="Parasts"/>
    <w:link w:val="Virsraksts2Rakstz"/>
    <w:uiPriority w:val="9"/>
    <w:unhideWhenUsed/>
    <w:qFormat/>
    <w:rsid w:val="009F252C"/>
    <w:pPr>
      <w:keepNext/>
      <w:keepLines/>
      <w:spacing w:before="360" w:after="120"/>
      <w:outlineLvl w:val="1"/>
    </w:pPr>
    <w:rPr>
      <w:sz w:val="32"/>
      <w:szCs w:val="32"/>
    </w:rPr>
  </w:style>
  <w:style w:type="paragraph" w:styleId="Virsraksts3">
    <w:name w:val="heading 3"/>
    <w:basedOn w:val="Parasts"/>
    <w:next w:val="Parasts"/>
    <w:link w:val="Virsraksts3Rakstz"/>
    <w:uiPriority w:val="9"/>
    <w:semiHidden/>
    <w:unhideWhenUsed/>
    <w:qFormat/>
    <w:rsid w:val="009F252C"/>
    <w:pPr>
      <w:keepNext/>
      <w:keepLines/>
      <w:spacing w:before="320" w:after="80"/>
      <w:outlineLvl w:val="2"/>
    </w:pPr>
    <w:rPr>
      <w:color w:val="434343"/>
      <w:sz w:val="28"/>
      <w:szCs w:val="28"/>
    </w:rPr>
  </w:style>
  <w:style w:type="paragraph" w:styleId="Virsraksts4">
    <w:name w:val="heading 4"/>
    <w:basedOn w:val="Parasts"/>
    <w:next w:val="Parasts"/>
    <w:link w:val="Virsraksts4Rakstz"/>
    <w:uiPriority w:val="9"/>
    <w:semiHidden/>
    <w:unhideWhenUsed/>
    <w:qFormat/>
    <w:rsid w:val="009F252C"/>
    <w:pPr>
      <w:keepNext/>
      <w:keepLines/>
      <w:spacing w:before="280" w:after="80"/>
      <w:outlineLvl w:val="3"/>
    </w:pPr>
    <w:rPr>
      <w:color w:val="666666"/>
      <w:sz w:val="24"/>
      <w:szCs w:val="24"/>
    </w:rPr>
  </w:style>
  <w:style w:type="paragraph" w:styleId="Virsraksts5">
    <w:name w:val="heading 5"/>
    <w:basedOn w:val="Parasts"/>
    <w:next w:val="Parasts"/>
    <w:link w:val="Virsraksts5Rakstz"/>
    <w:uiPriority w:val="9"/>
    <w:semiHidden/>
    <w:unhideWhenUsed/>
    <w:qFormat/>
    <w:rsid w:val="009F252C"/>
    <w:pPr>
      <w:keepNext/>
      <w:keepLines/>
      <w:spacing w:before="240" w:after="80"/>
      <w:outlineLvl w:val="4"/>
    </w:pPr>
    <w:rPr>
      <w:color w:val="666666"/>
    </w:rPr>
  </w:style>
  <w:style w:type="paragraph" w:styleId="Virsraksts6">
    <w:name w:val="heading 6"/>
    <w:basedOn w:val="Parasts"/>
    <w:next w:val="Parasts"/>
    <w:link w:val="Virsraksts6Rakstz"/>
    <w:uiPriority w:val="9"/>
    <w:semiHidden/>
    <w:unhideWhenUsed/>
    <w:qFormat/>
    <w:rsid w:val="009F252C"/>
    <w:pPr>
      <w:keepNext/>
      <w:keepLines/>
      <w:spacing w:before="240" w:after="80"/>
      <w:outlineLvl w:val="5"/>
    </w:pPr>
    <w:rPr>
      <w:i/>
      <w:color w:val="666666"/>
    </w:rPr>
  </w:style>
  <w:style w:type="paragraph" w:styleId="Virsraksts7">
    <w:name w:val="heading 7"/>
    <w:basedOn w:val="Parasts"/>
    <w:next w:val="Parasts"/>
    <w:link w:val="Virsraksts7Rakstz"/>
    <w:uiPriority w:val="9"/>
    <w:unhideWhenUsed/>
    <w:qFormat/>
    <w:rsid w:val="009F252C"/>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9F252C"/>
    <w:pPr>
      <w:keepNext/>
      <w:keepLines/>
      <w:spacing w:after="60"/>
    </w:pPr>
    <w:rPr>
      <w:sz w:val="52"/>
      <w:szCs w:val="52"/>
    </w:rPr>
  </w:style>
  <w:style w:type="table" w:customStyle="1" w:styleId="TableNormal10">
    <w:name w:val="Table Normal1"/>
    <w:tblPr>
      <w:tblCellMar>
        <w:top w:w="0" w:type="dxa"/>
        <w:left w:w="0" w:type="dxa"/>
        <w:bottom w:w="0" w:type="dxa"/>
        <w:right w:w="0" w:type="dxa"/>
      </w:tblCellMar>
    </w:tblPr>
  </w:style>
  <w:style w:type="character" w:customStyle="1" w:styleId="Virsraksts1Rakstz">
    <w:name w:val="Virsraksts 1 Rakstz."/>
    <w:basedOn w:val="Noklusjumarindkopasfonts"/>
    <w:link w:val="Virsraksts1"/>
    <w:rsid w:val="009F252C"/>
    <w:rPr>
      <w:rFonts w:ascii="Arial" w:eastAsia="Arial" w:hAnsi="Arial" w:cs="Arial"/>
      <w:sz w:val="40"/>
      <w:szCs w:val="40"/>
      <w:lang w:val="lv" w:eastAsia="lv-LV"/>
    </w:rPr>
  </w:style>
  <w:style w:type="character" w:customStyle="1" w:styleId="Virsraksts2Rakstz">
    <w:name w:val="Virsraksts 2 Rakstz."/>
    <w:basedOn w:val="Noklusjumarindkopasfonts"/>
    <w:link w:val="Virsraksts2"/>
    <w:rsid w:val="009F252C"/>
    <w:rPr>
      <w:rFonts w:ascii="Arial" w:eastAsia="Arial" w:hAnsi="Arial" w:cs="Arial"/>
      <w:sz w:val="32"/>
      <w:szCs w:val="32"/>
      <w:lang w:val="lv" w:eastAsia="lv-LV"/>
    </w:rPr>
  </w:style>
  <w:style w:type="character" w:customStyle="1" w:styleId="Virsraksts3Rakstz">
    <w:name w:val="Virsraksts 3 Rakstz."/>
    <w:basedOn w:val="Noklusjumarindkopasfonts"/>
    <w:link w:val="Virsraksts3"/>
    <w:rsid w:val="009F252C"/>
    <w:rPr>
      <w:rFonts w:ascii="Arial" w:eastAsia="Arial" w:hAnsi="Arial" w:cs="Arial"/>
      <w:color w:val="434343"/>
      <w:sz w:val="28"/>
      <w:szCs w:val="28"/>
      <w:lang w:val="lv" w:eastAsia="lv-LV"/>
    </w:rPr>
  </w:style>
  <w:style w:type="character" w:customStyle="1" w:styleId="Virsraksts4Rakstz">
    <w:name w:val="Virsraksts 4 Rakstz."/>
    <w:basedOn w:val="Noklusjumarindkopasfonts"/>
    <w:link w:val="Virsraksts4"/>
    <w:rsid w:val="009F252C"/>
    <w:rPr>
      <w:rFonts w:ascii="Arial" w:eastAsia="Arial" w:hAnsi="Arial" w:cs="Arial"/>
      <w:color w:val="666666"/>
      <w:sz w:val="24"/>
      <w:szCs w:val="24"/>
      <w:lang w:val="lv" w:eastAsia="lv-LV"/>
    </w:rPr>
  </w:style>
  <w:style w:type="character" w:customStyle="1" w:styleId="Virsraksts5Rakstz">
    <w:name w:val="Virsraksts 5 Rakstz."/>
    <w:basedOn w:val="Noklusjumarindkopasfonts"/>
    <w:link w:val="Virsraksts5"/>
    <w:rsid w:val="009F252C"/>
    <w:rPr>
      <w:rFonts w:ascii="Arial" w:eastAsia="Arial" w:hAnsi="Arial" w:cs="Arial"/>
      <w:color w:val="666666"/>
      <w:lang w:val="lv" w:eastAsia="lv-LV"/>
    </w:rPr>
  </w:style>
  <w:style w:type="character" w:customStyle="1" w:styleId="Virsraksts6Rakstz">
    <w:name w:val="Virsraksts 6 Rakstz."/>
    <w:basedOn w:val="Noklusjumarindkopasfonts"/>
    <w:link w:val="Virsraksts6"/>
    <w:uiPriority w:val="9"/>
    <w:rsid w:val="009F252C"/>
    <w:rPr>
      <w:rFonts w:ascii="Arial" w:eastAsia="Arial" w:hAnsi="Arial" w:cs="Arial"/>
      <w:i/>
      <w:color w:val="666666"/>
      <w:lang w:val="lv" w:eastAsia="lv-LV"/>
    </w:rPr>
  </w:style>
  <w:style w:type="character" w:customStyle="1" w:styleId="Virsraksts7Rakstz">
    <w:name w:val="Virsraksts 7 Rakstz."/>
    <w:basedOn w:val="Noklusjumarindkopasfonts"/>
    <w:link w:val="Virsraksts7"/>
    <w:uiPriority w:val="9"/>
    <w:rsid w:val="009F252C"/>
    <w:rPr>
      <w:rFonts w:asciiTheme="majorHAnsi" w:eastAsiaTheme="majorEastAsia" w:hAnsiTheme="majorHAnsi" w:cstheme="majorBidi"/>
      <w:i/>
      <w:iCs/>
      <w:color w:val="1F3763" w:themeColor="accent1" w:themeShade="7F"/>
      <w:lang w:val="lv" w:eastAsia="lv-LV"/>
    </w:rPr>
  </w:style>
  <w:style w:type="character" w:customStyle="1" w:styleId="NosaukumsRakstz">
    <w:name w:val="Nosaukums Rakstz."/>
    <w:basedOn w:val="Noklusjumarindkopasfonts"/>
    <w:link w:val="Nosaukums"/>
    <w:rsid w:val="009F252C"/>
    <w:rPr>
      <w:rFonts w:ascii="Arial" w:eastAsia="Arial" w:hAnsi="Arial" w:cs="Arial"/>
      <w:sz w:val="52"/>
      <w:szCs w:val="52"/>
      <w:lang w:val="lv" w:eastAsia="lv-LV"/>
    </w:rPr>
  </w:style>
  <w:style w:type="paragraph" w:styleId="Apakvirsraksts">
    <w:name w:val="Subtitle"/>
    <w:basedOn w:val="Parasts"/>
    <w:next w:val="Parasts"/>
    <w:link w:val="ApakvirsrakstsRakstz"/>
    <w:uiPriority w:val="11"/>
    <w:qFormat/>
    <w:pPr>
      <w:keepNext/>
      <w:keepLines/>
      <w:spacing w:after="320"/>
    </w:pPr>
    <w:rPr>
      <w:color w:val="666666"/>
      <w:sz w:val="30"/>
      <w:szCs w:val="30"/>
    </w:rPr>
  </w:style>
  <w:style w:type="character" w:customStyle="1" w:styleId="ApakvirsrakstsRakstz">
    <w:name w:val="Apakšvirsraksts Rakstz."/>
    <w:basedOn w:val="Noklusjumarindkopasfonts"/>
    <w:link w:val="Apakvirsraksts"/>
    <w:rsid w:val="009F252C"/>
    <w:rPr>
      <w:rFonts w:ascii="Arial" w:eastAsia="Arial" w:hAnsi="Arial" w:cs="Arial"/>
      <w:color w:val="666666"/>
      <w:sz w:val="30"/>
      <w:szCs w:val="30"/>
      <w:lang w:val="lv" w:eastAsia="lv-LV"/>
    </w:rPr>
  </w:style>
  <w:style w:type="paragraph" w:styleId="Komentrateksts">
    <w:name w:val="annotation text"/>
    <w:basedOn w:val="Parasts"/>
    <w:link w:val="KomentratekstsRakstz"/>
    <w:uiPriority w:val="99"/>
    <w:semiHidden/>
    <w:unhideWhenUsed/>
    <w:qFormat/>
    <w:rsid w:val="009F252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qFormat/>
    <w:rsid w:val="009F252C"/>
    <w:rPr>
      <w:rFonts w:ascii="Arial" w:eastAsia="Arial" w:hAnsi="Arial" w:cs="Arial"/>
      <w:sz w:val="20"/>
      <w:szCs w:val="20"/>
      <w:lang w:val="lv" w:eastAsia="lv-LV"/>
    </w:rPr>
  </w:style>
  <w:style w:type="character" w:styleId="Komentraatsauce">
    <w:name w:val="annotation reference"/>
    <w:basedOn w:val="Noklusjumarindkopasfonts"/>
    <w:uiPriority w:val="99"/>
    <w:semiHidden/>
    <w:unhideWhenUsed/>
    <w:qFormat/>
    <w:rsid w:val="009F252C"/>
    <w:rPr>
      <w:sz w:val="16"/>
      <w:szCs w:val="16"/>
    </w:rPr>
  </w:style>
  <w:style w:type="paragraph" w:styleId="Balonteksts">
    <w:name w:val="Balloon Text"/>
    <w:basedOn w:val="Parasts"/>
    <w:link w:val="BalontekstsRakstz"/>
    <w:uiPriority w:val="99"/>
    <w:semiHidden/>
    <w:unhideWhenUsed/>
    <w:rsid w:val="009F252C"/>
    <w:pPr>
      <w:spacing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F252C"/>
    <w:rPr>
      <w:rFonts w:ascii="Tahoma" w:eastAsia="Arial" w:hAnsi="Tahoma" w:cs="Tahoma"/>
      <w:sz w:val="16"/>
      <w:szCs w:val="16"/>
      <w:lang w:val="lv" w:eastAsia="lv-LV"/>
    </w:rPr>
  </w:style>
  <w:style w:type="paragraph" w:styleId="Galvene">
    <w:name w:val="header"/>
    <w:basedOn w:val="Parasts"/>
    <w:link w:val="GalveneRakstz"/>
    <w:rsid w:val="009F252C"/>
    <w:pPr>
      <w:tabs>
        <w:tab w:val="center" w:pos="4153"/>
        <w:tab w:val="right" w:pos="8306"/>
      </w:tabs>
      <w:spacing w:line="240" w:lineRule="auto"/>
    </w:pPr>
    <w:rPr>
      <w:rFonts w:ascii="Times New Roman" w:eastAsia="Times New Roman" w:hAnsi="Times New Roman" w:cs="Times New Roman"/>
      <w:sz w:val="24"/>
      <w:szCs w:val="24"/>
      <w:lang w:val="lv-LV"/>
    </w:rPr>
  </w:style>
  <w:style w:type="character" w:customStyle="1" w:styleId="GalveneRakstz">
    <w:name w:val="Galvene Rakstz."/>
    <w:basedOn w:val="Noklusjumarindkopasfonts"/>
    <w:link w:val="Galvene"/>
    <w:rsid w:val="009F252C"/>
    <w:rPr>
      <w:rFonts w:ascii="Times New Roman" w:eastAsia="Times New Roman" w:hAnsi="Times New Roman" w:cs="Times New Roman"/>
      <w:sz w:val="24"/>
      <w:szCs w:val="24"/>
      <w:lang w:eastAsia="lv-LV"/>
    </w:rPr>
  </w:style>
  <w:style w:type="paragraph" w:styleId="Sarakstarindkopa">
    <w:name w:val="List Paragraph"/>
    <w:aliases w:val="H&amp;P List Paragraph,2,Strip"/>
    <w:basedOn w:val="Parasts"/>
    <w:link w:val="SarakstarindkopaRakstz"/>
    <w:qFormat/>
    <w:rsid w:val="009F252C"/>
    <w:pPr>
      <w:ind w:left="720"/>
      <w:contextualSpacing/>
    </w:pPr>
  </w:style>
  <w:style w:type="paragraph" w:styleId="Komentratma">
    <w:name w:val="annotation subject"/>
    <w:basedOn w:val="Komentrateksts"/>
    <w:next w:val="Komentrateksts"/>
    <w:link w:val="KomentratmaRakstz"/>
    <w:uiPriority w:val="99"/>
    <w:semiHidden/>
    <w:unhideWhenUsed/>
    <w:rsid w:val="009F252C"/>
    <w:rPr>
      <w:b/>
      <w:bCs/>
    </w:rPr>
  </w:style>
  <w:style w:type="character" w:customStyle="1" w:styleId="KomentratmaRakstz">
    <w:name w:val="Komentāra tēma Rakstz."/>
    <w:basedOn w:val="KomentratekstsRakstz"/>
    <w:link w:val="Komentratma"/>
    <w:uiPriority w:val="99"/>
    <w:semiHidden/>
    <w:rsid w:val="009F252C"/>
    <w:rPr>
      <w:rFonts w:ascii="Arial" w:eastAsia="Arial" w:hAnsi="Arial" w:cs="Arial"/>
      <w:b/>
      <w:bCs/>
      <w:sz w:val="20"/>
      <w:szCs w:val="20"/>
      <w:lang w:val="lv" w:eastAsia="lv-LV"/>
    </w:rPr>
  </w:style>
  <w:style w:type="table" w:styleId="Reatabula">
    <w:name w:val="Table Grid"/>
    <w:basedOn w:val="Parastatabula"/>
    <w:uiPriority w:val="39"/>
    <w:rsid w:val="009F25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9F252C"/>
    <w:pPr>
      <w:tabs>
        <w:tab w:val="center" w:pos="4153"/>
        <w:tab w:val="right" w:pos="8306"/>
      </w:tabs>
      <w:spacing w:line="240" w:lineRule="auto"/>
    </w:pPr>
  </w:style>
  <w:style w:type="character" w:customStyle="1" w:styleId="KjeneRakstz">
    <w:name w:val="Kājene Rakstz."/>
    <w:basedOn w:val="Noklusjumarindkopasfonts"/>
    <w:link w:val="Kjene"/>
    <w:uiPriority w:val="99"/>
    <w:rsid w:val="009F252C"/>
    <w:rPr>
      <w:rFonts w:ascii="Arial" w:eastAsia="Arial" w:hAnsi="Arial" w:cs="Arial"/>
      <w:lang w:val="lv" w:eastAsia="lv-LV"/>
    </w:rPr>
  </w:style>
  <w:style w:type="character" w:styleId="Hipersaite">
    <w:name w:val="Hyperlink"/>
    <w:basedOn w:val="Noklusjumarindkopasfonts"/>
    <w:uiPriority w:val="99"/>
    <w:unhideWhenUsed/>
    <w:rsid w:val="009F252C"/>
    <w:rPr>
      <w:color w:val="0000FF"/>
      <w:u w:val="single"/>
    </w:rPr>
  </w:style>
  <w:style w:type="paragraph" w:styleId="Prskatjums">
    <w:name w:val="Revision"/>
    <w:hidden/>
    <w:uiPriority w:val="99"/>
    <w:semiHidden/>
    <w:rsid w:val="009F252C"/>
    <w:pPr>
      <w:spacing w:line="240" w:lineRule="auto"/>
    </w:pPr>
  </w:style>
  <w:style w:type="character" w:customStyle="1" w:styleId="SarakstarindkopaRakstz">
    <w:name w:val="Saraksta rindkopa Rakstz."/>
    <w:aliases w:val="H&amp;P List Paragraph Rakstz.,2 Rakstz.,Strip Rakstz."/>
    <w:link w:val="Sarakstarindkopa"/>
    <w:qFormat/>
    <w:locked/>
    <w:rsid w:val="00D16A05"/>
    <w:rPr>
      <w:rFonts w:ascii="Arial" w:eastAsia="Arial" w:hAnsi="Arial" w:cs="Arial"/>
      <w:lang w:val="lv" w:eastAsia="lv-LV"/>
    </w:rPr>
  </w:style>
  <w:style w:type="table" w:customStyle="1" w:styleId="a">
    <w:basedOn w:val="TableNormal10"/>
    <w:tblPr>
      <w:tblStyleRowBandSize w:val="1"/>
      <w:tblStyleColBandSize w:val="1"/>
      <w:tblCellMar>
        <w:left w:w="115" w:type="dxa"/>
        <w:right w:w="115" w:type="dxa"/>
      </w:tblCellMar>
    </w:tblPr>
  </w:style>
  <w:style w:type="table" w:customStyle="1" w:styleId="a0">
    <w:basedOn w:val="TableNormal10"/>
    <w:tblPr>
      <w:tblStyleRowBandSize w:val="1"/>
      <w:tblStyleColBandSize w:val="1"/>
    </w:tblPr>
  </w:style>
  <w:style w:type="table" w:customStyle="1" w:styleId="a1">
    <w:basedOn w:val="TableNormal10"/>
    <w:tblPr>
      <w:tblStyleRowBandSize w:val="1"/>
      <w:tblStyleColBandSize w:val="1"/>
      <w:tblCellMar>
        <w:left w:w="115" w:type="dxa"/>
        <w:right w:w="115" w:type="dxa"/>
      </w:tblCellMar>
    </w:tblPr>
  </w:style>
  <w:style w:type="table" w:customStyle="1" w:styleId="a2">
    <w:basedOn w:val="TableNormal10"/>
    <w:tblPr>
      <w:tblStyleRowBandSize w:val="1"/>
      <w:tblStyleColBandSize w:val="1"/>
      <w:tblCellMar>
        <w:left w:w="115" w:type="dxa"/>
        <w:right w:w="115" w:type="dxa"/>
      </w:tblCellMar>
    </w:tblPr>
  </w:style>
  <w:style w:type="table" w:customStyle="1" w:styleId="a3">
    <w:basedOn w:val="TableNormal10"/>
    <w:tblPr>
      <w:tblStyleRowBandSize w:val="1"/>
      <w:tblStyleColBandSize w:val="1"/>
      <w:tblCellMar>
        <w:left w:w="115" w:type="dxa"/>
        <w:right w:w="115" w:type="dxa"/>
      </w:tblCellMar>
    </w:tblPr>
  </w:style>
  <w:style w:type="table" w:customStyle="1" w:styleId="a4">
    <w:basedOn w:val="TableNormal10"/>
    <w:tblPr>
      <w:tblStyleRowBandSize w:val="1"/>
      <w:tblStyleColBandSize w:val="1"/>
      <w:tblCellMar>
        <w:left w:w="115" w:type="dxa"/>
        <w:right w:w="115" w:type="dxa"/>
      </w:tblCellMar>
    </w:tblPr>
  </w:style>
  <w:style w:type="table" w:customStyle="1" w:styleId="a5">
    <w:basedOn w:val="TableNormal10"/>
    <w:tblPr>
      <w:tblStyleRowBandSize w:val="1"/>
      <w:tblStyleColBandSize w:val="1"/>
      <w:tblCellMar>
        <w:left w:w="115" w:type="dxa"/>
        <w:right w:w="115" w:type="dxa"/>
      </w:tblCellMar>
    </w:tblPr>
  </w:style>
  <w:style w:type="table" w:customStyle="1" w:styleId="a6">
    <w:basedOn w:val="TableNormal10"/>
    <w:tblPr>
      <w:tblStyleRowBandSize w:val="1"/>
      <w:tblStyleColBandSize w:val="1"/>
      <w:tblCellMar>
        <w:left w:w="115" w:type="dxa"/>
        <w:right w:w="115" w:type="dxa"/>
      </w:tblCellMar>
    </w:tblPr>
  </w:style>
  <w:style w:type="table" w:customStyle="1" w:styleId="a7">
    <w:basedOn w:val="TableNormal10"/>
    <w:pPr>
      <w:spacing w:line="240" w:lineRule="auto"/>
    </w:pPr>
    <w:tblPr>
      <w:tblStyleRowBandSize w:val="1"/>
      <w:tblStyleColBandSize w:val="1"/>
      <w:tblCellMar>
        <w:left w:w="108" w:type="dxa"/>
        <w:right w:w="108" w:type="dxa"/>
      </w:tblCellMar>
    </w:tblPr>
  </w:style>
  <w:style w:type="table" w:customStyle="1" w:styleId="a8">
    <w:basedOn w:val="TableNormal10"/>
    <w:tblPr>
      <w:tblStyleRowBandSize w:val="1"/>
      <w:tblStyleColBandSize w:val="1"/>
      <w:tblCellMar>
        <w:left w:w="115" w:type="dxa"/>
        <w:right w:w="115" w:type="dxa"/>
      </w:tblCellMar>
    </w:tblPr>
  </w:style>
  <w:style w:type="table" w:customStyle="1" w:styleId="a9">
    <w:basedOn w:val="TableNormal10"/>
    <w:tblPr>
      <w:tblStyleRowBandSize w:val="1"/>
      <w:tblStyleColBandSize w:val="1"/>
      <w:tblCellMar>
        <w:left w:w="115" w:type="dxa"/>
        <w:right w:w="115" w:type="dxa"/>
      </w:tblCellMar>
    </w:tblPr>
  </w:style>
  <w:style w:type="table" w:customStyle="1" w:styleId="aa">
    <w:basedOn w:val="TableNormal10"/>
    <w:tblPr>
      <w:tblStyleRowBandSize w:val="1"/>
      <w:tblStyleColBandSize w:val="1"/>
      <w:tblCellMar>
        <w:left w:w="115" w:type="dxa"/>
        <w:right w:w="115" w:type="dxa"/>
      </w:tblCellMar>
    </w:tblPr>
  </w:style>
  <w:style w:type="table" w:customStyle="1" w:styleId="ab">
    <w:basedOn w:val="TableNormal10"/>
    <w:tblPr>
      <w:tblStyleRowBandSize w:val="1"/>
      <w:tblStyleColBandSize w:val="1"/>
      <w:tblCellMar>
        <w:left w:w="115" w:type="dxa"/>
        <w:right w:w="115" w:type="dxa"/>
      </w:tblCellMar>
    </w:tblPr>
  </w:style>
  <w:style w:type="table" w:customStyle="1" w:styleId="ac">
    <w:basedOn w:val="TableNormal10"/>
    <w:pPr>
      <w:spacing w:line="240" w:lineRule="auto"/>
    </w:pPr>
    <w:tblPr>
      <w:tblStyleRowBandSize w:val="1"/>
      <w:tblStyleColBandSize w:val="1"/>
      <w:tblCellMar>
        <w:left w:w="108" w:type="dxa"/>
        <w:right w:w="108" w:type="dxa"/>
      </w:tblCellMar>
    </w:tblPr>
  </w:style>
  <w:style w:type="table" w:customStyle="1" w:styleId="ad">
    <w:basedOn w:val="TableNormal10"/>
    <w:pPr>
      <w:spacing w:line="240" w:lineRule="auto"/>
    </w:pPr>
    <w:tblPr>
      <w:tblStyleRowBandSize w:val="1"/>
      <w:tblStyleColBandSize w:val="1"/>
      <w:tblCellMar>
        <w:left w:w="108" w:type="dxa"/>
        <w:right w:w="108" w:type="dxa"/>
      </w:tblCellMar>
    </w:tblPr>
  </w:style>
  <w:style w:type="table" w:customStyle="1" w:styleId="ae">
    <w:basedOn w:val="TableNormal10"/>
    <w:pPr>
      <w:spacing w:line="240" w:lineRule="auto"/>
    </w:pPr>
    <w:tblPr>
      <w:tblStyleRowBandSize w:val="1"/>
      <w:tblStyleColBandSize w:val="1"/>
      <w:tblCellMar>
        <w:left w:w="108" w:type="dxa"/>
        <w:right w:w="108" w:type="dxa"/>
      </w:tblCellMar>
    </w:tblPr>
  </w:style>
  <w:style w:type="table" w:customStyle="1" w:styleId="af">
    <w:basedOn w:val="TableNormal10"/>
    <w:tblPr>
      <w:tblStyleRowBandSize w:val="1"/>
      <w:tblStyleColBandSize w:val="1"/>
      <w:tblCellMar>
        <w:left w:w="115" w:type="dxa"/>
        <w:right w:w="115" w:type="dxa"/>
      </w:tblCellMar>
    </w:tblPr>
  </w:style>
  <w:style w:type="table" w:customStyle="1" w:styleId="af0">
    <w:basedOn w:val="TableNormal10"/>
    <w:tblPr>
      <w:tblStyleRowBandSize w:val="1"/>
      <w:tblStyleColBandSize w:val="1"/>
      <w:tblCellMar>
        <w:left w:w="115" w:type="dxa"/>
        <w:right w:w="115" w:type="dxa"/>
      </w:tblCellMar>
    </w:tblPr>
  </w:style>
  <w:style w:type="character" w:styleId="Neatrisintapieminana">
    <w:name w:val="Unresolved Mention"/>
    <w:basedOn w:val="Noklusjumarindkopasfonts"/>
    <w:uiPriority w:val="99"/>
    <w:semiHidden/>
    <w:unhideWhenUsed/>
    <w:rsid w:val="00B1053E"/>
    <w:rPr>
      <w:color w:val="605E5C"/>
      <w:shd w:val="clear" w:color="auto" w:fill="E1DFDD"/>
    </w:rPr>
  </w:style>
  <w:style w:type="character" w:customStyle="1" w:styleId="VrestekstsRakstz">
    <w:name w:val="Vēres teksts Rakstz."/>
    <w:link w:val="Vresteksts"/>
    <w:uiPriority w:val="99"/>
    <w:qFormat/>
    <w:rsid w:val="00950F50"/>
    <w:rPr>
      <w:rFonts w:eastAsia="Times New Roman"/>
    </w:rPr>
  </w:style>
  <w:style w:type="character" w:customStyle="1" w:styleId="FootnoteCharacters">
    <w:name w:val="Footnote Characters"/>
    <w:basedOn w:val="Noklusjumarindkopasfonts"/>
    <w:uiPriority w:val="99"/>
    <w:semiHidden/>
    <w:unhideWhenUsed/>
    <w:qFormat/>
    <w:rsid w:val="00950F50"/>
    <w:rPr>
      <w:vertAlign w:val="superscript"/>
    </w:rPr>
  </w:style>
  <w:style w:type="character" w:customStyle="1" w:styleId="FootnoteAnchor">
    <w:name w:val="Footnote Anchor"/>
    <w:rsid w:val="00950F50"/>
    <w:rPr>
      <w:vertAlign w:val="superscript"/>
    </w:rPr>
  </w:style>
  <w:style w:type="paragraph" w:styleId="Vresteksts">
    <w:name w:val="footnote text"/>
    <w:basedOn w:val="Parasts"/>
    <w:link w:val="VrestekstsRakstz"/>
    <w:uiPriority w:val="99"/>
    <w:unhideWhenUsed/>
    <w:rsid w:val="00950F50"/>
    <w:pPr>
      <w:suppressAutoHyphens/>
      <w:spacing w:line="240" w:lineRule="auto"/>
    </w:pPr>
    <w:rPr>
      <w:rFonts w:eastAsia="Times New Roman"/>
    </w:rPr>
  </w:style>
  <w:style w:type="character" w:customStyle="1" w:styleId="VrestekstsRakstz1">
    <w:name w:val="Vēres teksts Rakstz.1"/>
    <w:basedOn w:val="Noklusjumarindkopasfonts"/>
    <w:uiPriority w:val="99"/>
    <w:semiHidden/>
    <w:rsid w:val="00950F50"/>
    <w:rPr>
      <w:sz w:val="20"/>
      <w:szCs w:val="20"/>
    </w:rPr>
  </w:style>
  <w:style w:type="paragraph" w:styleId="Bezatstarpm">
    <w:name w:val="No Spacing"/>
    <w:uiPriority w:val="1"/>
    <w:qFormat/>
    <w:rsid w:val="00DC627A"/>
    <w:pPr>
      <w:spacing w:line="240" w:lineRule="auto"/>
    </w:pPr>
    <w:rPr>
      <w:rFonts w:asciiTheme="minorHAnsi" w:eastAsiaTheme="minorHAnsi" w:hAnsiTheme="minorHAnsi" w:cstheme="minorBidi"/>
      <w:lang w:val="lv-LV"/>
    </w:rPr>
  </w:style>
  <w:style w:type="character" w:styleId="Izclums">
    <w:name w:val="Emphasis"/>
    <w:basedOn w:val="Noklusjumarindkopasfonts"/>
    <w:uiPriority w:val="20"/>
    <w:qFormat/>
    <w:rsid w:val="008144F2"/>
    <w:rPr>
      <w:i/>
      <w:iCs/>
    </w:rPr>
  </w:style>
  <w:style w:type="table" w:customStyle="1" w:styleId="af1">
    <w:basedOn w:val="TableNormal1"/>
    <w:pPr>
      <w:spacing w:line="240" w:lineRule="auto"/>
    </w:pPr>
    <w:tblPr>
      <w:tblStyleRowBandSize w:val="1"/>
      <w:tblStyleColBandSize w:val="1"/>
      <w:tblCellMar>
        <w:left w:w="108" w:type="dxa"/>
        <w:right w:w="108" w:type="dxa"/>
      </w:tblCellMar>
    </w:tblPr>
  </w:style>
  <w:style w:type="table" w:customStyle="1" w:styleId="af2">
    <w:basedOn w:val="TableNormal1"/>
    <w:pPr>
      <w:spacing w:line="240" w:lineRule="auto"/>
    </w:pPr>
    <w:tblPr>
      <w:tblStyleRowBandSize w:val="1"/>
      <w:tblStyleColBandSize w:val="1"/>
      <w:tblCellMar>
        <w:left w:w="108" w:type="dxa"/>
        <w:right w:w="108" w:type="dxa"/>
      </w:tblCellMar>
    </w:tblPr>
  </w:style>
  <w:style w:type="table" w:customStyle="1" w:styleId="af3">
    <w:basedOn w:val="TableNormal1"/>
    <w:pPr>
      <w:spacing w:line="240" w:lineRule="auto"/>
    </w:pPr>
    <w:tblPr>
      <w:tblStyleRowBandSize w:val="1"/>
      <w:tblStyleColBandSize w:val="1"/>
      <w:tblCellMar>
        <w:left w:w="108" w:type="dxa"/>
        <w:right w:w="108" w:type="dxa"/>
      </w:tblCellMar>
    </w:tblPr>
  </w:style>
  <w:style w:type="table" w:customStyle="1" w:styleId="af4">
    <w:basedOn w:val="TableNormal1"/>
    <w:pPr>
      <w:spacing w:line="240" w:lineRule="auto"/>
    </w:pPr>
    <w:tblPr>
      <w:tblStyleRowBandSize w:val="1"/>
      <w:tblStyleColBandSize w:val="1"/>
      <w:tblCellMar>
        <w:left w:w="115" w:type="dxa"/>
        <w:right w:w="115" w:type="dxa"/>
      </w:tblCellMar>
    </w:tblPr>
  </w:style>
  <w:style w:type="table" w:customStyle="1" w:styleId="af5">
    <w:basedOn w:val="TableNormal1"/>
    <w:pPr>
      <w:spacing w:line="240" w:lineRule="auto"/>
    </w:pPr>
    <w:tblPr>
      <w:tblStyleRowBandSize w:val="1"/>
      <w:tblStyleColBandSize w:val="1"/>
      <w:tblCellMar>
        <w:left w:w="115" w:type="dxa"/>
        <w:right w:w="115" w:type="dxa"/>
      </w:tblCellMar>
    </w:tblPr>
  </w:style>
  <w:style w:type="table" w:customStyle="1" w:styleId="af6">
    <w:basedOn w:val="TableNormal1"/>
    <w:pPr>
      <w:spacing w:line="240" w:lineRule="auto"/>
    </w:pPr>
    <w:tblPr>
      <w:tblStyleRowBandSize w:val="1"/>
      <w:tblStyleColBandSize w:val="1"/>
      <w:tblCellMar>
        <w:left w:w="115" w:type="dxa"/>
        <w:right w:w="115" w:type="dxa"/>
      </w:tblCellMar>
    </w:tblPr>
  </w:style>
  <w:style w:type="character" w:customStyle="1" w:styleId="normaltextrun">
    <w:name w:val="normaltextrun"/>
    <w:basedOn w:val="Noklusjumarindkopasfonts"/>
    <w:rsid w:val="007050E9"/>
  </w:style>
  <w:style w:type="character" w:customStyle="1" w:styleId="eop">
    <w:name w:val="eop"/>
    <w:basedOn w:val="Noklusjumarindkopasfonts"/>
    <w:rsid w:val="00705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352674-visparejas-izglitibas-un-profesionalas-izglitibas-iestazu-akreditacijas-un-to-vaditaju-profesionalas-darbibas-novertesanas-kartib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uzikas.makslasskola@marupe.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F3A4B3EA1759AC45A6CB975C0CF4EB7F" ma:contentTypeVersion="14" ma:contentTypeDescription="Izveidot jaunu dokumentu." ma:contentTypeScope="" ma:versionID="411d368b7bf761c3d2875e6a0be3198c">
  <xsd:schema xmlns:xsd="http://www.w3.org/2001/XMLSchema" xmlns:xs="http://www.w3.org/2001/XMLSchema" xmlns:p="http://schemas.microsoft.com/office/2006/metadata/properties" xmlns:ns2="9b5f3ff1-bb0f-49f5-8b48-bca2915374fa" xmlns:ns3="44c10f6c-c2fc-4ece-9467-aa4d9b585206" targetNamespace="http://schemas.microsoft.com/office/2006/metadata/properties" ma:root="true" ma:fieldsID="b2b2a05724e0f3314ddfb1d667b512fa" ns2:_="" ns3:_="">
    <xsd:import namespace="9b5f3ff1-bb0f-49f5-8b48-bca2915374fa"/>
    <xsd:import namespace="44c10f6c-c2fc-4ece-9467-aa4d9b5852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f3ff1-bb0f-49f5-8b48-bca2915374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ttēlu atzīmes" ma:readOnly="false" ma:fieldId="{5cf76f15-5ced-4ddc-b409-7134ff3c332f}" ma:taxonomyMulti="true" ma:sspId="131ca4f9-2200-4e0f-b8b4-be7276bb5b6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c10f6c-c2fc-4ece-9467-aa4d9b585206"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0f36e50d-a73e-4807-aa88-265d949efa49}" ma:internalName="TaxCatchAll" ma:showField="CatchAllData" ma:web="44c10f6c-c2fc-4ece-9467-aa4d9b5852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Rib71TtXIb7hzzwTeh8xO7B2A==">CgMxLjAyCWguMmV0OTJwMDIJaC4zMGowemxsMghoLnR5amN3dDIJaC4zZHk2dmttMgloLjF0M2g1c2YyCWguMWZvYjl0ZTIJaC4zem55c2g3MgloLjRkMzRvZzgyCWguMnM4ZXlvMTgAciExSE0xeFNVbEFjSmE4TXBCbVVaekRMMXB4dXlJcmFuSXc=</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5f3ff1-bb0f-49f5-8b48-bca2915374fa">
      <Terms xmlns="http://schemas.microsoft.com/office/infopath/2007/PartnerControls"/>
    </lcf76f155ced4ddcb4097134ff3c332f>
    <TaxCatchAll xmlns="44c10f6c-c2fc-4ece-9467-aa4d9b585206" xsi:nil="true"/>
  </documentManagement>
</p:properties>
</file>

<file path=customXml/itemProps1.xml><?xml version="1.0" encoding="utf-8"?>
<ds:datastoreItem xmlns:ds="http://schemas.openxmlformats.org/officeDocument/2006/customXml" ds:itemID="{DCA67F02-5F93-4E77-AF00-0C045A736A3A}">
  <ds:schemaRefs>
    <ds:schemaRef ds:uri="http://schemas.microsoft.com/sharepoint/v3/contenttype/forms"/>
  </ds:schemaRefs>
</ds:datastoreItem>
</file>

<file path=customXml/itemProps2.xml><?xml version="1.0" encoding="utf-8"?>
<ds:datastoreItem xmlns:ds="http://schemas.openxmlformats.org/officeDocument/2006/customXml" ds:itemID="{883083B7-CA67-4275-9F76-628CFA685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f3ff1-bb0f-49f5-8b48-bca2915374fa"/>
    <ds:schemaRef ds:uri="44c10f6c-c2fc-4ece-9467-aa4d9b585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D7783AB-C50C-4C5F-A2D7-F9C98CC6A0FF}">
  <ds:schemaRefs>
    <ds:schemaRef ds:uri="http://schemas.microsoft.com/office/2006/metadata/properties"/>
    <ds:schemaRef ds:uri="http://schemas.microsoft.com/office/infopath/2007/PartnerControls"/>
    <ds:schemaRef ds:uri="9b5f3ff1-bb0f-49f5-8b48-bca2915374fa"/>
    <ds:schemaRef ds:uri="44c10f6c-c2fc-4ece-9467-aa4d9b58520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40785</Words>
  <Characters>23248</Characters>
  <Application>Microsoft Office Word</Application>
  <DocSecurity>0</DocSecurity>
  <Lines>193</Lines>
  <Paragraphs>127</Paragraphs>
  <ScaleCrop>false</ScaleCrop>
  <Company/>
  <LinksUpToDate>false</LinksUpToDate>
  <CharactersWithSpaces>63906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Dina.Jekabsone</dc:creator>
  <cp:lastModifiedBy>Gvido Grišāns</cp:lastModifiedBy>
  <cp:revision>2</cp:revision>
  <dcterms:created xsi:type="dcterms:W3CDTF">2025-04-14T05:48:00Z</dcterms:created>
  <dcterms:modified xsi:type="dcterms:W3CDTF">2025-04-14T05:48:00Z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0x010100F3A4B3EA1759AC45A6CB975C0CF4EB7F</vt:lpwstr>
  </property>
  <property fmtid="{D5CDD505-2E9C-101B-9397-08002B2CF9AE}" pid="3" name="MediaServiceImageTags">
    <vt:lpwstr/>
  </property>
</Properties>
</file>